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8917" w14:textId="6F7E88D2" w:rsidR="00A640CB" w:rsidRPr="005B5414" w:rsidRDefault="00A8185A" w:rsidP="005B5414">
      <w:pPr>
        <w:rPr>
          <w:rFonts w:asciiTheme="minorHAnsi" w:eastAsiaTheme="minorEastAsia" w:hAnsiTheme="minorHAnsi" w:cstheme="minorHAnsi"/>
        </w:rPr>
      </w:pPr>
      <w:r w:rsidRPr="005B5414">
        <w:rPr>
          <w:rFonts w:asciiTheme="minorHAnsi" w:hAnsiTheme="minorHAnsi" w:cstheme="minorHAnsi"/>
          <w:noProof/>
        </w:rPr>
        <w:drawing>
          <wp:anchor distT="0" distB="0" distL="114300" distR="114300" simplePos="0" relativeHeight="251668480" behindDoc="0" locked="0" layoutInCell="1" allowOverlap="1" wp14:anchorId="5EEB7D84" wp14:editId="01300B66">
            <wp:simplePos x="0" y="0"/>
            <wp:positionH relativeFrom="column">
              <wp:posOffset>-708660</wp:posOffset>
            </wp:positionH>
            <wp:positionV relativeFrom="page">
              <wp:posOffset>120650</wp:posOffset>
            </wp:positionV>
            <wp:extent cx="7538720" cy="9809480"/>
            <wp:effectExtent l="0" t="0" r="5080" b="1270"/>
            <wp:wrapTopAndBottom/>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8720" cy="9809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0CB" w:rsidRPr="005B5414">
        <w:rPr>
          <w:rFonts w:asciiTheme="minorHAnsi" w:eastAsiaTheme="minorEastAsia" w:hAnsiTheme="minorHAnsi" w:cstheme="minorHAnsi"/>
        </w:rPr>
        <w:br w:type="page"/>
      </w:r>
    </w:p>
    <w:p w14:paraId="406C70F6" w14:textId="77777777" w:rsidR="006B6385" w:rsidRPr="005B5414" w:rsidRDefault="006B6385" w:rsidP="005B5414">
      <w:pPr>
        <w:rPr>
          <w:rFonts w:asciiTheme="minorHAnsi" w:eastAsiaTheme="minorEastAsia" w:hAnsiTheme="minorHAnsi" w:cstheme="minorHAnsi"/>
        </w:rPr>
      </w:pPr>
    </w:p>
    <w:p w14:paraId="4C119AED" w14:textId="77777777" w:rsidR="006B6385" w:rsidRPr="005B5414" w:rsidRDefault="006B6385" w:rsidP="005B5414">
      <w:pPr>
        <w:rPr>
          <w:rFonts w:asciiTheme="minorHAnsi" w:hAnsiTheme="minorHAnsi" w:cstheme="minorHAnsi"/>
        </w:rPr>
      </w:pPr>
    </w:p>
    <w:p w14:paraId="0DC064BB" w14:textId="21A2562D" w:rsidR="006065D5" w:rsidRPr="005B5414" w:rsidRDefault="006065D5" w:rsidP="005B5414">
      <w:pPr>
        <w:rPr>
          <w:rFonts w:asciiTheme="minorHAnsi" w:hAnsiTheme="minorHAnsi" w:cstheme="minorHAnsi"/>
        </w:rPr>
      </w:pPr>
    </w:p>
    <w:p w14:paraId="6BD0C3C1" w14:textId="68FB4B5F" w:rsidR="008C3035" w:rsidRPr="005B5414" w:rsidRDefault="008C3035" w:rsidP="005B5414">
      <w:pPr>
        <w:rPr>
          <w:rFonts w:asciiTheme="minorHAnsi" w:hAnsiTheme="minorHAnsi" w:cstheme="minorHAnsi"/>
        </w:rPr>
      </w:pPr>
    </w:p>
    <w:p w14:paraId="0B8761DE" w14:textId="77777777" w:rsidR="008C3035" w:rsidRPr="005B5414" w:rsidRDefault="008C3035" w:rsidP="005B5414">
      <w:pPr>
        <w:rPr>
          <w:rFonts w:asciiTheme="minorHAnsi" w:hAnsiTheme="minorHAnsi" w:cstheme="minorHAnsi"/>
        </w:rPr>
      </w:pPr>
    </w:p>
    <w:p w14:paraId="28E5108F" w14:textId="77777777" w:rsidR="00FD6DC7" w:rsidRPr="005B5414" w:rsidRDefault="00FD6DC7" w:rsidP="005B5414">
      <w:pPr>
        <w:jc w:val="center"/>
        <w:rPr>
          <w:rFonts w:asciiTheme="minorHAnsi" w:hAnsiTheme="minorHAnsi" w:cstheme="minorHAnsi"/>
          <w:b/>
          <w:bCs/>
          <w:sz w:val="52"/>
          <w:szCs w:val="44"/>
        </w:rPr>
      </w:pPr>
      <w:r w:rsidRPr="005B5414">
        <w:rPr>
          <w:rFonts w:asciiTheme="minorHAnsi" w:hAnsiTheme="minorHAnsi" w:cstheme="minorHAnsi"/>
          <w:b/>
          <w:bCs/>
          <w:sz w:val="52"/>
          <w:szCs w:val="44"/>
        </w:rPr>
        <w:t>Sample</w:t>
      </w:r>
    </w:p>
    <w:p w14:paraId="76B90162" w14:textId="7092AFA7" w:rsidR="00FD6DC7" w:rsidRPr="005B5414" w:rsidRDefault="00A54F31" w:rsidP="005B5414">
      <w:pPr>
        <w:jc w:val="center"/>
        <w:rPr>
          <w:rFonts w:asciiTheme="minorHAnsi" w:hAnsiTheme="minorHAnsi" w:cstheme="minorHAnsi"/>
          <w:b/>
          <w:bCs/>
          <w:sz w:val="52"/>
          <w:szCs w:val="44"/>
        </w:rPr>
      </w:pPr>
      <w:r w:rsidRPr="005B5414">
        <w:rPr>
          <w:rFonts w:asciiTheme="minorHAnsi" w:hAnsiTheme="minorHAnsi" w:cstheme="minorHAnsi"/>
          <w:b/>
          <w:bCs/>
          <w:sz w:val="52"/>
          <w:szCs w:val="44"/>
        </w:rPr>
        <w:t>Volunteer</w:t>
      </w:r>
      <w:r w:rsidR="00FD6DC7" w:rsidRPr="005B5414">
        <w:rPr>
          <w:rFonts w:asciiTheme="minorHAnsi" w:hAnsiTheme="minorHAnsi" w:cstheme="minorHAnsi"/>
          <w:b/>
          <w:bCs/>
          <w:sz w:val="52"/>
          <w:szCs w:val="44"/>
        </w:rPr>
        <w:t xml:space="preserve"> Handbook</w:t>
      </w:r>
    </w:p>
    <w:p w14:paraId="3276F8B9" w14:textId="7FCB6EFD" w:rsidR="00655DE6" w:rsidRPr="005B5414" w:rsidRDefault="004701DC" w:rsidP="005B5414">
      <w:pPr>
        <w:jc w:val="center"/>
        <w:rPr>
          <w:rFonts w:asciiTheme="minorHAnsi" w:hAnsiTheme="minorHAnsi" w:cstheme="minorHAnsi"/>
          <w:b/>
          <w:bCs/>
          <w:sz w:val="52"/>
          <w:szCs w:val="44"/>
        </w:rPr>
      </w:pPr>
      <w:r w:rsidRPr="005B5414">
        <w:rPr>
          <w:rFonts w:asciiTheme="minorHAnsi" w:hAnsiTheme="minorHAnsi" w:cstheme="minorHAnsi"/>
          <w:b/>
          <w:bCs/>
          <w:sz w:val="52"/>
          <w:szCs w:val="44"/>
        </w:rPr>
        <w:t>202</w:t>
      </w:r>
      <w:r w:rsidR="00A52BA9">
        <w:rPr>
          <w:rFonts w:asciiTheme="minorHAnsi" w:hAnsiTheme="minorHAnsi" w:cstheme="minorHAnsi"/>
          <w:b/>
          <w:bCs/>
          <w:sz w:val="52"/>
          <w:szCs w:val="44"/>
        </w:rPr>
        <w:t>4</w:t>
      </w:r>
    </w:p>
    <w:p w14:paraId="1930AF3F" w14:textId="77777777" w:rsidR="00D354D7" w:rsidRPr="005B5414" w:rsidRDefault="00D354D7" w:rsidP="005B5414">
      <w:pPr>
        <w:rPr>
          <w:rFonts w:asciiTheme="minorHAnsi" w:hAnsiTheme="minorHAnsi" w:cstheme="minorHAnsi"/>
        </w:rPr>
      </w:pPr>
    </w:p>
    <w:p w14:paraId="7BBFB5C9" w14:textId="77777777" w:rsidR="00D354D7" w:rsidRPr="005B5414" w:rsidRDefault="00D354D7" w:rsidP="005B5414">
      <w:pPr>
        <w:rPr>
          <w:rFonts w:asciiTheme="minorHAnsi" w:hAnsiTheme="minorHAnsi" w:cstheme="minorHAnsi"/>
        </w:rPr>
      </w:pPr>
    </w:p>
    <w:p w14:paraId="04ADDF2D" w14:textId="77777777" w:rsidR="00D354D7" w:rsidRPr="005B5414" w:rsidRDefault="00D354D7" w:rsidP="005B5414">
      <w:pPr>
        <w:rPr>
          <w:rFonts w:asciiTheme="minorHAnsi" w:hAnsiTheme="minorHAnsi" w:cstheme="minorHAnsi"/>
        </w:rPr>
      </w:pPr>
    </w:p>
    <w:p w14:paraId="1D577E44" w14:textId="77777777" w:rsidR="00D354D7" w:rsidRPr="005B5414" w:rsidRDefault="00D354D7" w:rsidP="005B5414">
      <w:pPr>
        <w:rPr>
          <w:rFonts w:asciiTheme="minorHAnsi" w:hAnsiTheme="minorHAnsi" w:cstheme="minorHAnsi"/>
        </w:rPr>
      </w:pPr>
    </w:p>
    <w:p w14:paraId="4093C408" w14:textId="77777777" w:rsidR="00D7642D" w:rsidRPr="005B5414" w:rsidRDefault="00D7642D" w:rsidP="005B5414">
      <w:pPr>
        <w:rPr>
          <w:rFonts w:asciiTheme="minorHAnsi" w:hAnsiTheme="minorHAnsi" w:cstheme="minorHAnsi"/>
        </w:rPr>
      </w:pPr>
    </w:p>
    <w:p w14:paraId="004FD639" w14:textId="789058C9" w:rsidR="008C3035" w:rsidRPr="005B5414" w:rsidRDefault="00D354D7" w:rsidP="002D22BB">
      <w:pPr>
        <w:jc w:val="center"/>
        <w:rPr>
          <w:rFonts w:asciiTheme="minorHAnsi" w:hAnsiTheme="minorHAnsi" w:cstheme="minorHAnsi"/>
        </w:rPr>
      </w:pPr>
      <w:r w:rsidRPr="005B5414">
        <w:rPr>
          <w:rFonts w:asciiTheme="minorHAnsi" w:hAnsiTheme="minorHAnsi" w:cstheme="minorHAnsi"/>
          <w:b/>
          <w:bCs/>
          <w:sz w:val="32"/>
          <w:szCs w:val="24"/>
        </w:rPr>
        <w:t xml:space="preserve">Provided by </w:t>
      </w:r>
      <w:r w:rsidR="007545D8" w:rsidRPr="005B5414">
        <w:rPr>
          <w:rFonts w:asciiTheme="minorHAnsi" w:hAnsiTheme="minorHAnsi" w:cstheme="minorHAnsi"/>
          <w:b/>
          <w:bCs/>
          <w:sz w:val="32"/>
          <w:szCs w:val="24"/>
        </w:rPr>
        <w:t>the Special Districts Association</w:t>
      </w:r>
    </w:p>
    <w:p w14:paraId="6AFA374D" w14:textId="2C412F1A" w:rsidR="008C3035" w:rsidRPr="005B5414" w:rsidRDefault="008C3035" w:rsidP="005B5414">
      <w:pPr>
        <w:rPr>
          <w:rFonts w:asciiTheme="minorHAnsi" w:hAnsiTheme="minorHAnsi" w:cstheme="minorHAnsi"/>
        </w:rPr>
      </w:pPr>
    </w:p>
    <w:p w14:paraId="5BB8CFE3" w14:textId="200BE732" w:rsidR="008C3035" w:rsidRPr="005B5414" w:rsidRDefault="008C3035" w:rsidP="005B5414">
      <w:pPr>
        <w:rPr>
          <w:rFonts w:asciiTheme="minorHAnsi" w:hAnsiTheme="minorHAnsi" w:cstheme="minorHAnsi"/>
        </w:rPr>
      </w:pPr>
    </w:p>
    <w:p w14:paraId="03B12722" w14:textId="12D0B018" w:rsidR="008C3035" w:rsidRPr="005B5414" w:rsidRDefault="008C3035" w:rsidP="005B5414">
      <w:pPr>
        <w:rPr>
          <w:rFonts w:asciiTheme="minorHAnsi" w:hAnsiTheme="minorHAnsi" w:cstheme="minorHAnsi"/>
        </w:rPr>
      </w:pPr>
    </w:p>
    <w:p w14:paraId="6B0032C0" w14:textId="0205F200" w:rsidR="008C3035" w:rsidRPr="005B5414" w:rsidRDefault="008C3035" w:rsidP="005B5414">
      <w:pPr>
        <w:rPr>
          <w:rFonts w:asciiTheme="minorHAnsi" w:hAnsiTheme="minorHAnsi" w:cstheme="minorHAnsi"/>
        </w:rPr>
      </w:pPr>
    </w:p>
    <w:p w14:paraId="3921947C" w14:textId="584A3283" w:rsidR="005B5414" w:rsidRPr="005B5414" w:rsidRDefault="005B5414" w:rsidP="005B5414">
      <w:pPr>
        <w:rPr>
          <w:rFonts w:asciiTheme="minorHAnsi" w:hAnsiTheme="minorHAnsi" w:cstheme="minorHAnsi"/>
        </w:rPr>
      </w:pPr>
    </w:p>
    <w:p w14:paraId="3180B7CA" w14:textId="32177EF3" w:rsidR="005B5414" w:rsidRPr="005B5414" w:rsidRDefault="005B5414" w:rsidP="005B5414">
      <w:pPr>
        <w:rPr>
          <w:rFonts w:asciiTheme="minorHAnsi" w:hAnsiTheme="minorHAnsi" w:cstheme="minorHAnsi"/>
        </w:rPr>
      </w:pPr>
    </w:p>
    <w:p w14:paraId="4A6DFD74" w14:textId="78A1286C" w:rsidR="005B5414" w:rsidRPr="005B5414" w:rsidRDefault="005B5414" w:rsidP="005B5414">
      <w:pPr>
        <w:rPr>
          <w:rFonts w:asciiTheme="minorHAnsi" w:hAnsiTheme="minorHAnsi" w:cstheme="minorHAnsi"/>
        </w:rPr>
      </w:pPr>
    </w:p>
    <w:p w14:paraId="5998BCE8" w14:textId="5393EBEB" w:rsidR="005B5414" w:rsidRPr="005B5414" w:rsidRDefault="005B5414" w:rsidP="005B5414">
      <w:pPr>
        <w:rPr>
          <w:rFonts w:asciiTheme="minorHAnsi" w:hAnsiTheme="minorHAnsi" w:cstheme="minorHAnsi"/>
        </w:rPr>
      </w:pPr>
    </w:p>
    <w:p w14:paraId="6CCE75D4" w14:textId="478B2F97" w:rsidR="005B5414" w:rsidRPr="005B5414" w:rsidRDefault="005B5414" w:rsidP="005B5414">
      <w:pPr>
        <w:rPr>
          <w:rFonts w:asciiTheme="minorHAnsi" w:hAnsiTheme="minorHAnsi" w:cstheme="minorHAnsi"/>
        </w:rPr>
      </w:pPr>
    </w:p>
    <w:p w14:paraId="41AD8B26" w14:textId="39BFFBBC" w:rsidR="005B5414" w:rsidRPr="005B5414" w:rsidRDefault="005B5414" w:rsidP="005B5414">
      <w:pPr>
        <w:rPr>
          <w:rFonts w:asciiTheme="minorHAnsi" w:hAnsiTheme="minorHAnsi" w:cstheme="minorHAnsi"/>
        </w:rPr>
      </w:pPr>
    </w:p>
    <w:p w14:paraId="1529275A" w14:textId="66D7692E" w:rsidR="005B5414" w:rsidRPr="005B5414" w:rsidRDefault="005B5414" w:rsidP="005B5414">
      <w:pPr>
        <w:rPr>
          <w:rFonts w:asciiTheme="minorHAnsi" w:hAnsiTheme="minorHAnsi" w:cstheme="minorHAnsi"/>
        </w:rPr>
      </w:pPr>
    </w:p>
    <w:p w14:paraId="70EB0078" w14:textId="027DF7FB" w:rsidR="005B5414" w:rsidRPr="005B5414" w:rsidRDefault="005B5414" w:rsidP="005B5414">
      <w:pPr>
        <w:rPr>
          <w:rFonts w:asciiTheme="minorHAnsi" w:hAnsiTheme="minorHAnsi" w:cstheme="minorHAnsi"/>
        </w:rPr>
      </w:pPr>
    </w:p>
    <w:p w14:paraId="359EF961" w14:textId="2ED1C3A0" w:rsidR="005B5414" w:rsidRPr="005B5414" w:rsidRDefault="005B5414" w:rsidP="005B5414">
      <w:pPr>
        <w:rPr>
          <w:rFonts w:asciiTheme="minorHAnsi" w:hAnsiTheme="minorHAnsi" w:cstheme="minorHAnsi"/>
        </w:rPr>
      </w:pPr>
    </w:p>
    <w:p w14:paraId="404AA33F" w14:textId="0A6584BA" w:rsidR="005B5414" w:rsidRPr="005B5414" w:rsidRDefault="005B5414" w:rsidP="005B5414">
      <w:pPr>
        <w:rPr>
          <w:rFonts w:asciiTheme="minorHAnsi" w:hAnsiTheme="minorHAnsi" w:cstheme="minorHAnsi"/>
        </w:rPr>
      </w:pPr>
    </w:p>
    <w:p w14:paraId="73A18911" w14:textId="1714458B" w:rsidR="005B5414" w:rsidRPr="005B5414" w:rsidRDefault="005B5414" w:rsidP="005B5414">
      <w:pPr>
        <w:rPr>
          <w:rFonts w:asciiTheme="minorHAnsi" w:hAnsiTheme="minorHAnsi" w:cstheme="minorHAnsi"/>
        </w:rPr>
      </w:pPr>
    </w:p>
    <w:p w14:paraId="7FBC9C6A" w14:textId="01C9942F" w:rsidR="005B5414" w:rsidRPr="005B5414" w:rsidRDefault="005B5414" w:rsidP="005B5414">
      <w:pPr>
        <w:rPr>
          <w:rFonts w:asciiTheme="minorHAnsi" w:hAnsiTheme="minorHAnsi" w:cstheme="minorHAnsi"/>
        </w:rPr>
      </w:pPr>
    </w:p>
    <w:p w14:paraId="2D46845A" w14:textId="055029CC" w:rsidR="005B5414" w:rsidRPr="005B5414" w:rsidRDefault="005B5414" w:rsidP="005B5414">
      <w:pPr>
        <w:rPr>
          <w:rFonts w:asciiTheme="minorHAnsi" w:hAnsiTheme="minorHAnsi" w:cstheme="minorHAnsi"/>
        </w:rPr>
      </w:pPr>
    </w:p>
    <w:p w14:paraId="6F602AF5" w14:textId="575CED84" w:rsidR="005B5414" w:rsidRPr="005B5414" w:rsidRDefault="005B5414" w:rsidP="005B5414">
      <w:pPr>
        <w:rPr>
          <w:rFonts w:asciiTheme="minorHAnsi" w:hAnsiTheme="minorHAnsi" w:cstheme="minorHAnsi"/>
        </w:rPr>
      </w:pPr>
    </w:p>
    <w:p w14:paraId="2310CC2D" w14:textId="5675B16A" w:rsidR="005B5414" w:rsidRPr="005B5414" w:rsidRDefault="005B5414" w:rsidP="005B5414">
      <w:pPr>
        <w:rPr>
          <w:rFonts w:asciiTheme="minorHAnsi" w:hAnsiTheme="minorHAnsi" w:cstheme="minorHAnsi"/>
        </w:rPr>
      </w:pPr>
    </w:p>
    <w:p w14:paraId="7C240BE4" w14:textId="29DAA8B8" w:rsidR="005B5414" w:rsidRDefault="005B5414" w:rsidP="005B5414">
      <w:pPr>
        <w:rPr>
          <w:rFonts w:asciiTheme="minorHAnsi" w:hAnsiTheme="minorHAnsi" w:cstheme="minorHAnsi"/>
        </w:rPr>
      </w:pPr>
    </w:p>
    <w:p w14:paraId="448757C3" w14:textId="77777777" w:rsidR="00F72763" w:rsidRPr="005B5414" w:rsidRDefault="00F72763" w:rsidP="005B5414">
      <w:pPr>
        <w:rPr>
          <w:rFonts w:asciiTheme="minorHAnsi" w:hAnsiTheme="minorHAnsi" w:cstheme="minorHAnsi"/>
        </w:rPr>
      </w:pPr>
    </w:p>
    <w:p w14:paraId="44C7A909" w14:textId="3AAC993C" w:rsidR="005B5414" w:rsidRPr="005B5414" w:rsidRDefault="005B5414" w:rsidP="005B5414">
      <w:pPr>
        <w:rPr>
          <w:rFonts w:asciiTheme="minorHAnsi" w:hAnsiTheme="minorHAnsi" w:cstheme="minorHAnsi"/>
        </w:rPr>
      </w:pPr>
    </w:p>
    <w:p w14:paraId="0A7F59E8" w14:textId="77777777" w:rsidR="005B5414" w:rsidRPr="005B5414" w:rsidRDefault="005B5414" w:rsidP="005B5414">
      <w:pPr>
        <w:rPr>
          <w:rFonts w:asciiTheme="minorHAnsi" w:hAnsiTheme="minorHAnsi" w:cstheme="minorHAnsi"/>
        </w:rPr>
      </w:pPr>
    </w:p>
    <w:p w14:paraId="71CB4DBD" w14:textId="279B6179" w:rsidR="008C3035" w:rsidRPr="005B5414" w:rsidRDefault="008C3035" w:rsidP="005B5414">
      <w:pPr>
        <w:rPr>
          <w:rFonts w:asciiTheme="minorHAnsi" w:hAnsiTheme="minorHAnsi" w:cstheme="minorHAnsi"/>
        </w:rPr>
      </w:pPr>
    </w:p>
    <w:p w14:paraId="0EF723F8" w14:textId="186BDA0C" w:rsidR="008C3035" w:rsidRPr="005B5414" w:rsidRDefault="008C3035" w:rsidP="005B5414">
      <w:pPr>
        <w:rPr>
          <w:rFonts w:asciiTheme="minorHAnsi" w:hAnsiTheme="minorHAnsi" w:cstheme="minorHAnsi"/>
        </w:rPr>
      </w:pPr>
    </w:p>
    <w:p w14:paraId="7C98C264" w14:textId="64E211D6" w:rsidR="008C3035" w:rsidRPr="005B5414" w:rsidRDefault="008C3035" w:rsidP="005B5414">
      <w:pPr>
        <w:rPr>
          <w:rFonts w:asciiTheme="minorHAnsi" w:hAnsiTheme="minorHAnsi" w:cstheme="minorHAnsi"/>
        </w:rPr>
      </w:pPr>
    </w:p>
    <w:p w14:paraId="4FD32039" w14:textId="213F7893" w:rsidR="008C3035" w:rsidRPr="005B5414" w:rsidRDefault="008C3035" w:rsidP="005B5414">
      <w:pPr>
        <w:rPr>
          <w:rFonts w:asciiTheme="minorHAnsi" w:hAnsiTheme="minorHAnsi" w:cstheme="minorHAnsi"/>
        </w:rPr>
      </w:pPr>
    </w:p>
    <w:p w14:paraId="1B016EE7" w14:textId="77777777" w:rsidR="008C3035" w:rsidRPr="005B5414" w:rsidRDefault="008C3035" w:rsidP="005B5414">
      <w:pPr>
        <w:rPr>
          <w:rFonts w:asciiTheme="minorHAnsi" w:hAnsiTheme="minorHAnsi" w:cstheme="minorHAnsi"/>
        </w:rPr>
      </w:pPr>
    </w:p>
    <w:p w14:paraId="099FD546" w14:textId="3717E69D" w:rsidR="00D354D7" w:rsidRPr="005B5414" w:rsidRDefault="00D354D7" w:rsidP="005B5414">
      <w:pPr>
        <w:rPr>
          <w:rFonts w:asciiTheme="minorHAnsi" w:hAnsiTheme="minorHAnsi" w:cstheme="minorHAnsi"/>
        </w:rPr>
      </w:pPr>
    </w:p>
    <w:p w14:paraId="594BD175" w14:textId="77777777" w:rsidR="006065D5" w:rsidRPr="005B5414" w:rsidRDefault="006065D5" w:rsidP="005B5414">
      <w:pPr>
        <w:rPr>
          <w:rFonts w:asciiTheme="minorHAnsi" w:hAnsiTheme="minorHAnsi" w:cstheme="minorHAnsi"/>
        </w:rPr>
      </w:pPr>
    </w:p>
    <w:p w14:paraId="474DA01A" w14:textId="173B8A1E" w:rsidR="003C3448" w:rsidRPr="00885624" w:rsidRDefault="003C3448" w:rsidP="005B5414">
      <w:pPr>
        <w:jc w:val="center"/>
        <w:rPr>
          <w:rFonts w:asciiTheme="minorHAnsi" w:hAnsiTheme="minorHAnsi" w:cstheme="minorHAnsi"/>
          <w:b/>
          <w:bCs/>
          <w:color w:val="C00000"/>
          <w:szCs w:val="24"/>
        </w:rPr>
      </w:pPr>
      <w:r w:rsidRPr="003C3448">
        <w:rPr>
          <w:rFonts w:asciiTheme="minorHAnsi" w:hAnsiTheme="minorHAnsi" w:cstheme="minorHAnsi"/>
          <w:b/>
          <w:bCs/>
          <w:szCs w:val="24"/>
          <w:highlight w:val="yellow"/>
        </w:rPr>
        <w:t>NOTE</w:t>
      </w:r>
      <w:r w:rsidRPr="003C3448">
        <w:rPr>
          <w:rFonts w:asciiTheme="minorHAnsi" w:hAnsiTheme="minorHAnsi" w:cstheme="minorHAnsi"/>
          <w:b/>
          <w:bCs/>
          <w:szCs w:val="24"/>
        </w:rPr>
        <w:t xml:space="preserve">: </w:t>
      </w:r>
      <w:r w:rsidRPr="00885624">
        <w:rPr>
          <w:rFonts w:asciiTheme="minorHAnsi" w:hAnsiTheme="minorHAnsi" w:cstheme="minorHAnsi"/>
          <w:b/>
          <w:bCs/>
          <w:color w:val="C00000"/>
          <w:szCs w:val="24"/>
        </w:rPr>
        <w:t>This page is informational only and needs to be removed before you finalize and utilize your Volunteer Handbook.</w:t>
      </w:r>
    </w:p>
    <w:p w14:paraId="622E60F6" w14:textId="77777777" w:rsidR="009B48B7" w:rsidRPr="003C3448" w:rsidRDefault="009B48B7" w:rsidP="005B5414">
      <w:pPr>
        <w:jc w:val="center"/>
        <w:rPr>
          <w:rFonts w:asciiTheme="minorHAnsi" w:hAnsiTheme="minorHAnsi" w:cstheme="minorHAnsi"/>
          <w:b/>
          <w:bCs/>
          <w:szCs w:val="24"/>
        </w:rPr>
      </w:pPr>
    </w:p>
    <w:p w14:paraId="284AA2D2" w14:textId="77777777" w:rsidR="009B48B7" w:rsidRDefault="009B48B7" w:rsidP="009B48B7">
      <w:pPr>
        <w:rPr>
          <w:rFonts w:asciiTheme="minorHAnsi" w:hAnsiTheme="minorHAnsi" w:cstheme="minorHAnsi"/>
          <w:szCs w:val="24"/>
        </w:rPr>
      </w:pPr>
      <w:r w:rsidRPr="0000417E">
        <w:rPr>
          <w:rFonts w:asciiTheme="minorHAnsi" w:hAnsiTheme="minorHAnsi" w:cstheme="minorHAnsi"/>
          <w:szCs w:val="24"/>
        </w:rPr>
        <w:t xml:space="preserve">Thank you for reviewing this Sample </w:t>
      </w:r>
      <w:r>
        <w:rPr>
          <w:rFonts w:asciiTheme="minorHAnsi" w:hAnsiTheme="minorHAnsi" w:cstheme="minorHAnsi"/>
          <w:szCs w:val="24"/>
        </w:rPr>
        <w:t>Volunteer</w:t>
      </w:r>
      <w:r w:rsidRPr="0000417E">
        <w:rPr>
          <w:rFonts w:asciiTheme="minorHAnsi" w:hAnsiTheme="minorHAnsi" w:cstheme="minorHAnsi"/>
          <w:szCs w:val="24"/>
        </w:rPr>
        <w:t xml:space="preserve"> Handbook.  The </w:t>
      </w:r>
      <w:r>
        <w:rPr>
          <w:rFonts w:asciiTheme="minorHAnsi" w:hAnsiTheme="minorHAnsi" w:cstheme="minorHAnsi"/>
          <w:szCs w:val="24"/>
        </w:rPr>
        <w:t xml:space="preserve">Volunteer </w:t>
      </w:r>
      <w:r w:rsidRPr="0000417E">
        <w:rPr>
          <w:rFonts w:asciiTheme="minorHAnsi" w:hAnsiTheme="minorHAnsi" w:cstheme="minorHAnsi"/>
          <w:szCs w:val="24"/>
        </w:rPr>
        <w:t xml:space="preserve">Handbook is intended for you to use as a guide to create your own </w:t>
      </w:r>
      <w:r>
        <w:rPr>
          <w:rFonts w:asciiTheme="minorHAnsi" w:hAnsiTheme="minorHAnsi" w:cstheme="minorHAnsi"/>
          <w:szCs w:val="24"/>
        </w:rPr>
        <w:t>Volunteer</w:t>
      </w:r>
      <w:r w:rsidRPr="0000417E">
        <w:rPr>
          <w:rFonts w:asciiTheme="minorHAnsi" w:hAnsiTheme="minorHAnsi" w:cstheme="minorHAnsi"/>
          <w:szCs w:val="24"/>
        </w:rPr>
        <w:t xml:space="preserve"> Handbook that meets the needs of your organization.  Reviewing the sample is </w:t>
      </w:r>
      <w:r w:rsidRPr="0000417E">
        <w:rPr>
          <w:rFonts w:asciiTheme="minorHAnsi" w:hAnsiTheme="minorHAnsi" w:cstheme="minorHAnsi"/>
          <w:b/>
          <w:bCs/>
          <w:szCs w:val="24"/>
        </w:rPr>
        <w:t>only the first step</w:t>
      </w:r>
      <w:r w:rsidRPr="0000417E">
        <w:rPr>
          <w:rFonts w:asciiTheme="minorHAnsi" w:hAnsiTheme="minorHAnsi" w:cstheme="minorHAnsi"/>
          <w:szCs w:val="24"/>
        </w:rPr>
        <w:t>. Additional work is required to make it applicable to your organization.</w:t>
      </w:r>
    </w:p>
    <w:p w14:paraId="525529E1" w14:textId="77777777" w:rsidR="009B48B7" w:rsidRPr="0000417E" w:rsidRDefault="009B48B7" w:rsidP="009B48B7">
      <w:pPr>
        <w:rPr>
          <w:rFonts w:asciiTheme="minorHAnsi" w:hAnsiTheme="minorHAnsi" w:cstheme="minorHAnsi"/>
          <w:szCs w:val="24"/>
        </w:rPr>
      </w:pPr>
    </w:p>
    <w:p w14:paraId="2834838B" w14:textId="77777777" w:rsidR="009B48B7" w:rsidRDefault="009B48B7" w:rsidP="009B48B7">
      <w:pPr>
        <w:rPr>
          <w:rFonts w:asciiTheme="minorHAnsi" w:hAnsiTheme="minorHAnsi" w:cstheme="minorHAnsi"/>
          <w:szCs w:val="24"/>
        </w:rPr>
      </w:pPr>
      <w:r w:rsidRPr="0000417E">
        <w:rPr>
          <w:rFonts w:asciiTheme="minorHAnsi" w:hAnsiTheme="minorHAnsi" w:cstheme="minorHAnsi"/>
          <w:szCs w:val="24"/>
        </w:rPr>
        <w:t xml:space="preserve">If you already have a </w:t>
      </w:r>
      <w:r>
        <w:rPr>
          <w:rFonts w:asciiTheme="minorHAnsi" w:hAnsiTheme="minorHAnsi" w:cstheme="minorHAnsi"/>
          <w:szCs w:val="24"/>
        </w:rPr>
        <w:t xml:space="preserve">Volunteer </w:t>
      </w:r>
      <w:r w:rsidRPr="0000417E">
        <w:rPr>
          <w:rFonts w:asciiTheme="minorHAnsi" w:hAnsiTheme="minorHAnsi" w:cstheme="minorHAnsi"/>
          <w:szCs w:val="24"/>
        </w:rPr>
        <w:t xml:space="preserve">Handbook, it may be time to compile a new or updated version. </w:t>
      </w:r>
      <w:r>
        <w:rPr>
          <w:rFonts w:asciiTheme="minorHAnsi" w:hAnsiTheme="minorHAnsi" w:cstheme="minorHAnsi"/>
          <w:szCs w:val="24"/>
        </w:rPr>
        <w:t xml:space="preserve">This </w:t>
      </w:r>
      <w:r w:rsidRPr="0000417E">
        <w:rPr>
          <w:rFonts w:asciiTheme="minorHAnsi" w:hAnsiTheme="minorHAnsi" w:cstheme="minorHAnsi"/>
          <w:szCs w:val="24"/>
        </w:rPr>
        <w:t xml:space="preserve">Sample </w:t>
      </w:r>
      <w:r>
        <w:rPr>
          <w:rFonts w:asciiTheme="minorHAnsi" w:hAnsiTheme="minorHAnsi" w:cstheme="minorHAnsi"/>
          <w:szCs w:val="24"/>
        </w:rPr>
        <w:t>Volunteer</w:t>
      </w:r>
      <w:r w:rsidRPr="0000417E">
        <w:rPr>
          <w:rFonts w:asciiTheme="minorHAnsi" w:hAnsiTheme="minorHAnsi" w:cstheme="minorHAnsi"/>
          <w:szCs w:val="24"/>
        </w:rPr>
        <w:t xml:space="preserve"> Handbook will help you create a comprehensive </w:t>
      </w:r>
      <w:r>
        <w:rPr>
          <w:rFonts w:asciiTheme="minorHAnsi" w:hAnsiTheme="minorHAnsi" w:cstheme="minorHAnsi"/>
          <w:szCs w:val="24"/>
        </w:rPr>
        <w:t>Volunteer</w:t>
      </w:r>
      <w:r w:rsidRPr="0000417E">
        <w:rPr>
          <w:rFonts w:asciiTheme="minorHAnsi" w:hAnsiTheme="minorHAnsi" w:cstheme="minorHAnsi"/>
          <w:szCs w:val="24"/>
        </w:rPr>
        <w:t xml:space="preserve"> Handbook that includes sufficient disclaimers and sample language to allow you to institute your policies as stated. </w:t>
      </w:r>
    </w:p>
    <w:p w14:paraId="01A72711" w14:textId="77777777" w:rsidR="009B48B7" w:rsidRDefault="009B48B7" w:rsidP="009B48B7">
      <w:pPr>
        <w:rPr>
          <w:rFonts w:asciiTheme="minorHAnsi" w:hAnsiTheme="minorHAnsi" w:cstheme="minorHAnsi"/>
          <w:szCs w:val="24"/>
        </w:rPr>
      </w:pPr>
    </w:p>
    <w:p w14:paraId="04927A2A" w14:textId="20E4C1B4" w:rsidR="009B48B7" w:rsidRDefault="009B48B7" w:rsidP="009B48B7">
      <w:pPr>
        <w:rPr>
          <w:rFonts w:asciiTheme="minorHAnsi" w:hAnsiTheme="minorHAnsi" w:cstheme="minorHAnsi"/>
          <w:szCs w:val="24"/>
        </w:rPr>
      </w:pPr>
      <w:r w:rsidRPr="0000417E">
        <w:rPr>
          <w:rFonts w:asciiTheme="minorHAnsi" w:hAnsiTheme="minorHAnsi" w:cstheme="minorHAnsi"/>
          <w:szCs w:val="24"/>
        </w:rPr>
        <w:t xml:space="preserve">Following are some guidelines for utilizing the Sample </w:t>
      </w:r>
      <w:r>
        <w:rPr>
          <w:rFonts w:asciiTheme="minorHAnsi" w:hAnsiTheme="minorHAnsi" w:cstheme="minorHAnsi"/>
          <w:szCs w:val="24"/>
        </w:rPr>
        <w:t>Volunteer</w:t>
      </w:r>
      <w:r w:rsidRPr="0000417E">
        <w:rPr>
          <w:rFonts w:asciiTheme="minorHAnsi" w:hAnsiTheme="minorHAnsi" w:cstheme="minorHAnsi"/>
          <w:szCs w:val="24"/>
        </w:rPr>
        <w:t xml:space="preserve"> Handbook to create </w:t>
      </w:r>
      <w:r w:rsidR="00056AAA" w:rsidRPr="0000417E">
        <w:rPr>
          <w:rFonts w:asciiTheme="minorHAnsi" w:hAnsiTheme="minorHAnsi" w:cstheme="minorHAnsi"/>
          <w:szCs w:val="24"/>
        </w:rPr>
        <w:t>a</w:t>
      </w:r>
      <w:r w:rsidRPr="0000417E">
        <w:rPr>
          <w:rFonts w:asciiTheme="minorHAnsi" w:hAnsiTheme="minorHAnsi" w:cstheme="minorHAnsi"/>
          <w:szCs w:val="24"/>
        </w:rPr>
        <w:t xml:space="preserve"> </w:t>
      </w:r>
      <w:r>
        <w:rPr>
          <w:rFonts w:asciiTheme="minorHAnsi" w:hAnsiTheme="minorHAnsi" w:cstheme="minorHAnsi"/>
          <w:szCs w:val="24"/>
        </w:rPr>
        <w:t>Volunteer</w:t>
      </w:r>
      <w:r w:rsidRPr="0000417E">
        <w:rPr>
          <w:rFonts w:asciiTheme="minorHAnsi" w:hAnsiTheme="minorHAnsi" w:cstheme="minorHAnsi"/>
          <w:szCs w:val="24"/>
        </w:rPr>
        <w:t xml:space="preserve"> Handbook for your own organization:</w:t>
      </w:r>
    </w:p>
    <w:p w14:paraId="02655F93" w14:textId="77777777" w:rsidR="009B48B7" w:rsidRPr="0000417E" w:rsidRDefault="009B48B7" w:rsidP="009B48B7">
      <w:pPr>
        <w:rPr>
          <w:rFonts w:asciiTheme="minorHAnsi" w:hAnsiTheme="minorHAnsi" w:cstheme="minorHAnsi"/>
          <w:szCs w:val="24"/>
        </w:rPr>
      </w:pPr>
    </w:p>
    <w:p w14:paraId="06103FDD" w14:textId="77777777" w:rsidR="009B48B7" w:rsidRDefault="009B48B7" w:rsidP="009B48B7">
      <w:pPr>
        <w:pStyle w:val="ListParagraph"/>
        <w:numPr>
          <w:ilvl w:val="0"/>
          <w:numId w:val="22"/>
        </w:numPr>
        <w:spacing w:after="160" w:line="259" w:lineRule="auto"/>
        <w:contextualSpacing/>
        <w:rPr>
          <w:rFonts w:asciiTheme="minorHAnsi" w:hAnsiTheme="minorHAnsi" w:cstheme="minorHAnsi"/>
          <w:szCs w:val="24"/>
        </w:rPr>
      </w:pPr>
      <w:r>
        <w:rPr>
          <w:rFonts w:asciiTheme="minorHAnsi" w:hAnsiTheme="minorHAnsi" w:cstheme="minorHAnsi"/>
          <w:szCs w:val="24"/>
        </w:rPr>
        <w:t xml:space="preserve">This Volunteer Handbook doesn’t necessarily address your organizations operating procedures and policies.  Those are separate and should be outlined in your districts policy manual.  </w:t>
      </w:r>
    </w:p>
    <w:p w14:paraId="386EB0FF" w14:textId="77777777" w:rsidR="009B48B7" w:rsidRDefault="009B48B7" w:rsidP="009B48B7">
      <w:pPr>
        <w:pStyle w:val="ListParagraph"/>
        <w:numPr>
          <w:ilvl w:val="0"/>
          <w:numId w:val="22"/>
        </w:numPr>
        <w:spacing w:after="160" w:line="259" w:lineRule="auto"/>
        <w:contextualSpacing/>
        <w:rPr>
          <w:rFonts w:asciiTheme="minorHAnsi" w:hAnsiTheme="minorHAnsi" w:cstheme="minorHAnsi"/>
          <w:szCs w:val="24"/>
        </w:rPr>
      </w:pPr>
      <w:r>
        <w:rPr>
          <w:rFonts w:asciiTheme="minorHAnsi" w:hAnsiTheme="minorHAnsi" w:cstheme="minorHAnsi"/>
          <w:szCs w:val="24"/>
        </w:rPr>
        <w:t>It is imperative that you review this handbook carefully and completely and modify it to your district’s needs.  That might mean removing a section and/or modifying language in a section.  Please don’t adopt this manual as written without review and editing.</w:t>
      </w:r>
    </w:p>
    <w:p w14:paraId="0988E605" w14:textId="00A9927F" w:rsidR="009B48B7" w:rsidRPr="0000417E" w:rsidRDefault="009B48B7" w:rsidP="009B48B7">
      <w:pPr>
        <w:pStyle w:val="ListParagraph"/>
        <w:numPr>
          <w:ilvl w:val="0"/>
          <w:numId w:val="22"/>
        </w:numPr>
        <w:spacing w:after="160" w:line="259" w:lineRule="auto"/>
        <w:contextualSpacing/>
        <w:rPr>
          <w:rFonts w:asciiTheme="minorHAnsi" w:hAnsiTheme="minorHAnsi" w:cstheme="minorHAnsi"/>
          <w:szCs w:val="24"/>
        </w:rPr>
      </w:pPr>
      <w:r w:rsidRPr="0000417E">
        <w:rPr>
          <w:rFonts w:asciiTheme="minorHAnsi" w:hAnsiTheme="minorHAnsi" w:cstheme="minorHAnsi"/>
          <w:szCs w:val="24"/>
        </w:rPr>
        <w:t xml:space="preserve">Language highlighted </w:t>
      </w:r>
      <w:r>
        <w:rPr>
          <w:rFonts w:asciiTheme="minorHAnsi" w:hAnsiTheme="minorHAnsi" w:cstheme="minorHAnsi"/>
          <w:szCs w:val="24"/>
        </w:rPr>
        <w:t xml:space="preserve">in </w:t>
      </w:r>
      <w:r w:rsidRPr="00A52BA9">
        <w:rPr>
          <w:rFonts w:asciiTheme="minorHAnsi" w:hAnsiTheme="minorHAnsi" w:cstheme="minorHAnsi"/>
          <w:szCs w:val="24"/>
          <w:highlight w:val="yellow"/>
        </w:rPr>
        <w:t>yellow</w:t>
      </w:r>
      <w:r>
        <w:rPr>
          <w:rFonts w:asciiTheme="minorHAnsi" w:hAnsiTheme="minorHAnsi" w:cstheme="minorHAnsi"/>
          <w:szCs w:val="24"/>
        </w:rPr>
        <w:t xml:space="preserve">, with </w:t>
      </w:r>
      <w:r w:rsidRPr="0000417E">
        <w:rPr>
          <w:rFonts w:asciiTheme="minorHAnsi" w:hAnsiTheme="minorHAnsi" w:cstheme="minorHAnsi"/>
          <w:szCs w:val="24"/>
        </w:rPr>
        <w:t xml:space="preserve">brackets </w:t>
      </w:r>
      <w:r>
        <w:rPr>
          <w:rFonts w:asciiTheme="minorHAnsi" w:hAnsiTheme="minorHAnsi" w:cstheme="minorHAnsi"/>
          <w:szCs w:val="24"/>
        </w:rPr>
        <w:t>or</w:t>
      </w:r>
      <w:r w:rsidRPr="0000417E">
        <w:rPr>
          <w:rFonts w:asciiTheme="minorHAnsi" w:hAnsiTheme="minorHAnsi" w:cstheme="minorHAnsi"/>
          <w:szCs w:val="24"/>
        </w:rPr>
        <w:t xml:space="preserve"> </w:t>
      </w:r>
      <w:r w:rsidRPr="00A52BA9">
        <w:rPr>
          <w:rFonts w:asciiTheme="minorHAnsi" w:hAnsiTheme="minorHAnsi" w:cstheme="minorHAnsi"/>
          <w:b/>
          <w:bCs/>
          <w:szCs w:val="24"/>
        </w:rPr>
        <w:t>bold</w:t>
      </w:r>
      <w:r w:rsidRPr="0000417E">
        <w:rPr>
          <w:rFonts w:asciiTheme="minorHAnsi" w:hAnsiTheme="minorHAnsi" w:cstheme="minorHAnsi"/>
          <w:szCs w:val="24"/>
        </w:rPr>
        <w:t xml:space="preserve"> indicates the need for a decision. The language itself may be optional, or you may need to make a </w:t>
      </w:r>
      <w:r>
        <w:rPr>
          <w:rFonts w:asciiTheme="minorHAnsi" w:hAnsiTheme="minorHAnsi" w:cstheme="minorHAnsi"/>
          <w:szCs w:val="24"/>
        </w:rPr>
        <w:t>modification to meet the needs of your specific organization</w:t>
      </w:r>
      <w:r w:rsidRPr="0000417E">
        <w:rPr>
          <w:rFonts w:asciiTheme="minorHAnsi" w:hAnsiTheme="minorHAnsi" w:cstheme="minorHAnsi"/>
          <w:szCs w:val="24"/>
        </w:rPr>
        <w:t>. For example</w:t>
      </w:r>
      <w:r>
        <w:rPr>
          <w:rFonts w:asciiTheme="minorHAnsi" w:hAnsiTheme="minorHAnsi" w:cstheme="minorHAnsi"/>
          <w:szCs w:val="24"/>
        </w:rPr>
        <w:t>, it will highlight where you have to designate your district name, or a specific position that is responsible for something.</w:t>
      </w:r>
    </w:p>
    <w:p w14:paraId="63ED0BA1" w14:textId="0B89ADEB" w:rsidR="009B48B7" w:rsidRDefault="009B48B7" w:rsidP="009B48B7">
      <w:pPr>
        <w:pStyle w:val="ListParagraph"/>
        <w:numPr>
          <w:ilvl w:val="0"/>
          <w:numId w:val="22"/>
        </w:numPr>
        <w:spacing w:after="160" w:line="259" w:lineRule="auto"/>
        <w:contextualSpacing/>
        <w:rPr>
          <w:rFonts w:asciiTheme="minorHAnsi" w:hAnsiTheme="minorHAnsi" w:cstheme="minorHAnsi"/>
          <w:szCs w:val="24"/>
        </w:rPr>
      </w:pPr>
      <w:r w:rsidRPr="0000417E">
        <w:rPr>
          <w:rFonts w:asciiTheme="minorHAnsi" w:hAnsiTheme="minorHAnsi" w:cstheme="minorHAnsi"/>
          <w:szCs w:val="24"/>
        </w:rPr>
        <w:t>Wording preceded by the word “</w:t>
      </w:r>
      <w:r w:rsidRPr="00A52BA9">
        <w:rPr>
          <w:rFonts w:asciiTheme="minorHAnsi" w:hAnsiTheme="minorHAnsi" w:cstheme="minorHAnsi"/>
          <w:b/>
          <w:bCs/>
          <w:szCs w:val="24"/>
          <w:highlight w:val="yellow"/>
        </w:rPr>
        <w:t>NOTE</w:t>
      </w:r>
      <w:r w:rsidRPr="00A52BA9">
        <w:rPr>
          <w:rFonts w:asciiTheme="minorHAnsi" w:hAnsiTheme="minorHAnsi" w:cstheme="minorHAnsi"/>
          <w:szCs w:val="24"/>
        </w:rPr>
        <w:t>:</w:t>
      </w:r>
      <w:r w:rsidRPr="0000417E">
        <w:rPr>
          <w:rFonts w:asciiTheme="minorHAnsi" w:hAnsiTheme="minorHAnsi" w:cstheme="minorHAnsi"/>
          <w:szCs w:val="24"/>
        </w:rPr>
        <w:t>” is instruction or information for the individual authoring the Handbook and should be deleted prior to publishing.</w:t>
      </w:r>
    </w:p>
    <w:p w14:paraId="138CCE2C" w14:textId="680DF062" w:rsidR="005E7A0F" w:rsidRPr="0000417E" w:rsidRDefault="005E7A0F" w:rsidP="009B48B7">
      <w:pPr>
        <w:pStyle w:val="ListParagraph"/>
        <w:numPr>
          <w:ilvl w:val="0"/>
          <w:numId w:val="22"/>
        </w:numPr>
        <w:spacing w:after="160" w:line="259" w:lineRule="auto"/>
        <w:contextualSpacing/>
        <w:rPr>
          <w:rFonts w:asciiTheme="minorHAnsi" w:hAnsiTheme="minorHAnsi" w:cstheme="minorHAnsi"/>
          <w:szCs w:val="24"/>
        </w:rPr>
      </w:pPr>
      <w:r>
        <w:rPr>
          <w:rFonts w:asciiTheme="minorHAnsi" w:hAnsiTheme="minorHAnsi" w:cstheme="minorHAnsi"/>
          <w:szCs w:val="24"/>
        </w:rPr>
        <w:t xml:space="preserve">Anything in </w:t>
      </w:r>
      <w:r w:rsidRPr="005E7A0F">
        <w:rPr>
          <w:rFonts w:asciiTheme="minorHAnsi" w:hAnsiTheme="minorHAnsi" w:cstheme="minorHAnsi"/>
          <w:b/>
          <w:bCs/>
          <w:color w:val="C00000"/>
          <w:szCs w:val="24"/>
        </w:rPr>
        <w:t>burgundy</w:t>
      </w:r>
      <w:r>
        <w:rPr>
          <w:rFonts w:asciiTheme="minorHAnsi" w:hAnsiTheme="minorHAnsi" w:cstheme="minorHAnsi"/>
          <w:color w:val="C00000"/>
          <w:szCs w:val="24"/>
        </w:rPr>
        <w:t xml:space="preserve"> </w:t>
      </w:r>
      <w:r>
        <w:rPr>
          <w:rFonts w:asciiTheme="minorHAnsi" w:hAnsiTheme="minorHAnsi" w:cstheme="minorHAnsi"/>
          <w:szCs w:val="24"/>
        </w:rPr>
        <w:t>is usually information to guide you and should be removed from the final version of your handbook.</w:t>
      </w:r>
    </w:p>
    <w:p w14:paraId="17E41A13" w14:textId="4DDCD8FD" w:rsidR="009B48B7" w:rsidRPr="0000417E" w:rsidRDefault="009B48B7" w:rsidP="009B48B7">
      <w:pPr>
        <w:pStyle w:val="ListParagraph"/>
        <w:numPr>
          <w:ilvl w:val="0"/>
          <w:numId w:val="22"/>
        </w:numPr>
        <w:spacing w:after="160" w:line="259" w:lineRule="auto"/>
        <w:contextualSpacing/>
        <w:rPr>
          <w:rFonts w:asciiTheme="minorHAnsi" w:hAnsiTheme="minorHAnsi" w:cstheme="minorHAnsi"/>
          <w:szCs w:val="24"/>
        </w:rPr>
      </w:pPr>
      <w:r w:rsidRPr="0000417E">
        <w:rPr>
          <w:rFonts w:asciiTheme="minorHAnsi" w:hAnsiTheme="minorHAnsi" w:cstheme="minorHAnsi"/>
          <w:szCs w:val="24"/>
        </w:rPr>
        <w:t xml:space="preserve">The Sample </w:t>
      </w:r>
      <w:r>
        <w:rPr>
          <w:rFonts w:asciiTheme="minorHAnsi" w:hAnsiTheme="minorHAnsi" w:cstheme="minorHAnsi"/>
          <w:szCs w:val="24"/>
        </w:rPr>
        <w:t>Volunteer</w:t>
      </w:r>
      <w:r w:rsidRPr="0000417E">
        <w:rPr>
          <w:rFonts w:asciiTheme="minorHAnsi" w:hAnsiTheme="minorHAnsi" w:cstheme="minorHAnsi"/>
          <w:szCs w:val="24"/>
        </w:rPr>
        <w:t xml:space="preserve"> Handbook reflects a philosophy of promoting positive and open communications. In several places, you will note wording that states or suggests certain information will be shared with or communicated to </w:t>
      </w:r>
      <w:r w:rsidR="001D14F6">
        <w:rPr>
          <w:rFonts w:asciiTheme="minorHAnsi" w:hAnsiTheme="minorHAnsi" w:cstheme="minorHAnsi"/>
          <w:szCs w:val="24"/>
        </w:rPr>
        <w:t>volunteers</w:t>
      </w:r>
      <w:r w:rsidRPr="0000417E">
        <w:rPr>
          <w:rFonts w:asciiTheme="minorHAnsi" w:hAnsiTheme="minorHAnsi" w:cstheme="minorHAnsi"/>
          <w:szCs w:val="24"/>
        </w:rPr>
        <w:t>. If this differs from your organization’s philosophy or from its reasonable practice, modify or delete the language.</w:t>
      </w:r>
    </w:p>
    <w:p w14:paraId="24C904AD" w14:textId="77777777" w:rsidR="009B48B7" w:rsidRDefault="009B48B7" w:rsidP="009B48B7">
      <w:pPr>
        <w:rPr>
          <w:rFonts w:asciiTheme="minorHAnsi" w:hAnsiTheme="minorHAnsi" w:cstheme="minorHAnsi"/>
          <w:szCs w:val="24"/>
        </w:rPr>
      </w:pPr>
      <w:r w:rsidRPr="0000417E">
        <w:rPr>
          <w:rFonts w:asciiTheme="minorHAnsi" w:hAnsiTheme="minorHAnsi" w:cstheme="minorHAnsi"/>
          <w:szCs w:val="24"/>
        </w:rPr>
        <w:t xml:space="preserve">We recommend that you avoid including details about day-to-day life at your organization in your </w:t>
      </w:r>
      <w:r>
        <w:rPr>
          <w:rFonts w:asciiTheme="minorHAnsi" w:hAnsiTheme="minorHAnsi" w:cstheme="minorHAnsi"/>
          <w:szCs w:val="24"/>
        </w:rPr>
        <w:t>Volunteer</w:t>
      </w:r>
      <w:r w:rsidRPr="0000417E">
        <w:rPr>
          <w:rFonts w:asciiTheme="minorHAnsi" w:hAnsiTheme="minorHAnsi" w:cstheme="minorHAnsi"/>
          <w:szCs w:val="24"/>
        </w:rPr>
        <w:t xml:space="preserve"> Handbook. The Handbook is not an operation manual with written procedures for every aspect of your operation.   </w:t>
      </w:r>
    </w:p>
    <w:p w14:paraId="4EC5160C" w14:textId="77777777" w:rsidR="009B48B7" w:rsidRPr="0000417E" w:rsidRDefault="009B48B7" w:rsidP="009B48B7">
      <w:pPr>
        <w:rPr>
          <w:rFonts w:asciiTheme="minorHAnsi" w:hAnsiTheme="minorHAnsi" w:cstheme="minorHAnsi"/>
          <w:szCs w:val="24"/>
        </w:rPr>
      </w:pPr>
    </w:p>
    <w:p w14:paraId="79EBA2D9" w14:textId="77777777" w:rsidR="009B48B7" w:rsidRPr="0000417E" w:rsidRDefault="009B48B7" w:rsidP="009B48B7">
      <w:pPr>
        <w:rPr>
          <w:rFonts w:asciiTheme="minorHAnsi" w:hAnsiTheme="minorHAnsi" w:cstheme="minorHAnsi"/>
          <w:szCs w:val="24"/>
        </w:rPr>
      </w:pPr>
      <w:r w:rsidRPr="0000417E">
        <w:rPr>
          <w:rFonts w:asciiTheme="minorHAnsi" w:hAnsiTheme="minorHAnsi" w:cstheme="minorHAnsi"/>
          <w:szCs w:val="24"/>
        </w:rPr>
        <w:t xml:space="preserve">Remember the most effective </w:t>
      </w:r>
      <w:r>
        <w:rPr>
          <w:rFonts w:asciiTheme="minorHAnsi" w:hAnsiTheme="minorHAnsi" w:cstheme="minorHAnsi"/>
          <w:szCs w:val="24"/>
        </w:rPr>
        <w:t>Volunteer</w:t>
      </w:r>
      <w:r w:rsidRPr="0000417E">
        <w:rPr>
          <w:rFonts w:asciiTheme="minorHAnsi" w:hAnsiTheme="minorHAnsi" w:cstheme="minorHAnsi"/>
          <w:szCs w:val="24"/>
        </w:rPr>
        <w:t xml:space="preserve"> Handbooks reflect their organizations’ values and cultures. Make your Handbook your own and be sure that every </w:t>
      </w:r>
      <w:r>
        <w:rPr>
          <w:rFonts w:asciiTheme="minorHAnsi" w:hAnsiTheme="minorHAnsi" w:cstheme="minorHAnsi"/>
          <w:szCs w:val="24"/>
        </w:rPr>
        <w:t>volunteer</w:t>
      </w:r>
      <w:r w:rsidRPr="0000417E">
        <w:rPr>
          <w:rFonts w:asciiTheme="minorHAnsi" w:hAnsiTheme="minorHAnsi" w:cstheme="minorHAnsi"/>
          <w:szCs w:val="24"/>
        </w:rPr>
        <w:t xml:space="preserve"> receives a copy.</w:t>
      </w:r>
    </w:p>
    <w:p w14:paraId="5FD34C87" w14:textId="77777777" w:rsidR="009B48B7" w:rsidRDefault="009B48B7" w:rsidP="009B48B7">
      <w:pPr>
        <w:rPr>
          <w:rFonts w:asciiTheme="minorHAnsi" w:hAnsiTheme="minorHAnsi" w:cstheme="minorHAnsi"/>
          <w:szCs w:val="24"/>
        </w:rPr>
      </w:pPr>
    </w:p>
    <w:p w14:paraId="482BADE2" w14:textId="30AB2CD8" w:rsidR="009B48B7" w:rsidRDefault="009B48B7" w:rsidP="009B48B7">
      <w:pPr>
        <w:rPr>
          <w:rFonts w:asciiTheme="minorHAnsi" w:hAnsiTheme="minorHAnsi" w:cstheme="minorHAnsi"/>
          <w:szCs w:val="24"/>
        </w:rPr>
      </w:pPr>
      <w:r w:rsidRPr="0000417E">
        <w:rPr>
          <w:rFonts w:asciiTheme="minorHAnsi" w:hAnsiTheme="minorHAnsi" w:cstheme="minorHAnsi"/>
          <w:szCs w:val="24"/>
        </w:rPr>
        <w:t xml:space="preserve">Once you have completed the customization, we strongly encourage you to seek review prior to publishing the handbook for </w:t>
      </w:r>
      <w:r>
        <w:rPr>
          <w:rFonts w:asciiTheme="minorHAnsi" w:hAnsiTheme="minorHAnsi" w:cstheme="minorHAnsi"/>
          <w:szCs w:val="24"/>
        </w:rPr>
        <w:t>volunteer</w:t>
      </w:r>
      <w:r w:rsidRPr="0000417E">
        <w:rPr>
          <w:rFonts w:asciiTheme="minorHAnsi" w:hAnsiTheme="minorHAnsi" w:cstheme="minorHAnsi"/>
          <w:szCs w:val="24"/>
        </w:rPr>
        <w:t xml:space="preserve"> consumption. </w:t>
      </w:r>
      <w:r>
        <w:rPr>
          <w:rFonts w:asciiTheme="minorHAnsi" w:hAnsiTheme="minorHAnsi" w:cstheme="minorHAnsi"/>
          <w:szCs w:val="24"/>
        </w:rPr>
        <w:t xml:space="preserve">You can submit your draft Volunteer Handbook to SDAO for review and comment prior to adoption. </w:t>
      </w:r>
      <w:r w:rsidRPr="0000417E">
        <w:rPr>
          <w:rFonts w:asciiTheme="minorHAnsi" w:hAnsiTheme="minorHAnsi" w:cstheme="minorHAnsi"/>
          <w:szCs w:val="24"/>
        </w:rPr>
        <w:t>Please let us know how we can help.</w:t>
      </w:r>
    </w:p>
    <w:p w14:paraId="31E437D5" w14:textId="145BBA55" w:rsidR="00E83535" w:rsidRDefault="00E83535" w:rsidP="009B48B7">
      <w:pPr>
        <w:rPr>
          <w:rFonts w:asciiTheme="minorHAnsi" w:hAnsiTheme="minorHAnsi" w:cstheme="minorHAnsi"/>
          <w:szCs w:val="24"/>
        </w:rPr>
      </w:pPr>
    </w:p>
    <w:p w14:paraId="1E080F05" w14:textId="77777777" w:rsidR="009134B0" w:rsidRDefault="009134B0" w:rsidP="009B48B7">
      <w:pPr>
        <w:rPr>
          <w:rFonts w:asciiTheme="minorHAnsi" w:hAnsiTheme="minorHAnsi" w:cstheme="minorHAnsi"/>
          <w:szCs w:val="24"/>
        </w:rPr>
      </w:pPr>
    </w:p>
    <w:p w14:paraId="620A11DC" w14:textId="375C0295" w:rsidR="00F72763" w:rsidRDefault="00F72763" w:rsidP="009B48B7">
      <w:pPr>
        <w:rPr>
          <w:rFonts w:asciiTheme="minorHAnsi" w:hAnsiTheme="minorHAnsi" w:cstheme="minorHAnsi"/>
          <w:szCs w:val="24"/>
        </w:rPr>
      </w:pPr>
    </w:p>
    <w:p w14:paraId="7E020370" w14:textId="2C7D493D" w:rsidR="00FD6DC7" w:rsidRPr="005B5414" w:rsidRDefault="008C3035" w:rsidP="005B5414">
      <w:pPr>
        <w:jc w:val="center"/>
        <w:rPr>
          <w:rFonts w:asciiTheme="minorHAnsi" w:hAnsiTheme="minorHAnsi" w:cstheme="minorHAnsi"/>
          <w:b/>
          <w:bCs/>
          <w:sz w:val="32"/>
          <w:szCs w:val="24"/>
        </w:rPr>
      </w:pPr>
      <w:r w:rsidRPr="005B5414">
        <w:rPr>
          <w:rFonts w:asciiTheme="minorHAnsi" w:hAnsiTheme="minorHAnsi" w:cstheme="minorHAnsi"/>
          <w:b/>
          <w:bCs/>
          <w:sz w:val="32"/>
          <w:szCs w:val="24"/>
        </w:rPr>
        <w:t>T</w:t>
      </w:r>
      <w:r w:rsidR="00FD6DC7" w:rsidRPr="005B5414">
        <w:rPr>
          <w:rFonts w:asciiTheme="minorHAnsi" w:hAnsiTheme="minorHAnsi" w:cstheme="minorHAnsi"/>
          <w:b/>
          <w:bCs/>
          <w:sz w:val="32"/>
          <w:szCs w:val="24"/>
        </w:rPr>
        <w:t>able of Contents</w:t>
      </w:r>
    </w:p>
    <w:p w14:paraId="2E4AD46D" w14:textId="58DCBF8E" w:rsidR="00FD6DC7" w:rsidRDefault="00FD6DC7" w:rsidP="005B5414">
      <w:pPr>
        <w:jc w:val="center"/>
        <w:rPr>
          <w:rFonts w:asciiTheme="minorHAnsi" w:hAnsiTheme="minorHAnsi" w:cstheme="minorHAnsi"/>
          <w:b/>
          <w:bCs/>
          <w:sz w:val="32"/>
          <w:szCs w:val="24"/>
        </w:rPr>
      </w:pPr>
      <w:r w:rsidRPr="005B5414">
        <w:rPr>
          <w:rFonts w:asciiTheme="minorHAnsi" w:hAnsiTheme="minorHAnsi" w:cstheme="minorHAnsi"/>
          <w:b/>
          <w:bCs/>
          <w:sz w:val="32"/>
          <w:szCs w:val="24"/>
        </w:rPr>
        <w:t xml:space="preserve">Sample </w:t>
      </w:r>
      <w:r w:rsidR="00A54F31" w:rsidRPr="005B5414">
        <w:rPr>
          <w:rFonts w:asciiTheme="minorHAnsi" w:hAnsiTheme="minorHAnsi" w:cstheme="minorHAnsi"/>
          <w:b/>
          <w:bCs/>
          <w:sz w:val="32"/>
          <w:szCs w:val="24"/>
        </w:rPr>
        <w:t>Volunteer</w:t>
      </w:r>
      <w:r w:rsidRPr="005B5414">
        <w:rPr>
          <w:rFonts w:asciiTheme="minorHAnsi" w:hAnsiTheme="minorHAnsi" w:cstheme="minorHAnsi"/>
          <w:b/>
          <w:bCs/>
          <w:sz w:val="32"/>
          <w:szCs w:val="24"/>
        </w:rPr>
        <w:t xml:space="preserve"> Handbook</w:t>
      </w:r>
    </w:p>
    <w:p w14:paraId="27AD90F1" w14:textId="489E25AC" w:rsidR="0091474E" w:rsidRDefault="0091474E" w:rsidP="005B5414">
      <w:pPr>
        <w:jc w:val="center"/>
        <w:rPr>
          <w:rFonts w:asciiTheme="minorHAnsi" w:hAnsiTheme="minorHAnsi" w:cstheme="minorHAnsi"/>
          <w:b/>
          <w:bCs/>
          <w:sz w:val="32"/>
          <w:szCs w:val="24"/>
        </w:rPr>
      </w:pPr>
    </w:p>
    <w:p w14:paraId="76181332" w14:textId="6F19D770" w:rsidR="0091474E" w:rsidRPr="00031781" w:rsidRDefault="003C3448" w:rsidP="005B5414">
      <w:pPr>
        <w:jc w:val="center"/>
        <w:rPr>
          <w:rFonts w:asciiTheme="minorHAnsi" w:hAnsiTheme="minorHAnsi" w:cstheme="minorHAnsi"/>
          <w:b/>
          <w:bCs/>
        </w:rPr>
      </w:pPr>
      <w:r w:rsidRPr="003C3448">
        <w:rPr>
          <w:rFonts w:asciiTheme="minorHAnsi" w:hAnsiTheme="minorHAnsi" w:cstheme="minorHAnsi"/>
          <w:b/>
          <w:bCs/>
          <w:highlight w:val="yellow"/>
        </w:rPr>
        <w:t>NOTE</w:t>
      </w:r>
      <w:r w:rsidR="0091474E" w:rsidRPr="00031781">
        <w:rPr>
          <w:rFonts w:asciiTheme="minorHAnsi" w:hAnsiTheme="minorHAnsi" w:cstheme="minorHAnsi"/>
          <w:b/>
          <w:bCs/>
        </w:rPr>
        <w:t xml:space="preserve">: </w:t>
      </w:r>
      <w:r w:rsidR="0091474E" w:rsidRPr="00885624">
        <w:rPr>
          <w:rFonts w:asciiTheme="minorHAnsi" w:hAnsiTheme="minorHAnsi" w:cstheme="minorHAnsi"/>
          <w:b/>
          <w:bCs/>
          <w:color w:val="C00000"/>
        </w:rPr>
        <w:t xml:space="preserve">Once </w:t>
      </w:r>
      <w:r w:rsidR="009B48B7" w:rsidRPr="00885624">
        <w:rPr>
          <w:rFonts w:asciiTheme="minorHAnsi" w:hAnsiTheme="minorHAnsi" w:cstheme="minorHAnsi"/>
          <w:b/>
          <w:bCs/>
          <w:color w:val="C00000"/>
        </w:rPr>
        <w:t>you</w:t>
      </w:r>
      <w:r w:rsidR="0091474E" w:rsidRPr="00885624">
        <w:rPr>
          <w:rFonts w:asciiTheme="minorHAnsi" w:hAnsiTheme="minorHAnsi" w:cstheme="minorHAnsi"/>
          <w:b/>
          <w:bCs/>
          <w:color w:val="C00000"/>
        </w:rPr>
        <w:t xml:space="preserve"> have completed your handbook, you will need to update the table of contents with appropriate page numbers</w:t>
      </w:r>
      <w:r w:rsidR="009B48B7" w:rsidRPr="00885624">
        <w:rPr>
          <w:rFonts w:asciiTheme="minorHAnsi" w:hAnsiTheme="minorHAnsi" w:cstheme="minorHAnsi"/>
          <w:b/>
          <w:bCs/>
          <w:color w:val="C00000"/>
        </w:rPr>
        <w:t>, headings etc.</w:t>
      </w:r>
    </w:p>
    <w:p w14:paraId="146F5313" w14:textId="77777777" w:rsidR="004B36AC" w:rsidRPr="005B5414" w:rsidRDefault="004B36AC" w:rsidP="005B5414">
      <w:pPr>
        <w:jc w:val="center"/>
        <w:rPr>
          <w:rFonts w:asciiTheme="minorHAnsi" w:hAnsiTheme="minorHAnsi" w:cstheme="minorHAnsi"/>
          <w:b/>
          <w:bCs/>
          <w:sz w:val="32"/>
          <w:szCs w:val="24"/>
        </w:rPr>
      </w:pPr>
    </w:p>
    <w:tbl>
      <w:tblPr>
        <w:tblStyle w:val="TableGrid"/>
        <w:tblW w:w="9445" w:type="dxa"/>
        <w:tblLook w:val="04A0" w:firstRow="1" w:lastRow="0" w:firstColumn="1" w:lastColumn="0" w:noHBand="0" w:noVBand="1"/>
      </w:tblPr>
      <w:tblGrid>
        <w:gridCol w:w="8815"/>
        <w:gridCol w:w="630"/>
      </w:tblGrid>
      <w:tr w:rsidR="004B36AC" w:rsidRPr="0013013E" w14:paraId="62EE1143" w14:textId="77777777" w:rsidTr="008C671E">
        <w:tc>
          <w:tcPr>
            <w:tcW w:w="8815" w:type="dxa"/>
            <w:shd w:val="clear" w:color="auto" w:fill="EEECE1" w:themeFill="background2"/>
          </w:tcPr>
          <w:p w14:paraId="0DD2C66A" w14:textId="77777777" w:rsidR="004B36AC" w:rsidRPr="0013013E" w:rsidRDefault="004B36AC" w:rsidP="008C671E">
            <w:pPr>
              <w:rPr>
                <w:rFonts w:eastAsia="Times New Roman" w:cstheme="minorHAnsi"/>
                <w:b/>
              </w:rPr>
            </w:pPr>
            <w:r w:rsidRPr="0013013E">
              <w:rPr>
                <w:rFonts w:eastAsia="Times New Roman" w:cstheme="minorHAnsi"/>
                <w:b/>
              </w:rPr>
              <w:t>Introduction</w:t>
            </w:r>
          </w:p>
        </w:tc>
        <w:tc>
          <w:tcPr>
            <w:tcW w:w="630" w:type="dxa"/>
            <w:shd w:val="clear" w:color="auto" w:fill="EEECE1" w:themeFill="background2"/>
          </w:tcPr>
          <w:p w14:paraId="6A12810F" w14:textId="1321F5CE" w:rsidR="004B36AC" w:rsidRPr="0013013E" w:rsidRDefault="004B36AC" w:rsidP="008C671E">
            <w:pPr>
              <w:jc w:val="center"/>
              <w:rPr>
                <w:rFonts w:eastAsia="Times New Roman" w:cstheme="minorHAnsi"/>
                <w:bCs/>
              </w:rPr>
            </w:pPr>
          </w:p>
        </w:tc>
      </w:tr>
      <w:tr w:rsidR="004B36AC" w:rsidRPr="0013013E" w14:paraId="478BA40B" w14:textId="77777777" w:rsidTr="008C671E">
        <w:tc>
          <w:tcPr>
            <w:tcW w:w="8815" w:type="dxa"/>
          </w:tcPr>
          <w:p w14:paraId="621917FF" w14:textId="5F313EC7" w:rsidR="004B36AC" w:rsidRPr="0013013E" w:rsidRDefault="004B36AC" w:rsidP="008C671E">
            <w:pPr>
              <w:rPr>
                <w:rFonts w:eastAsia="Times New Roman" w:cstheme="minorHAnsi"/>
                <w:bCs/>
              </w:rPr>
            </w:pPr>
            <w:r w:rsidRPr="0013013E">
              <w:rPr>
                <w:rFonts w:eastAsia="Times New Roman" w:cstheme="minorHAnsi"/>
                <w:bCs/>
              </w:rPr>
              <w:t xml:space="preserve">     Welcome to the </w:t>
            </w:r>
            <w:r w:rsidR="00263064">
              <w:rPr>
                <w:rFonts w:eastAsia="Times New Roman" w:cstheme="minorHAnsi"/>
                <w:bCs/>
              </w:rPr>
              <w:t>___________</w:t>
            </w:r>
            <w:r w:rsidRPr="0013013E">
              <w:rPr>
                <w:rFonts w:eastAsia="Times New Roman" w:cstheme="minorHAnsi"/>
                <w:bCs/>
              </w:rPr>
              <w:t xml:space="preserve"> District</w:t>
            </w:r>
          </w:p>
        </w:tc>
        <w:tc>
          <w:tcPr>
            <w:tcW w:w="630" w:type="dxa"/>
          </w:tcPr>
          <w:p w14:paraId="77BA779C" w14:textId="18DF9AA8" w:rsidR="004B36AC" w:rsidRPr="0013013E" w:rsidRDefault="004B36AC" w:rsidP="008C671E">
            <w:pPr>
              <w:jc w:val="center"/>
              <w:rPr>
                <w:rFonts w:eastAsia="Times New Roman" w:cstheme="minorHAnsi"/>
                <w:bCs/>
              </w:rPr>
            </w:pPr>
          </w:p>
        </w:tc>
      </w:tr>
      <w:tr w:rsidR="004B36AC" w:rsidRPr="0013013E" w14:paraId="16244AEA" w14:textId="77777777" w:rsidTr="008C671E">
        <w:tc>
          <w:tcPr>
            <w:tcW w:w="8815" w:type="dxa"/>
          </w:tcPr>
          <w:p w14:paraId="7AE66A87" w14:textId="538C22DE" w:rsidR="004B36AC" w:rsidRPr="0013013E" w:rsidRDefault="004B36AC" w:rsidP="008C671E">
            <w:pPr>
              <w:rPr>
                <w:rFonts w:eastAsia="Times New Roman" w:cstheme="minorHAnsi"/>
              </w:rPr>
            </w:pPr>
            <w:r w:rsidRPr="0013013E">
              <w:rPr>
                <w:rFonts w:eastAsia="Times New Roman" w:cstheme="minorHAnsi"/>
              </w:rPr>
              <w:t xml:space="preserve">     </w:t>
            </w:r>
            <w:r>
              <w:rPr>
                <w:rFonts w:eastAsia="Times New Roman" w:cstheme="minorHAnsi"/>
              </w:rPr>
              <w:t xml:space="preserve">Our </w:t>
            </w:r>
            <w:proofErr w:type="gramStart"/>
            <w:r>
              <w:rPr>
                <w:rFonts w:eastAsia="Times New Roman" w:cstheme="minorHAnsi"/>
              </w:rPr>
              <w:t>History</w:t>
            </w:r>
            <w:proofErr w:type="gramEnd"/>
          </w:p>
        </w:tc>
        <w:tc>
          <w:tcPr>
            <w:tcW w:w="630" w:type="dxa"/>
          </w:tcPr>
          <w:p w14:paraId="7491BD9E" w14:textId="7EB3352B" w:rsidR="004B36AC" w:rsidRPr="0013013E" w:rsidRDefault="004B36AC" w:rsidP="008C671E">
            <w:pPr>
              <w:jc w:val="center"/>
              <w:rPr>
                <w:rFonts w:eastAsia="Times New Roman" w:cstheme="minorHAnsi"/>
                <w:bCs/>
              </w:rPr>
            </w:pPr>
          </w:p>
        </w:tc>
      </w:tr>
      <w:tr w:rsidR="004B36AC" w:rsidRPr="0013013E" w14:paraId="2D3EC6DE" w14:textId="77777777" w:rsidTr="008C671E">
        <w:tc>
          <w:tcPr>
            <w:tcW w:w="8815" w:type="dxa"/>
          </w:tcPr>
          <w:p w14:paraId="095AB7DF" w14:textId="688E6E4E" w:rsidR="004B36AC" w:rsidRPr="0013013E" w:rsidRDefault="004B36AC" w:rsidP="008C671E">
            <w:pPr>
              <w:rPr>
                <w:rFonts w:eastAsia="Times New Roman" w:cstheme="minorHAnsi"/>
              </w:rPr>
            </w:pPr>
            <w:r w:rsidRPr="0013013E">
              <w:rPr>
                <w:rFonts w:eastAsia="Times New Roman" w:cstheme="minorHAnsi"/>
              </w:rPr>
              <w:t xml:space="preserve">     </w:t>
            </w:r>
            <w:r>
              <w:rPr>
                <w:rFonts w:eastAsia="Times New Roman" w:cstheme="minorHAnsi"/>
              </w:rPr>
              <w:t>About This Manual</w:t>
            </w:r>
          </w:p>
        </w:tc>
        <w:tc>
          <w:tcPr>
            <w:tcW w:w="630" w:type="dxa"/>
          </w:tcPr>
          <w:p w14:paraId="784C96B6" w14:textId="3C0BB2F9" w:rsidR="004B36AC" w:rsidRPr="0013013E" w:rsidRDefault="004B36AC" w:rsidP="008C671E">
            <w:pPr>
              <w:jc w:val="center"/>
              <w:rPr>
                <w:rFonts w:eastAsia="Times New Roman" w:cstheme="minorHAnsi"/>
                <w:bCs/>
              </w:rPr>
            </w:pPr>
          </w:p>
        </w:tc>
      </w:tr>
      <w:tr w:rsidR="004B36AC" w:rsidRPr="0013013E" w14:paraId="785C7A1E" w14:textId="77777777" w:rsidTr="008C671E">
        <w:tc>
          <w:tcPr>
            <w:tcW w:w="8815" w:type="dxa"/>
            <w:shd w:val="clear" w:color="auto" w:fill="EEECE1" w:themeFill="background2"/>
          </w:tcPr>
          <w:p w14:paraId="0EB0356F" w14:textId="12BC87F3" w:rsidR="004B36AC" w:rsidRPr="0013013E" w:rsidRDefault="004B36AC" w:rsidP="008C671E">
            <w:pPr>
              <w:rPr>
                <w:rFonts w:eastAsia="Times New Roman" w:cstheme="minorHAnsi"/>
                <w:b/>
                <w:bCs/>
              </w:rPr>
            </w:pPr>
            <w:r>
              <w:rPr>
                <w:rFonts w:eastAsia="Times New Roman" w:cstheme="minorHAnsi"/>
                <w:b/>
                <w:bCs/>
              </w:rPr>
              <w:t>Volunteer</w:t>
            </w:r>
            <w:r w:rsidRPr="0013013E">
              <w:rPr>
                <w:rFonts w:eastAsia="Times New Roman" w:cstheme="minorHAnsi"/>
                <w:b/>
                <w:bCs/>
              </w:rPr>
              <w:t xml:space="preserve"> Policies</w:t>
            </w:r>
          </w:p>
        </w:tc>
        <w:tc>
          <w:tcPr>
            <w:tcW w:w="630" w:type="dxa"/>
            <w:shd w:val="clear" w:color="auto" w:fill="EEECE1" w:themeFill="background2"/>
          </w:tcPr>
          <w:p w14:paraId="18FE8C63" w14:textId="415AD387" w:rsidR="004B36AC" w:rsidRPr="0013013E" w:rsidRDefault="004B36AC" w:rsidP="008C671E">
            <w:pPr>
              <w:jc w:val="center"/>
              <w:rPr>
                <w:rFonts w:eastAsia="Times New Roman" w:cstheme="minorHAnsi"/>
                <w:bCs/>
              </w:rPr>
            </w:pPr>
          </w:p>
        </w:tc>
      </w:tr>
      <w:tr w:rsidR="004B36AC" w:rsidRPr="0013013E" w14:paraId="55AAB683" w14:textId="77777777" w:rsidTr="008C671E">
        <w:tc>
          <w:tcPr>
            <w:tcW w:w="8815" w:type="dxa"/>
          </w:tcPr>
          <w:p w14:paraId="0EC5CE08" w14:textId="7BE30D04" w:rsidR="004B36AC" w:rsidRPr="0013013E" w:rsidRDefault="004B36AC" w:rsidP="008C671E">
            <w:pPr>
              <w:rPr>
                <w:rFonts w:eastAsia="Times New Roman" w:cstheme="minorHAnsi"/>
                <w:b/>
              </w:rPr>
            </w:pPr>
            <w:r w:rsidRPr="0013013E">
              <w:rPr>
                <w:rFonts w:eastAsia="Times New Roman" w:cstheme="minorHAnsi"/>
                <w:bCs/>
              </w:rPr>
              <w:t xml:space="preserve">     </w:t>
            </w:r>
            <w:r>
              <w:rPr>
                <w:rFonts w:eastAsia="Times New Roman" w:cstheme="minorHAnsi"/>
                <w:bCs/>
              </w:rPr>
              <w:t xml:space="preserve">Volunteer </w:t>
            </w:r>
            <w:r w:rsidRPr="0013013E">
              <w:rPr>
                <w:rFonts w:eastAsia="Times New Roman" w:cstheme="minorHAnsi"/>
                <w:bCs/>
              </w:rPr>
              <w:t>Relationship</w:t>
            </w:r>
          </w:p>
        </w:tc>
        <w:tc>
          <w:tcPr>
            <w:tcW w:w="630" w:type="dxa"/>
          </w:tcPr>
          <w:p w14:paraId="557DC992" w14:textId="5471B224" w:rsidR="004B36AC" w:rsidRPr="0013013E" w:rsidRDefault="004B36AC" w:rsidP="008C671E">
            <w:pPr>
              <w:jc w:val="center"/>
              <w:rPr>
                <w:rFonts w:eastAsia="Times New Roman" w:cstheme="minorHAnsi"/>
                <w:bCs/>
              </w:rPr>
            </w:pPr>
          </w:p>
        </w:tc>
      </w:tr>
      <w:tr w:rsidR="004B36AC" w:rsidRPr="0013013E" w14:paraId="4E448281" w14:textId="77777777" w:rsidTr="008C671E">
        <w:tc>
          <w:tcPr>
            <w:tcW w:w="8815" w:type="dxa"/>
          </w:tcPr>
          <w:p w14:paraId="7D6E3FCB" w14:textId="4A5E7E2A" w:rsidR="004B36AC" w:rsidRPr="0013013E" w:rsidRDefault="004B36AC" w:rsidP="008C671E">
            <w:pPr>
              <w:rPr>
                <w:rFonts w:eastAsia="Times New Roman" w:cstheme="minorHAnsi"/>
              </w:rPr>
            </w:pPr>
            <w:r w:rsidRPr="0013013E">
              <w:rPr>
                <w:rFonts w:eastAsia="Times New Roman" w:cstheme="minorHAnsi"/>
              </w:rPr>
              <w:t xml:space="preserve">     </w:t>
            </w:r>
            <w:r>
              <w:rPr>
                <w:rFonts w:eastAsia="Times New Roman" w:cstheme="minorHAnsi"/>
              </w:rPr>
              <w:t>Harassment</w:t>
            </w:r>
          </w:p>
        </w:tc>
        <w:tc>
          <w:tcPr>
            <w:tcW w:w="630" w:type="dxa"/>
          </w:tcPr>
          <w:p w14:paraId="099257F2" w14:textId="507DEBD7" w:rsidR="004B36AC" w:rsidRPr="0013013E" w:rsidRDefault="004B36AC" w:rsidP="008C671E">
            <w:pPr>
              <w:jc w:val="center"/>
              <w:rPr>
                <w:rFonts w:eastAsia="Times New Roman" w:cstheme="minorHAnsi"/>
                <w:bCs/>
              </w:rPr>
            </w:pPr>
          </w:p>
        </w:tc>
      </w:tr>
      <w:tr w:rsidR="004B36AC" w:rsidRPr="0013013E" w14:paraId="0D1BCC92" w14:textId="77777777" w:rsidTr="008C671E">
        <w:tc>
          <w:tcPr>
            <w:tcW w:w="8815" w:type="dxa"/>
          </w:tcPr>
          <w:p w14:paraId="354F736B" w14:textId="3FA39E4E" w:rsidR="004B36AC" w:rsidRPr="0013013E" w:rsidRDefault="004B36AC" w:rsidP="008C671E">
            <w:pPr>
              <w:rPr>
                <w:rFonts w:eastAsia="Times New Roman" w:cstheme="minorHAnsi"/>
              </w:rPr>
            </w:pPr>
            <w:r>
              <w:rPr>
                <w:rFonts w:eastAsia="Times New Roman" w:cstheme="minorHAnsi"/>
              </w:rPr>
              <w:t xml:space="preserve">     Workplace Professionalism</w:t>
            </w:r>
          </w:p>
        </w:tc>
        <w:tc>
          <w:tcPr>
            <w:tcW w:w="630" w:type="dxa"/>
          </w:tcPr>
          <w:p w14:paraId="440BA092" w14:textId="09CD6C3A" w:rsidR="004B36AC" w:rsidRPr="0013013E" w:rsidRDefault="004B36AC" w:rsidP="004B36AC">
            <w:pPr>
              <w:rPr>
                <w:rFonts w:eastAsia="Times New Roman" w:cstheme="minorHAnsi"/>
                <w:bCs/>
              </w:rPr>
            </w:pPr>
          </w:p>
        </w:tc>
      </w:tr>
      <w:tr w:rsidR="004B36AC" w:rsidRPr="0013013E" w14:paraId="583B736A" w14:textId="77777777" w:rsidTr="008C671E">
        <w:tc>
          <w:tcPr>
            <w:tcW w:w="8815" w:type="dxa"/>
          </w:tcPr>
          <w:p w14:paraId="7E83B41C" w14:textId="56C946B6" w:rsidR="004B36AC" w:rsidRPr="0013013E" w:rsidRDefault="007A3DF5" w:rsidP="008C671E">
            <w:pPr>
              <w:rPr>
                <w:rFonts w:eastAsia="Times New Roman" w:cstheme="minorHAnsi"/>
              </w:rPr>
            </w:pPr>
            <w:r>
              <w:rPr>
                <w:rFonts w:eastAsia="Times New Roman" w:cstheme="minorHAnsi"/>
              </w:rPr>
              <w:t xml:space="preserve">     Dispute Resolution</w:t>
            </w:r>
          </w:p>
        </w:tc>
        <w:tc>
          <w:tcPr>
            <w:tcW w:w="630" w:type="dxa"/>
          </w:tcPr>
          <w:p w14:paraId="1DA1836B" w14:textId="28BDADBC" w:rsidR="004B36AC" w:rsidRPr="0013013E" w:rsidRDefault="004B36AC" w:rsidP="008C671E">
            <w:pPr>
              <w:jc w:val="center"/>
              <w:rPr>
                <w:rFonts w:eastAsia="Times New Roman" w:cstheme="minorHAnsi"/>
                <w:bCs/>
              </w:rPr>
            </w:pPr>
          </w:p>
        </w:tc>
      </w:tr>
      <w:tr w:rsidR="004B36AC" w:rsidRPr="0013013E" w14:paraId="4A647B32" w14:textId="77777777" w:rsidTr="008C671E">
        <w:tc>
          <w:tcPr>
            <w:tcW w:w="8815" w:type="dxa"/>
          </w:tcPr>
          <w:p w14:paraId="7BC797A6" w14:textId="3C3D7444" w:rsidR="004B36AC" w:rsidRPr="0013013E" w:rsidRDefault="007A3DF5" w:rsidP="008C671E">
            <w:pPr>
              <w:rPr>
                <w:rFonts w:eastAsia="Times New Roman" w:cstheme="minorHAnsi"/>
              </w:rPr>
            </w:pPr>
            <w:r>
              <w:rPr>
                <w:rFonts w:eastAsia="Times New Roman" w:cstheme="minorHAnsi"/>
              </w:rPr>
              <w:t xml:space="preserve">     Volunteer Record Keeping</w:t>
            </w:r>
          </w:p>
        </w:tc>
        <w:tc>
          <w:tcPr>
            <w:tcW w:w="630" w:type="dxa"/>
          </w:tcPr>
          <w:p w14:paraId="3311BBF5" w14:textId="0FBED5C6" w:rsidR="004B36AC" w:rsidRPr="0013013E" w:rsidRDefault="004B36AC" w:rsidP="008C671E">
            <w:pPr>
              <w:jc w:val="center"/>
              <w:rPr>
                <w:rFonts w:eastAsia="Times New Roman" w:cstheme="minorHAnsi"/>
                <w:bCs/>
              </w:rPr>
            </w:pPr>
          </w:p>
        </w:tc>
      </w:tr>
      <w:tr w:rsidR="004B36AC" w:rsidRPr="0013013E" w14:paraId="1E1CE718" w14:textId="77777777" w:rsidTr="008C671E">
        <w:tc>
          <w:tcPr>
            <w:tcW w:w="8815" w:type="dxa"/>
            <w:shd w:val="clear" w:color="auto" w:fill="EEECE1" w:themeFill="background2"/>
          </w:tcPr>
          <w:p w14:paraId="0D8ED42E" w14:textId="218FE861" w:rsidR="004B36AC" w:rsidRPr="0013013E" w:rsidRDefault="007A3DF5" w:rsidP="008C671E">
            <w:pPr>
              <w:rPr>
                <w:rFonts w:eastAsia="Times New Roman" w:cstheme="minorHAnsi"/>
                <w:b/>
                <w:bCs/>
              </w:rPr>
            </w:pPr>
            <w:r>
              <w:rPr>
                <w:rFonts w:eastAsia="Times New Roman" w:cstheme="minorHAnsi"/>
                <w:b/>
                <w:bCs/>
              </w:rPr>
              <w:t>Volunteer Relations and Conduct</w:t>
            </w:r>
            <w:r w:rsidR="004B36AC" w:rsidRPr="0013013E">
              <w:rPr>
                <w:rFonts w:eastAsia="Times New Roman" w:cstheme="minorHAnsi"/>
                <w:b/>
                <w:bCs/>
              </w:rPr>
              <w:t xml:space="preserve"> </w:t>
            </w:r>
          </w:p>
        </w:tc>
        <w:tc>
          <w:tcPr>
            <w:tcW w:w="630" w:type="dxa"/>
            <w:shd w:val="clear" w:color="auto" w:fill="EEECE1" w:themeFill="background2"/>
          </w:tcPr>
          <w:p w14:paraId="3B6EA0D5" w14:textId="487F8BE4" w:rsidR="004B36AC" w:rsidRPr="0013013E" w:rsidRDefault="004B36AC" w:rsidP="008C671E">
            <w:pPr>
              <w:jc w:val="center"/>
              <w:rPr>
                <w:rFonts w:eastAsia="Times New Roman" w:cstheme="minorHAnsi"/>
                <w:bCs/>
              </w:rPr>
            </w:pPr>
          </w:p>
        </w:tc>
      </w:tr>
      <w:tr w:rsidR="004B36AC" w:rsidRPr="0013013E" w14:paraId="5F6D4AC3" w14:textId="77777777" w:rsidTr="008C671E">
        <w:tc>
          <w:tcPr>
            <w:tcW w:w="8815" w:type="dxa"/>
          </w:tcPr>
          <w:p w14:paraId="55DA43C8" w14:textId="100CC601" w:rsidR="004B36AC" w:rsidRPr="0013013E" w:rsidRDefault="007A3DF5" w:rsidP="008C671E">
            <w:pPr>
              <w:rPr>
                <w:rFonts w:eastAsia="Times New Roman" w:cstheme="minorHAnsi"/>
                <w:bCs/>
              </w:rPr>
            </w:pPr>
            <w:r>
              <w:rPr>
                <w:rFonts w:eastAsia="Times New Roman" w:cstheme="minorHAnsi"/>
                <w:bCs/>
                <w:iCs/>
              </w:rPr>
              <w:t xml:space="preserve">     Ethics</w:t>
            </w:r>
          </w:p>
        </w:tc>
        <w:tc>
          <w:tcPr>
            <w:tcW w:w="630" w:type="dxa"/>
          </w:tcPr>
          <w:p w14:paraId="3167351C" w14:textId="60269187" w:rsidR="004B36AC" w:rsidRPr="0013013E" w:rsidRDefault="004B36AC" w:rsidP="008C671E">
            <w:pPr>
              <w:jc w:val="center"/>
              <w:rPr>
                <w:rFonts w:eastAsia="Times New Roman" w:cstheme="minorHAnsi"/>
                <w:bCs/>
                <w:iCs/>
              </w:rPr>
            </w:pPr>
          </w:p>
        </w:tc>
      </w:tr>
      <w:tr w:rsidR="004B36AC" w:rsidRPr="0013013E" w14:paraId="5201AEA6" w14:textId="77777777" w:rsidTr="008C671E">
        <w:tc>
          <w:tcPr>
            <w:tcW w:w="8815" w:type="dxa"/>
          </w:tcPr>
          <w:p w14:paraId="7EDA01A3" w14:textId="104E4926" w:rsidR="004B36AC" w:rsidRPr="0013013E" w:rsidRDefault="007A3DF5" w:rsidP="008C671E">
            <w:pPr>
              <w:rPr>
                <w:rFonts w:eastAsia="Times New Roman" w:cstheme="minorHAnsi"/>
                <w:bCs/>
              </w:rPr>
            </w:pPr>
            <w:r>
              <w:rPr>
                <w:rFonts w:eastAsia="Times New Roman" w:cstheme="minorHAnsi"/>
                <w:bCs/>
              </w:rPr>
              <w:t xml:space="preserve">     Confidentiality</w:t>
            </w:r>
          </w:p>
        </w:tc>
        <w:tc>
          <w:tcPr>
            <w:tcW w:w="630" w:type="dxa"/>
          </w:tcPr>
          <w:p w14:paraId="0C7DD283" w14:textId="42A9D0DE" w:rsidR="004B36AC" w:rsidRPr="0013013E" w:rsidRDefault="004B36AC" w:rsidP="008C671E">
            <w:pPr>
              <w:jc w:val="center"/>
              <w:rPr>
                <w:rFonts w:eastAsia="Times New Roman" w:cstheme="minorHAnsi"/>
                <w:bCs/>
                <w:iCs/>
              </w:rPr>
            </w:pPr>
          </w:p>
        </w:tc>
      </w:tr>
      <w:tr w:rsidR="004B36AC" w:rsidRPr="0013013E" w14:paraId="3D6C3ADD" w14:textId="77777777" w:rsidTr="008C671E">
        <w:tc>
          <w:tcPr>
            <w:tcW w:w="8815" w:type="dxa"/>
          </w:tcPr>
          <w:p w14:paraId="5264F8CE" w14:textId="7F9E3CBD" w:rsidR="004B36AC" w:rsidRPr="0013013E" w:rsidRDefault="007A3DF5" w:rsidP="008C671E">
            <w:pPr>
              <w:rPr>
                <w:rFonts w:cstheme="minorHAnsi"/>
              </w:rPr>
            </w:pPr>
            <w:r>
              <w:rPr>
                <w:rFonts w:cstheme="minorHAnsi"/>
              </w:rPr>
              <w:t xml:space="preserve">     Workplace Rules</w:t>
            </w:r>
          </w:p>
        </w:tc>
        <w:tc>
          <w:tcPr>
            <w:tcW w:w="630" w:type="dxa"/>
          </w:tcPr>
          <w:p w14:paraId="06A9DC11" w14:textId="3BDB3D91" w:rsidR="004B36AC" w:rsidRPr="0013013E" w:rsidRDefault="004B36AC" w:rsidP="008C671E">
            <w:pPr>
              <w:jc w:val="center"/>
              <w:rPr>
                <w:rFonts w:cstheme="minorHAnsi"/>
                <w:bCs/>
              </w:rPr>
            </w:pPr>
          </w:p>
        </w:tc>
      </w:tr>
      <w:tr w:rsidR="004B36AC" w:rsidRPr="0013013E" w14:paraId="778D2705" w14:textId="77777777" w:rsidTr="008C671E">
        <w:tc>
          <w:tcPr>
            <w:tcW w:w="8815" w:type="dxa"/>
          </w:tcPr>
          <w:p w14:paraId="7C1AFD15" w14:textId="0E21EC2E" w:rsidR="004B36AC" w:rsidRPr="0013013E" w:rsidRDefault="004B36AC" w:rsidP="008C671E">
            <w:pPr>
              <w:rPr>
                <w:rFonts w:cstheme="minorHAnsi"/>
              </w:rPr>
            </w:pPr>
            <w:r w:rsidRPr="0013013E">
              <w:rPr>
                <w:rFonts w:cstheme="minorHAnsi"/>
              </w:rPr>
              <w:t xml:space="preserve">     </w:t>
            </w:r>
            <w:r w:rsidR="007A3DF5">
              <w:rPr>
                <w:rFonts w:cstheme="minorHAnsi"/>
              </w:rPr>
              <w:t>Whistleblower Protection</w:t>
            </w:r>
          </w:p>
        </w:tc>
        <w:tc>
          <w:tcPr>
            <w:tcW w:w="630" w:type="dxa"/>
          </w:tcPr>
          <w:p w14:paraId="326C15CD" w14:textId="64D5C801" w:rsidR="004B36AC" w:rsidRPr="0013013E" w:rsidRDefault="004B36AC" w:rsidP="008C671E">
            <w:pPr>
              <w:jc w:val="center"/>
              <w:rPr>
                <w:rFonts w:cstheme="minorHAnsi"/>
                <w:bCs/>
              </w:rPr>
            </w:pPr>
          </w:p>
        </w:tc>
      </w:tr>
      <w:tr w:rsidR="004B36AC" w:rsidRPr="0013013E" w14:paraId="6A181AB9" w14:textId="77777777" w:rsidTr="008C671E">
        <w:tc>
          <w:tcPr>
            <w:tcW w:w="8815" w:type="dxa"/>
          </w:tcPr>
          <w:p w14:paraId="7D1EEAF1" w14:textId="69E51215" w:rsidR="004B36AC" w:rsidRPr="0013013E" w:rsidRDefault="007A3DF5" w:rsidP="008C671E">
            <w:pPr>
              <w:rPr>
                <w:rFonts w:cstheme="minorHAnsi"/>
              </w:rPr>
            </w:pPr>
            <w:r>
              <w:rPr>
                <w:rFonts w:cstheme="minorHAnsi"/>
              </w:rPr>
              <w:t xml:space="preserve">     Dress Code</w:t>
            </w:r>
          </w:p>
        </w:tc>
        <w:tc>
          <w:tcPr>
            <w:tcW w:w="630" w:type="dxa"/>
          </w:tcPr>
          <w:p w14:paraId="262810C5" w14:textId="7866B084" w:rsidR="004B36AC" w:rsidRPr="0013013E" w:rsidRDefault="004B36AC" w:rsidP="008C671E">
            <w:pPr>
              <w:jc w:val="center"/>
              <w:rPr>
                <w:rFonts w:cstheme="minorHAnsi"/>
                <w:bCs/>
              </w:rPr>
            </w:pPr>
          </w:p>
        </w:tc>
      </w:tr>
      <w:tr w:rsidR="004B36AC" w:rsidRPr="0013013E" w14:paraId="3220F0AB" w14:textId="77777777" w:rsidTr="008C671E">
        <w:tc>
          <w:tcPr>
            <w:tcW w:w="8815" w:type="dxa"/>
          </w:tcPr>
          <w:p w14:paraId="39C61E26" w14:textId="1B349D7B" w:rsidR="004B36AC" w:rsidRPr="0013013E" w:rsidRDefault="007A3DF5" w:rsidP="008C671E">
            <w:pPr>
              <w:rPr>
                <w:rFonts w:cstheme="minorHAnsi"/>
              </w:rPr>
            </w:pPr>
            <w:r>
              <w:rPr>
                <w:rFonts w:cstheme="minorHAnsi"/>
              </w:rPr>
              <w:t xml:space="preserve">     Communication and Software</w:t>
            </w:r>
          </w:p>
        </w:tc>
        <w:tc>
          <w:tcPr>
            <w:tcW w:w="630" w:type="dxa"/>
          </w:tcPr>
          <w:p w14:paraId="007F63B6" w14:textId="168EB636" w:rsidR="004B36AC" w:rsidRPr="0013013E" w:rsidRDefault="004B36AC" w:rsidP="008C671E">
            <w:pPr>
              <w:jc w:val="center"/>
              <w:rPr>
                <w:rFonts w:cstheme="minorHAnsi"/>
                <w:bCs/>
              </w:rPr>
            </w:pPr>
          </w:p>
        </w:tc>
      </w:tr>
      <w:tr w:rsidR="004B36AC" w:rsidRPr="0013013E" w14:paraId="7F163AEB" w14:textId="77777777" w:rsidTr="008C671E">
        <w:tc>
          <w:tcPr>
            <w:tcW w:w="8815" w:type="dxa"/>
          </w:tcPr>
          <w:p w14:paraId="34BDA8C3" w14:textId="2E3B7330" w:rsidR="004B36AC" w:rsidRPr="0013013E" w:rsidRDefault="007A3DF5" w:rsidP="008C671E">
            <w:pPr>
              <w:rPr>
                <w:rFonts w:cstheme="minorHAnsi"/>
              </w:rPr>
            </w:pPr>
            <w:r>
              <w:rPr>
                <w:rFonts w:cstheme="minorHAnsi"/>
              </w:rPr>
              <w:t xml:space="preserve">     Performance Management Review</w:t>
            </w:r>
          </w:p>
        </w:tc>
        <w:tc>
          <w:tcPr>
            <w:tcW w:w="630" w:type="dxa"/>
          </w:tcPr>
          <w:p w14:paraId="6B00219C" w14:textId="7BF0EBA3" w:rsidR="004B36AC" w:rsidRPr="0013013E" w:rsidRDefault="004B36AC" w:rsidP="008C671E">
            <w:pPr>
              <w:jc w:val="center"/>
              <w:rPr>
                <w:rFonts w:cstheme="minorHAnsi"/>
                <w:bCs/>
              </w:rPr>
            </w:pPr>
          </w:p>
        </w:tc>
      </w:tr>
      <w:tr w:rsidR="004B36AC" w:rsidRPr="0013013E" w14:paraId="502BFF57" w14:textId="77777777" w:rsidTr="008C671E">
        <w:tc>
          <w:tcPr>
            <w:tcW w:w="8815" w:type="dxa"/>
          </w:tcPr>
          <w:p w14:paraId="37F04562" w14:textId="44360172" w:rsidR="004B36AC" w:rsidRPr="0013013E" w:rsidRDefault="007A3DF5" w:rsidP="008C671E">
            <w:pPr>
              <w:rPr>
                <w:rFonts w:eastAsia="Times New Roman" w:cstheme="minorHAnsi"/>
              </w:rPr>
            </w:pPr>
            <w:r>
              <w:rPr>
                <w:rFonts w:eastAsia="Times New Roman" w:cstheme="minorHAnsi"/>
              </w:rPr>
              <w:t xml:space="preserve">     Corrective Action</w:t>
            </w:r>
          </w:p>
        </w:tc>
        <w:tc>
          <w:tcPr>
            <w:tcW w:w="630" w:type="dxa"/>
          </w:tcPr>
          <w:p w14:paraId="17A28098" w14:textId="7AB80886" w:rsidR="004B36AC" w:rsidRPr="0013013E" w:rsidRDefault="004B36AC" w:rsidP="008C671E">
            <w:pPr>
              <w:jc w:val="center"/>
              <w:rPr>
                <w:rFonts w:eastAsia="Times New Roman" w:cstheme="minorHAnsi"/>
                <w:bCs/>
              </w:rPr>
            </w:pPr>
          </w:p>
        </w:tc>
      </w:tr>
      <w:tr w:rsidR="004B36AC" w:rsidRPr="0013013E" w14:paraId="2114D10C" w14:textId="77777777" w:rsidTr="008C671E">
        <w:tc>
          <w:tcPr>
            <w:tcW w:w="8815" w:type="dxa"/>
          </w:tcPr>
          <w:p w14:paraId="0F4D2DA7" w14:textId="22F832D5" w:rsidR="004B36AC" w:rsidRPr="0013013E" w:rsidRDefault="004B36AC" w:rsidP="008C671E">
            <w:pPr>
              <w:widowControl w:val="0"/>
              <w:autoSpaceDE w:val="0"/>
              <w:autoSpaceDN w:val="0"/>
              <w:adjustRightInd w:val="0"/>
              <w:rPr>
                <w:rFonts w:eastAsia="Times New Roman" w:cstheme="minorHAnsi"/>
              </w:rPr>
            </w:pPr>
            <w:r w:rsidRPr="0013013E">
              <w:rPr>
                <w:rFonts w:eastAsia="Times New Roman" w:cstheme="minorHAnsi"/>
              </w:rPr>
              <w:t xml:space="preserve">     </w:t>
            </w:r>
            <w:r w:rsidR="007A3DF5">
              <w:rPr>
                <w:rFonts w:eastAsia="Times New Roman" w:cstheme="minorHAnsi"/>
              </w:rPr>
              <w:t>Hours of Work/Work Schedule</w:t>
            </w:r>
          </w:p>
        </w:tc>
        <w:tc>
          <w:tcPr>
            <w:tcW w:w="630" w:type="dxa"/>
          </w:tcPr>
          <w:p w14:paraId="1EDD0BA7" w14:textId="06A33C2E" w:rsidR="004B36AC" w:rsidRPr="0013013E" w:rsidRDefault="004B36AC" w:rsidP="008C671E">
            <w:pPr>
              <w:widowControl w:val="0"/>
              <w:autoSpaceDE w:val="0"/>
              <w:autoSpaceDN w:val="0"/>
              <w:adjustRightInd w:val="0"/>
              <w:jc w:val="center"/>
              <w:rPr>
                <w:rFonts w:eastAsia="Times New Roman" w:cstheme="minorHAnsi"/>
                <w:bCs/>
              </w:rPr>
            </w:pPr>
          </w:p>
        </w:tc>
      </w:tr>
      <w:tr w:rsidR="004B36AC" w:rsidRPr="0013013E" w14:paraId="1DD0B202" w14:textId="77777777" w:rsidTr="008C671E">
        <w:tc>
          <w:tcPr>
            <w:tcW w:w="8815" w:type="dxa"/>
          </w:tcPr>
          <w:p w14:paraId="36A488DC" w14:textId="1774405E" w:rsidR="004B36AC" w:rsidRPr="0013013E" w:rsidRDefault="004B36AC" w:rsidP="008C671E">
            <w:pPr>
              <w:rPr>
                <w:rFonts w:cstheme="minorHAnsi"/>
              </w:rPr>
            </w:pPr>
            <w:r w:rsidRPr="0013013E">
              <w:rPr>
                <w:rFonts w:cstheme="minorHAnsi"/>
              </w:rPr>
              <w:t xml:space="preserve">     </w:t>
            </w:r>
            <w:r w:rsidR="007A3DF5">
              <w:rPr>
                <w:rFonts w:cstheme="minorHAnsi"/>
              </w:rPr>
              <w:t>Telework/Telecommute</w:t>
            </w:r>
          </w:p>
        </w:tc>
        <w:tc>
          <w:tcPr>
            <w:tcW w:w="630" w:type="dxa"/>
          </w:tcPr>
          <w:p w14:paraId="61232F0B" w14:textId="3F48650C" w:rsidR="004B36AC" w:rsidRPr="0013013E" w:rsidRDefault="004B36AC" w:rsidP="008C671E">
            <w:pPr>
              <w:jc w:val="center"/>
              <w:rPr>
                <w:rFonts w:cstheme="minorHAnsi"/>
                <w:bCs/>
              </w:rPr>
            </w:pPr>
          </w:p>
        </w:tc>
      </w:tr>
      <w:tr w:rsidR="004B36AC" w:rsidRPr="0013013E" w14:paraId="485B9E21" w14:textId="77777777" w:rsidTr="008C671E">
        <w:tc>
          <w:tcPr>
            <w:tcW w:w="8815" w:type="dxa"/>
          </w:tcPr>
          <w:p w14:paraId="6A49B79D" w14:textId="282F36F0" w:rsidR="004B36AC" w:rsidRPr="0013013E" w:rsidRDefault="004B36AC" w:rsidP="008C671E">
            <w:pPr>
              <w:keepNext/>
              <w:outlineLvl w:val="2"/>
              <w:rPr>
                <w:rFonts w:eastAsia="Times New Roman" w:cstheme="minorHAnsi"/>
                <w:iCs/>
              </w:rPr>
            </w:pPr>
            <w:r w:rsidRPr="0013013E">
              <w:rPr>
                <w:rFonts w:eastAsia="Times New Roman" w:cstheme="minorHAnsi"/>
                <w:iCs/>
              </w:rPr>
              <w:t xml:space="preserve">     </w:t>
            </w:r>
            <w:r w:rsidR="007A3DF5">
              <w:rPr>
                <w:rFonts w:eastAsia="Times New Roman" w:cstheme="minorHAnsi"/>
                <w:iCs/>
              </w:rPr>
              <w:t>Volunteer Incurred Expenses and Reimbursement</w:t>
            </w:r>
          </w:p>
        </w:tc>
        <w:tc>
          <w:tcPr>
            <w:tcW w:w="630" w:type="dxa"/>
          </w:tcPr>
          <w:p w14:paraId="2915E76A" w14:textId="5759659F" w:rsidR="004B36AC" w:rsidRPr="0013013E" w:rsidRDefault="004B36AC" w:rsidP="008C671E">
            <w:pPr>
              <w:keepNext/>
              <w:jc w:val="center"/>
              <w:outlineLvl w:val="2"/>
              <w:rPr>
                <w:rFonts w:eastAsia="Times New Roman" w:cstheme="minorHAnsi"/>
                <w:bCs/>
                <w:iCs/>
              </w:rPr>
            </w:pPr>
          </w:p>
        </w:tc>
      </w:tr>
      <w:tr w:rsidR="004B36AC" w:rsidRPr="0013013E" w14:paraId="04055C13" w14:textId="77777777" w:rsidTr="008C671E">
        <w:tc>
          <w:tcPr>
            <w:tcW w:w="8815" w:type="dxa"/>
            <w:shd w:val="clear" w:color="auto" w:fill="EEECE1" w:themeFill="background2"/>
          </w:tcPr>
          <w:p w14:paraId="76FD7F25" w14:textId="16CC6642" w:rsidR="004B36AC" w:rsidRPr="0013013E" w:rsidRDefault="007A3DF5" w:rsidP="008C671E">
            <w:pPr>
              <w:rPr>
                <w:rFonts w:eastAsia="Times New Roman" w:cstheme="minorHAnsi"/>
                <w:b/>
              </w:rPr>
            </w:pPr>
            <w:r>
              <w:rPr>
                <w:rFonts w:eastAsia="Times New Roman" w:cstheme="minorHAnsi"/>
                <w:b/>
              </w:rPr>
              <w:t>Benefits of Volunteer Service</w:t>
            </w:r>
          </w:p>
        </w:tc>
        <w:tc>
          <w:tcPr>
            <w:tcW w:w="630" w:type="dxa"/>
            <w:shd w:val="clear" w:color="auto" w:fill="EEECE1" w:themeFill="background2"/>
          </w:tcPr>
          <w:p w14:paraId="76039F5B" w14:textId="5B49997D" w:rsidR="004B36AC" w:rsidRPr="0013013E" w:rsidRDefault="004B36AC" w:rsidP="008C671E">
            <w:pPr>
              <w:jc w:val="center"/>
              <w:rPr>
                <w:rFonts w:eastAsia="Times New Roman" w:cstheme="minorHAnsi"/>
                <w:bCs/>
              </w:rPr>
            </w:pPr>
          </w:p>
        </w:tc>
      </w:tr>
      <w:tr w:rsidR="004B36AC" w:rsidRPr="0013013E" w14:paraId="3D216139" w14:textId="77777777" w:rsidTr="008C671E">
        <w:tc>
          <w:tcPr>
            <w:tcW w:w="8815" w:type="dxa"/>
          </w:tcPr>
          <w:p w14:paraId="5CA9FBAC" w14:textId="59A8C0EE" w:rsidR="004B36AC" w:rsidRPr="0013013E" w:rsidRDefault="004B36AC" w:rsidP="008C671E">
            <w:pPr>
              <w:rPr>
                <w:rFonts w:eastAsia="Times New Roman" w:cstheme="minorHAnsi"/>
                <w:bCs/>
              </w:rPr>
            </w:pPr>
            <w:r w:rsidRPr="0013013E">
              <w:rPr>
                <w:rFonts w:eastAsia="Times New Roman" w:cstheme="minorHAnsi"/>
                <w:bCs/>
              </w:rPr>
              <w:t xml:space="preserve">     </w:t>
            </w:r>
            <w:r w:rsidR="007A3DF5">
              <w:rPr>
                <w:rFonts w:eastAsia="Times New Roman" w:cstheme="minorHAnsi"/>
                <w:bCs/>
              </w:rPr>
              <w:t>Leave of Absences</w:t>
            </w:r>
          </w:p>
        </w:tc>
        <w:tc>
          <w:tcPr>
            <w:tcW w:w="630" w:type="dxa"/>
          </w:tcPr>
          <w:p w14:paraId="0028ED39" w14:textId="31923078" w:rsidR="004B36AC" w:rsidRPr="0013013E" w:rsidRDefault="004B36AC" w:rsidP="008C671E">
            <w:pPr>
              <w:jc w:val="center"/>
              <w:rPr>
                <w:rFonts w:eastAsia="Times New Roman" w:cstheme="minorHAnsi"/>
                <w:bCs/>
              </w:rPr>
            </w:pPr>
          </w:p>
        </w:tc>
      </w:tr>
      <w:tr w:rsidR="004B36AC" w:rsidRPr="0013013E" w14:paraId="32761A2E" w14:textId="77777777" w:rsidTr="008C671E">
        <w:tc>
          <w:tcPr>
            <w:tcW w:w="8815" w:type="dxa"/>
          </w:tcPr>
          <w:p w14:paraId="32E0E744" w14:textId="1C077486" w:rsidR="004B36AC" w:rsidRPr="0013013E" w:rsidRDefault="004B36AC" w:rsidP="008C671E">
            <w:pPr>
              <w:tabs>
                <w:tab w:val="left" w:pos="-1440"/>
                <w:tab w:val="left" w:pos="-720"/>
                <w:tab w:val="left" w:pos="0"/>
                <w:tab w:val="left" w:pos="2160"/>
                <w:tab w:val="left" w:pos="2880"/>
                <w:tab w:val="left" w:pos="3600"/>
                <w:tab w:val="left" w:pos="4320"/>
                <w:tab w:val="left" w:pos="5040"/>
                <w:tab w:val="left" w:pos="5760"/>
                <w:tab w:val="left" w:pos="6480"/>
                <w:tab w:val="left" w:pos="6724"/>
                <w:tab w:val="left" w:pos="7200"/>
              </w:tabs>
              <w:rPr>
                <w:rFonts w:eastAsia="Times New Roman" w:cstheme="minorHAnsi"/>
                <w:bCs/>
              </w:rPr>
            </w:pPr>
            <w:r w:rsidRPr="0013013E">
              <w:rPr>
                <w:rFonts w:eastAsia="Times New Roman" w:cstheme="minorHAnsi"/>
                <w:bCs/>
              </w:rPr>
              <w:t xml:space="preserve">     </w:t>
            </w:r>
            <w:r w:rsidR="00C2622E">
              <w:rPr>
                <w:rFonts w:eastAsia="Times New Roman" w:cstheme="minorHAnsi"/>
                <w:bCs/>
              </w:rPr>
              <w:t>Personal Leaves of Absence</w:t>
            </w:r>
          </w:p>
        </w:tc>
        <w:tc>
          <w:tcPr>
            <w:tcW w:w="630" w:type="dxa"/>
          </w:tcPr>
          <w:p w14:paraId="7914EA86" w14:textId="095BC37E" w:rsidR="004B36AC" w:rsidRPr="0013013E" w:rsidRDefault="004B36AC" w:rsidP="008C671E">
            <w:pPr>
              <w:tabs>
                <w:tab w:val="left" w:pos="-1440"/>
                <w:tab w:val="left" w:pos="-720"/>
                <w:tab w:val="left" w:pos="0"/>
                <w:tab w:val="left" w:pos="2160"/>
                <w:tab w:val="left" w:pos="2880"/>
                <w:tab w:val="left" w:pos="3600"/>
                <w:tab w:val="left" w:pos="4320"/>
                <w:tab w:val="left" w:pos="5040"/>
                <w:tab w:val="left" w:pos="5760"/>
                <w:tab w:val="left" w:pos="6480"/>
                <w:tab w:val="left" w:pos="6724"/>
                <w:tab w:val="left" w:pos="7200"/>
              </w:tabs>
              <w:jc w:val="center"/>
              <w:rPr>
                <w:rFonts w:eastAsia="Times New Roman" w:cstheme="minorHAnsi"/>
                <w:bCs/>
              </w:rPr>
            </w:pPr>
          </w:p>
        </w:tc>
      </w:tr>
      <w:tr w:rsidR="004B36AC" w:rsidRPr="0013013E" w14:paraId="6A4DDA18" w14:textId="77777777" w:rsidTr="008C671E">
        <w:tc>
          <w:tcPr>
            <w:tcW w:w="8815" w:type="dxa"/>
          </w:tcPr>
          <w:p w14:paraId="33972006" w14:textId="77777777" w:rsidR="004B36AC" w:rsidRPr="0013013E" w:rsidRDefault="004B36AC" w:rsidP="008C671E">
            <w:pPr>
              <w:rPr>
                <w:rFonts w:cstheme="minorHAnsi"/>
              </w:rPr>
            </w:pPr>
            <w:r w:rsidRPr="0013013E">
              <w:rPr>
                <w:rFonts w:cstheme="minorHAnsi"/>
              </w:rPr>
              <w:t xml:space="preserve">     Testing </w:t>
            </w:r>
          </w:p>
        </w:tc>
        <w:tc>
          <w:tcPr>
            <w:tcW w:w="630" w:type="dxa"/>
          </w:tcPr>
          <w:p w14:paraId="47B4487E" w14:textId="755ABC11" w:rsidR="004B36AC" w:rsidRPr="0013013E" w:rsidRDefault="004B36AC" w:rsidP="008C671E">
            <w:pPr>
              <w:jc w:val="center"/>
              <w:rPr>
                <w:rFonts w:cstheme="minorHAnsi"/>
                <w:bCs/>
              </w:rPr>
            </w:pPr>
          </w:p>
        </w:tc>
      </w:tr>
      <w:tr w:rsidR="004B36AC" w:rsidRPr="0013013E" w14:paraId="17108BEB" w14:textId="77777777" w:rsidTr="008C671E">
        <w:tc>
          <w:tcPr>
            <w:tcW w:w="8815" w:type="dxa"/>
            <w:shd w:val="clear" w:color="auto" w:fill="EEECE1" w:themeFill="background2"/>
          </w:tcPr>
          <w:p w14:paraId="47B4C022" w14:textId="3F962D1B" w:rsidR="004B36AC" w:rsidRPr="0013013E" w:rsidRDefault="004B36AC" w:rsidP="008C671E">
            <w:pPr>
              <w:rPr>
                <w:rFonts w:cstheme="minorHAnsi"/>
                <w:b/>
                <w:bCs/>
              </w:rPr>
            </w:pPr>
            <w:r w:rsidRPr="0013013E">
              <w:rPr>
                <w:rFonts w:cstheme="minorHAnsi"/>
                <w:b/>
                <w:bCs/>
              </w:rPr>
              <w:t xml:space="preserve">Health and Safety </w:t>
            </w:r>
          </w:p>
        </w:tc>
        <w:tc>
          <w:tcPr>
            <w:tcW w:w="630" w:type="dxa"/>
            <w:shd w:val="clear" w:color="auto" w:fill="EEECE1" w:themeFill="background2"/>
          </w:tcPr>
          <w:p w14:paraId="7C3BA407" w14:textId="34EDBBD5" w:rsidR="004B36AC" w:rsidRPr="0013013E" w:rsidRDefault="004B36AC" w:rsidP="008C671E">
            <w:pPr>
              <w:jc w:val="center"/>
              <w:rPr>
                <w:rFonts w:cstheme="minorHAnsi"/>
                <w:bCs/>
              </w:rPr>
            </w:pPr>
          </w:p>
        </w:tc>
      </w:tr>
      <w:tr w:rsidR="004B36AC" w:rsidRPr="0013013E" w14:paraId="462682DD" w14:textId="77777777" w:rsidTr="008C671E">
        <w:tc>
          <w:tcPr>
            <w:tcW w:w="8815" w:type="dxa"/>
          </w:tcPr>
          <w:p w14:paraId="5596D341" w14:textId="2D017AE0" w:rsidR="004B36AC" w:rsidRPr="0013013E" w:rsidRDefault="004B36AC" w:rsidP="008C671E">
            <w:pPr>
              <w:rPr>
                <w:rFonts w:eastAsia="Times New Roman" w:cstheme="minorHAnsi"/>
                <w:bCs/>
                <w:spacing w:val="-3"/>
              </w:rPr>
            </w:pPr>
            <w:r w:rsidRPr="0013013E">
              <w:rPr>
                <w:rFonts w:eastAsia="Times New Roman" w:cstheme="minorHAnsi"/>
                <w:bCs/>
                <w:spacing w:val="-3"/>
              </w:rPr>
              <w:t xml:space="preserve">     </w:t>
            </w:r>
            <w:r w:rsidR="00C2622E">
              <w:rPr>
                <w:rFonts w:eastAsia="Times New Roman" w:cstheme="minorHAnsi"/>
                <w:bCs/>
                <w:spacing w:val="-3"/>
              </w:rPr>
              <w:t>Volunteer Health and Safety</w:t>
            </w:r>
          </w:p>
        </w:tc>
        <w:tc>
          <w:tcPr>
            <w:tcW w:w="630" w:type="dxa"/>
          </w:tcPr>
          <w:p w14:paraId="16333936" w14:textId="33EC356F" w:rsidR="004B36AC" w:rsidRPr="0013013E" w:rsidRDefault="004B36AC" w:rsidP="008C671E">
            <w:pPr>
              <w:jc w:val="center"/>
              <w:rPr>
                <w:rFonts w:eastAsia="Times New Roman" w:cstheme="minorHAnsi"/>
                <w:bCs/>
                <w:spacing w:val="-3"/>
              </w:rPr>
            </w:pPr>
          </w:p>
        </w:tc>
      </w:tr>
      <w:tr w:rsidR="004B36AC" w:rsidRPr="0013013E" w14:paraId="76D01391" w14:textId="77777777" w:rsidTr="008C671E">
        <w:tc>
          <w:tcPr>
            <w:tcW w:w="8815" w:type="dxa"/>
          </w:tcPr>
          <w:p w14:paraId="4E77459B" w14:textId="71104053" w:rsidR="004B36AC" w:rsidRPr="0013013E" w:rsidRDefault="004B36AC" w:rsidP="008C671E">
            <w:pPr>
              <w:rPr>
                <w:rFonts w:eastAsia="Times New Roman" w:cstheme="minorHAnsi"/>
                <w:bCs/>
                <w:iCs/>
              </w:rPr>
            </w:pPr>
            <w:r w:rsidRPr="0013013E">
              <w:rPr>
                <w:rFonts w:cstheme="minorHAnsi"/>
                <w:bCs/>
              </w:rPr>
              <w:t xml:space="preserve">     </w:t>
            </w:r>
            <w:r w:rsidR="00C2622E">
              <w:rPr>
                <w:rFonts w:cstheme="minorHAnsi"/>
                <w:bCs/>
              </w:rPr>
              <w:t>Substance and Alcohol</w:t>
            </w:r>
          </w:p>
        </w:tc>
        <w:tc>
          <w:tcPr>
            <w:tcW w:w="630" w:type="dxa"/>
          </w:tcPr>
          <w:p w14:paraId="50B625AC" w14:textId="07CAB407" w:rsidR="004B36AC" w:rsidRPr="0013013E" w:rsidRDefault="004B36AC" w:rsidP="008C671E">
            <w:pPr>
              <w:jc w:val="center"/>
              <w:rPr>
                <w:rFonts w:cstheme="minorHAnsi"/>
                <w:bCs/>
              </w:rPr>
            </w:pPr>
          </w:p>
        </w:tc>
      </w:tr>
      <w:tr w:rsidR="004B36AC" w:rsidRPr="0013013E" w14:paraId="4420D04E" w14:textId="77777777" w:rsidTr="008C671E">
        <w:tc>
          <w:tcPr>
            <w:tcW w:w="8815" w:type="dxa"/>
          </w:tcPr>
          <w:p w14:paraId="278BAAF2" w14:textId="2B79D184" w:rsidR="004B36AC" w:rsidRPr="0013013E" w:rsidRDefault="004B36AC" w:rsidP="008C671E">
            <w:pPr>
              <w:rPr>
                <w:rFonts w:eastAsia="Times New Roman" w:cstheme="minorHAnsi"/>
                <w:bCs/>
                <w:iCs/>
              </w:rPr>
            </w:pPr>
            <w:r w:rsidRPr="0013013E">
              <w:rPr>
                <w:rFonts w:eastAsia="Times New Roman" w:cstheme="minorHAnsi"/>
                <w:bCs/>
                <w:spacing w:val="-3"/>
              </w:rPr>
              <w:t xml:space="preserve">     </w:t>
            </w:r>
            <w:r w:rsidR="00C2622E">
              <w:rPr>
                <w:rFonts w:eastAsia="Times New Roman" w:cstheme="minorHAnsi"/>
                <w:bCs/>
                <w:spacing w:val="-3"/>
              </w:rPr>
              <w:t>Workplace Violence</w:t>
            </w:r>
          </w:p>
        </w:tc>
        <w:tc>
          <w:tcPr>
            <w:tcW w:w="630" w:type="dxa"/>
          </w:tcPr>
          <w:p w14:paraId="3429D6C3" w14:textId="066915B6" w:rsidR="004B36AC" w:rsidRPr="0013013E" w:rsidRDefault="004B36AC" w:rsidP="008C671E">
            <w:pPr>
              <w:jc w:val="center"/>
              <w:rPr>
                <w:rFonts w:eastAsia="Times New Roman" w:cstheme="minorHAnsi"/>
                <w:bCs/>
                <w:spacing w:val="-3"/>
              </w:rPr>
            </w:pPr>
          </w:p>
        </w:tc>
      </w:tr>
      <w:tr w:rsidR="004B36AC" w:rsidRPr="0013013E" w14:paraId="64C5ADFC" w14:textId="77777777" w:rsidTr="008C671E">
        <w:tc>
          <w:tcPr>
            <w:tcW w:w="8815" w:type="dxa"/>
          </w:tcPr>
          <w:p w14:paraId="39E41588" w14:textId="2174B5E8" w:rsidR="004B36AC" w:rsidRPr="0013013E" w:rsidRDefault="004B36AC" w:rsidP="008C671E">
            <w:pPr>
              <w:rPr>
                <w:rFonts w:eastAsia="Times New Roman" w:cstheme="minorHAnsi"/>
                <w:bCs/>
                <w:iCs/>
              </w:rPr>
            </w:pPr>
            <w:r w:rsidRPr="0013013E">
              <w:rPr>
                <w:rFonts w:eastAsia="Times New Roman" w:cstheme="minorHAnsi"/>
                <w:bCs/>
                <w:spacing w:val="-3"/>
              </w:rPr>
              <w:t xml:space="preserve">     </w:t>
            </w:r>
            <w:r w:rsidR="00C2622E">
              <w:rPr>
                <w:rFonts w:eastAsia="Times New Roman" w:cstheme="minorHAnsi"/>
                <w:bCs/>
                <w:spacing w:val="-3"/>
              </w:rPr>
              <w:t>Emergency Preparedness</w:t>
            </w:r>
          </w:p>
        </w:tc>
        <w:tc>
          <w:tcPr>
            <w:tcW w:w="630" w:type="dxa"/>
          </w:tcPr>
          <w:p w14:paraId="7E1ACA09" w14:textId="08729E31" w:rsidR="004B36AC" w:rsidRPr="0013013E" w:rsidRDefault="004B36AC" w:rsidP="008C671E">
            <w:pPr>
              <w:jc w:val="center"/>
              <w:rPr>
                <w:rFonts w:eastAsia="Times New Roman" w:cstheme="minorHAnsi"/>
                <w:bCs/>
                <w:spacing w:val="-3"/>
              </w:rPr>
            </w:pPr>
          </w:p>
        </w:tc>
      </w:tr>
      <w:tr w:rsidR="004B36AC" w:rsidRPr="0013013E" w14:paraId="45BED6FB" w14:textId="77777777" w:rsidTr="008C671E">
        <w:tc>
          <w:tcPr>
            <w:tcW w:w="8815" w:type="dxa"/>
            <w:shd w:val="clear" w:color="auto" w:fill="EEECE1" w:themeFill="background2"/>
          </w:tcPr>
          <w:p w14:paraId="74920F53" w14:textId="5BED6003" w:rsidR="004B36AC" w:rsidRPr="0013013E" w:rsidRDefault="00C2622E" w:rsidP="008C671E">
            <w:pPr>
              <w:rPr>
                <w:rFonts w:eastAsia="Times New Roman" w:cstheme="minorHAnsi"/>
                <w:bCs/>
                <w:iCs/>
              </w:rPr>
            </w:pPr>
            <w:r>
              <w:rPr>
                <w:rFonts w:eastAsia="Times New Roman" w:cstheme="minorHAnsi"/>
                <w:b/>
                <w:bCs/>
              </w:rPr>
              <w:t>Conclusion of Service</w:t>
            </w:r>
          </w:p>
        </w:tc>
        <w:tc>
          <w:tcPr>
            <w:tcW w:w="630" w:type="dxa"/>
            <w:shd w:val="clear" w:color="auto" w:fill="EEECE1" w:themeFill="background2"/>
          </w:tcPr>
          <w:p w14:paraId="2262DCD7" w14:textId="32C80A4E" w:rsidR="004B36AC" w:rsidRPr="0013013E" w:rsidRDefault="004B36AC" w:rsidP="008C671E">
            <w:pPr>
              <w:jc w:val="center"/>
              <w:rPr>
                <w:rFonts w:eastAsia="Times New Roman" w:cstheme="minorHAnsi"/>
                <w:bCs/>
              </w:rPr>
            </w:pPr>
          </w:p>
        </w:tc>
      </w:tr>
      <w:tr w:rsidR="004B36AC" w:rsidRPr="0013013E" w14:paraId="5CC057E3" w14:textId="77777777" w:rsidTr="008C671E">
        <w:tc>
          <w:tcPr>
            <w:tcW w:w="8815" w:type="dxa"/>
          </w:tcPr>
          <w:p w14:paraId="454A41D6" w14:textId="3A545900" w:rsidR="004B36AC" w:rsidRPr="0013013E" w:rsidRDefault="004B36AC" w:rsidP="008C671E">
            <w:pPr>
              <w:rPr>
                <w:rFonts w:eastAsia="Times New Roman" w:cstheme="minorHAnsi"/>
                <w:bCs/>
                <w:iCs/>
              </w:rPr>
            </w:pPr>
            <w:r w:rsidRPr="0013013E">
              <w:rPr>
                <w:rFonts w:eastAsia="Times New Roman" w:cstheme="minorHAnsi"/>
                <w:bCs/>
                <w:iCs/>
              </w:rPr>
              <w:t xml:space="preserve">     </w:t>
            </w:r>
            <w:r w:rsidR="00C2622E">
              <w:rPr>
                <w:rFonts w:eastAsia="Times New Roman" w:cstheme="minorHAnsi"/>
                <w:bCs/>
                <w:iCs/>
              </w:rPr>
              <w:t>Separation from Service</w:t>
            </w:r>
          </w:p>
        </w:tc>
        <w:tc>
          <w:tcPr>
            <w:tcW w:w="630" w:type="dxa"/>
          </w:tcPr>
          <w:p w14:paraId="4CCC82BD" w14:textId="3F400E81" w:rsidR="004B36AC" w:rsidRPr="0013013E" w:rsidRDefault="004B36AC" w:rsidP="008C671E">
            <w:pPr>
              <w:jc w:val="center"/>
              <w:rPr>
                <w:rFonts w:eastAsia="Times New Roman" w:cstheme="minorHAnsi"/>
                <w:bCs/>
                <w:iCs/>
              </w:rPr>
            </w:pPr>
          </w:p>
        </w:tc>
      </w:tr>
      <w:tr w:rsidR="004B36AC" w:rsidRPr="0013013E" w14:paraId="3BDB31BA" w14:textId="77777777" w:rsidTr="008C671E">
        <w:tc>
          <w:tcPr>
            <w:tcW w:w="8815" w:type="dxa"/>
            <w:shd w:val="clear" w:color="auto" w:fill="EEECE1" w:themeFill="background2"/>
          </w:tcPr>
          <w:p w14:paraId="62DD3A34" w14:textId="10F8CF93" w:rsidR="004B36AC" w:rsidRPr="0013013E" w:rsidRDefault="00C2622E" w:rsidP="008C671E">
            <w:pPr>
              <w:rPr>
                <w:rFonts w:cstheme="minorHAnsi"/>
                <w:b/>
                <w:bCs/>
              </w:rPr>
            </w:pPr>
            <w:r>
              <w:rPr>
                <w:rFonts w:cstheme="minorHAnsi"/>
                <w:b/>
                <w:bCs/>
              </w:rPr>
              <w:t>Volunteer Notes</w:t>
            </w:r>
          </w:p>
        </w:tc>
        <w:tc>
          <w:tcPr>
            <w:tcW w:w="630" w:type="dxa"/>
            <w:shd w:val="clear" w:color="auto" w:fill="EEECE1" w:themeFill="background2"/>
          </w:tcPr>
          <w:p w14:paraId="5C0EB8FA" w14:textId="41151E99" w:rsidR="004B36AC" w:rsidRPr="0013013E" w:rsidRDefault="004B36AC" w:rsidP="008C671E">
            <w:pPr>
              <w:jc w:val="center"/>
              <w:rPr>
                <w:rFonts w:cstheme="minorHAnsi"/>
                <w:bCs/>
              </w:rPr>
            </w:pPr>
          </w:p>
        </w:tc>
      </w:tr>
      <w:tr w:rsidR="004B36AC" w:rsidRPr="0013013E" w14:paraId="3795F770" w14:textId="77777777" w:rsidTr="008C671E">
        <w:tc>
          <w:tcPr>
            <w:tcW w:w="8815" w:type="dxa"/>
            <w:shd w:val="clear" w:color="auto" w:fill="EEECE1" w:themeFill="background2"/>
          </w:tcPr>
          <w:p w14:paraId="630F7D6B" w14:textId="7DB8D2B5" w:rsidR="004B36AC" w:rsidRPr="0013013E" w:rsidRDefault="00C2622E" w:rsidP="008C671E">
            <w:pPr>
              <w:rPr>
                <w:rFonts w:cstheme="minorHAnsi"/>
                <w:b/>
                <w:bCs/>
              </w:rPr>
            </w:pPr>
            <w:r>
              <w:rPr>
                <w:rFonts w:cstheme="minorHAnsi"/>
                <w:b/>
                <w:bCs/>
              </w:rPr>
              <w:t xml:space="preserve">Acknowledgement </w:t>
            </w:r>
          </w:p>
        </w:tc>
        <w:tc>
          <w:tcPr>
            <w:tcW w:w="630" w:type="dxa"/>
            <w:shd w:val="clear" w:color="auto" w:fill="EEECE1" w:themeFill="background2"/>
          </w:tcPr>
          <w:p w14:paraId="644B4B55" w14:textId="6243BB35" w:rsidR="004B36AC" w:rsidRPr="0013013E" w:rsidRDefault="004B36AC" w:rsidP="008C671E">
            <w:pPr>
              <w:jc w:val="center"/>
              <w:rPr>
                <w:rFonts w:cstheme="minorHAnsi"/>
                <w:bCs/>
              </w:rPr>
            </w:pPr>
          </w:p>
        </w:tc>
      </w:tr>
    </w:tbl>
    <w:p w14:paraId="0E3A8042" w14:textId="77777777" w:rsidR="00FD6DC7" w:rsidRPr="005B5414" w:rsidRDefault="00FD6DC7" w:rsidP="005B5414">
      <w:pPr>
        <w:rPr>
          <w:rFonts w:asciiTheme="minorHAnsi" w:hAnsiTheme="minorHAnsi" w:cstheme="minorHAnsi"/>
        </w:rPr>
        <w:sectPr w:rsidR="00FD6DC7" w:rsidRPr="005B5414" w:rsidSect="00565E11">
          <w:footerReference w:type="default" r:id="rId9"/>
          <w:pgSz w:w="12240" w:h="15840" w:code="1"/>
          <w:pgMar w:top="720" w:right="1319" w:bottom="720" w:left="1319" w:header="720" w:footer="533" w:gutter="0"/>
          <w:cols w:space="720"/>
        </w:sectPr>
      </w:pPr>
    </w:p>
    <w:p w14:paraId="755711AE" w14:textId="1A13971D" w:rsidR="00FD6DC7" w:rsidRPr="00C2622E" w:rsidRDefault="00C2622E" w:rsidP="00C2622E">
      <w:pPr>
        <w:jc w:val="right"/>
        <w:rPr>
          <w:rFonts w:asciiTheme="minorHAnsi" w:hAnsiTheme="minorHAnsi" w:cstheme="minorHAnsi"/>
          <w:b/>
          <w:bCs/>
          <w:sz w:val="48"/>
          <w:szCs w:val="40"/>
        </w:rPr>
        <w:sectPr w:rsidR="00FD6DC7" w:rsidRPr="00C2622E" w:rsidSect="00565E11">
          <w:footerReference w:type="default" r:id="rId10"/>
          <w:pgSz w:w="12240" w:h="15840" w:code="1"/>
          <w:pgMar w:top="5760" w:right="1325" w:bottom="720" w:left="1325" w:header="720" w:footer="533" w:gutter="0"/>
          <w:pgNumType w:start="1"/>
          <w:cols w:space="720"/>
        </w:sectPr>
      </w:pPr>
      <w:r w:rsidRPr="00C2622E">
        <w:rPr>
          <w:rFonts w:asciiTheme="minorHAnsi" w:hAnsiTheme="minorHAnsi" w:cstheme="minorHAnsi"/>
          <w:b/>
          <w:bCs/>
          <w:sz w:val="48"/>
          <w:szCs w:val="40"/>
        </w:rPr>
        <w:t>Introduction</w:t>
      </w:r>
    </w:p>
    <w:p w14:paraId="284E38C6" w14:textId="2C2BDC08" w:rsidR="00FD6DC7" w:rsidRDefault="00FD6DC7" w:rsidP="005B5414">
      <w:pPr>
        <w:pBdr>
          <w:bottom w:val="single" w:sz="12" w:space="1" w:color="auto"/>
        </w:pBdr>
        <w:rPr>
          <w:rFonts w:asciiTheme="minorHAnsi" w:hAnsiTheme="minorHAnsi" w:cstheme="minorHAnsi"/>
          <w:b/>
          <w:bCs/>
          <w:sz w:val="28"/>
          <w:szCs w:val="22"/>
        </w:rPr>
      </w:pPr>
      <w:bookmarkStart w:id="0" w:name="_Toc60245899"/>
      <w:r w:rsidRPr="00C2622E">
        <w:rPr>
          <w:rFonts w:asciiTheme="minorHAnsi" w:hAnsiTheme="minorHAnsi" w:cstheme="minorHAnsi"/>
          <w:b/>
          <w:bCs/>
          <w:sz w:val="28"/>
          <w:szCs w:val="22"/>
        </w:rPr>
        <w:t xml:space="preserve">Welcome to </w:t>
      </w:r>
      <w:r w:rsidR="0030426E" w:rsidRPr="00C2622E">
        <w:rPr>
          <w:rFonts w:asciiTheme="minorHAnsi" w:hAnsiTheme="minorHAnsi" w:cstheme="minorHAnsi"/>
          <w:b/>
          <w:bCs/>
          <w:sz w:val="28"/>
          <w:szCs w:val="22"/>
          <w:highlight w:val="yellow"/>
        </w:rPr>
        <w:t>[</w:t>
      </w:r>
      <w:r w:rsidRPr="00C2622E">
        <w:rPr>
          <w:rFonts w:asciiTheme="minorHAnsi" w:hAnsiTheme="minorHAnsi" w:cstheme="minorHAnsi"/>
          <w:b/>
          <w:bCs/>
          <w:sz w:val="28"/>
          <w:szCs w:val="22"/>
        </w:rPr>
        <w:t>Organization Name</w:t>
      </w:r>
      <w:r w:rsidR="0030426E" w:rsidRPr="00C2622E">
        <w:rPr>
          <w:rFonts w:asciiTheme="minorHAnsi" w:hAnsiTheme="minorHAnsi" w:cstheme="minorHAnsi"/>
          <w:b/>
          <w:bCs/>
          <w:sz w:val="28"/>
          <w:szCs w:val="22"/>
          <w:highlight w:val="yellow"/>
        </w:rPr>
        <w:t>]</w:t>
      </w:r>
      <w:r w:rsidRPr="00C2622E">
        <w:rPr>
          <w:rFonts w:asciiTheme="minorHAnsi" w:hAnsiTheme="minorHAnsi" w:cstheme="minorHAnsi"/>
          <w:b/>
          <w:bCs/>
          <w:sz w:val="28"/>
          <w:szCs w:val="22"/>
        </w:rPr>
        <w:t>!</w:t>
      </w:r>
      <w:bookmarkEnd w:id="0"/>
    </w:p>
    <w:p w14:paraId="1AFDF058" w14:textId="77777777" w:rsidR="00C2622E" w:rsidRPr="00C2622E" w:rsidRDefault="00C2622E" w:rsidP="005B5414">
      <w:pPr>
        <w:rPr>
          <w:rFonts w:asciiTheme="minorHAnsi" w:hAnsiTheme="minorHAnsi" w:cstheme="minorHAnsi"/>
          <w:b/>
          <w:bCs/>
          <w:sz w:val="28"/>
          <w:szCs w:val="22"/>
        </w:rPr>
      </w:pPr>
    </w:p>
    <w:p w14:paraId="5BE4C172" w14:textId="41DDB77F" w:rsidR="00C201FC" w:rsidRPr="00885624" w:rsidRDefault="00F03FF6" w:rsidP="00C2622E">
      <w:pPr>
        <w:jc w:val="center"/>
        <w:rPr>
          <w:rFonts w:asciiTheme="minorHAnsi" w:hAnsiTheme="minorHAnsi" w:cstheme="minorHAnsi"/>
          <w:b/>
          <w:bCs/>
          <w:color w:val="C00000"/>
        </w:rPr>
      </w:pPr>
      <w:r w:rsidRPr="00C2622E">
        <w:rPr>
          <w:rFonts w:asciiTheme="minorHAnsi" w:hAnsiTheme="minorHAnsi" w:cstheme="minorHAnsi"/>
          <w:b/>
          <w:bCs/>
          <w:highlight w:val="yellow"/>
        </w:rPr>
        <w:t>NOTE:</w:t>
      </w:r>
      <w:r w:rsidR="00FD6DC7" w:rsidRPr="00C2622E">
        <w:rPr>
          <w:rFonts w:asciiTheme="minorHAnsi" w:hAnsiTheme="minorHAnsi" w:cstheme="minorHAnsi"/>
          <w:b/>
          <w:bCs/>
        </w:rPr>
        <w:t xml:space="preserve"> </w:t>
      </w:r>
      <w:r w:rsidR="00C201FC" w:rsidRPr="00885624">
        <w:rPr>
          <w:rFonts w:asciiTheme="minorHAnsi" w:hAnsiTheme="minorHAnsi" w:cstheme="minorHAnsi"/>
          <w:b/>
          <w:bCs/>
          <w:color w:val="C00000"/>
        </w:rPr>
        <w:t>The language below is an example of an effective welcoming statement.</w:t>
      </w:r>
    </w:p>
    <w:p w14:paraId="71DE111F" w14:textId="77777777" w:rsidR="00C201FC" w:rsidRPr="00885624" w:rsidRDefault="00FD6DC7" w:rsidP="00C2622E">
      <w:pPr>
        <w:jc w:val="center"/>
        <w:rPr>
          <w:rFonts w:asciiTheme="minorHAnsi" w:hAnsiTheme="minorHAnsi" w:cstheme="minorHAnsi"/>
          <w:b/>
          <w:bCs/>
          <w:color w:val="C00000"/>
        </w:rPr>
      </w:pPr>
      <w:r w:rsidRPr="00885624">
        <w:rPr>
          <w:rFonts w:asciiTheme="minorHAnsi" w:hAnsiTheme="minorHAnsi" w:cstheme="minorHAnsi"/>
          <w:b/>
          <w:bCs/>
          <w:color w:val="C00000"/>
        </w:rPr>
        <w:t>This entire section should be written and tailored to your particular organization.</w:t>
      </w:r>
    </w:p>
    <w:p w14:paraId="6F43C2E0" w14:textId="77777777"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  </w:t>
      </w:r>
    </w:p>
    <w:p w14:paraId="15980BE1" w14:textId="351E3DCD" w:rsidR="00FD6DC7" w:rsidRPr="005B5414" w:rsidRDefault="006F153C" w:rsidP="005B5414">
      <w:pPr>
        <w:rPr>
          <w:rFonts w:asciiTheme="minorHAnsi" w:hAnsiTheme="minorHAnsi" w:cstheme="minorHAnsi"/>
        </w:rPr>
      </w:pPr>
      <w:r w:rsidRPr="005B5414">
        <w:rPr>
          <w:rFonts w:asciiTheme="minorHAnsi" w:hAnsiTheme="minorHAnsi" w:cstheme="minorHAnsi"/>
        </w:rPr>
        <w:t>We are</w:t>
      </w:r>
      <w:r w:rsidR="00FD6DC7" w:rsidRPr="005B5414">
        <w:rPr>
          <w:rFonts w:asciiTheme="minorHAnsi" w:hAnsiTheme="minorHAnsi" w:cstheme="minorHAnsi"/>
        </w:rPr>
        <w:t xml:space="preserve"> happy to welcome you to </w:t>
      </w:r>
      <w:r w:rsidR="0030426E" w:rsidRPr="005B5414">
        <w:rPr>
          <w:rFonts w:asciiTheme="minorHAnsi" w:hAnsiTheme="minorHAnsi" w:cstheme="minorHAnsi"/>
          <w:highlight w:val="yellow"/>
        </w:rPr>
        <w:t>[</w:t>
      </w:r>
      <w:r w:rsidR="00FD6DC7" w:rsidRPr="005B5414">
        <w:rPr>
          <w:rFonts w:asciiTheme="minorHAnsi" w:hAnsiTheme="minorHAnsi" w:cstheme="minorHAnsi"/>
        </w:rPr>
        <w:t>Organization Name</w:t>
      </w:r>
      <w:r w:rsidR="0030426E" w:rsidRPr="005B5414">
        <w:rPr>
          <w:rFonts w:asciiTheme="minorHAnsi" w:hAnsiTheme="minorHAnsi" w:cstheme="minorHAnsi"/>
          <w:highlight w:val="yellow"/>
        </w:rPr>
        <w:t>]</w:t>
      </w:r>
      <w:r w:rsidR="00FD6DC7" w:rsidRPr="005B5414">
        <w:rPr>
          <w:rFonts w:asciiTheme="minorHAnsi" w:hAnsiTheme="minorHAnsi" w:cstheme="minorHAnsi"/>
        </w:rPr>
        <w:t xml:space="preserve"> </w:t>
      </w:r>
      <w:r w:rsidR="00FD6DC7" w:rsidRPr="005B5414">
        <w:rPr>
          <w:rFonts w:asciiTheme="minorHAnsi" w:hAnsiTheme="minorHAnsi" w:cstheme="minorHAnsi"/>
        </w:rPr>
        <w:sym w:font="Symbol" w:char="F02D"/>
      </w:r>
      <w:r w:rsidR="00FD6DC7" w:rsidRPr="005B5414">
        <w:rPr>
          <w:rFonts w:asciiTheme="minorHAnsi" w:hAnsiTheme="minorHAnsi" w:cstheme="minorHAnsi"/>
        </w:rPr>
        <w:t xml:space="preserve"> </w:t>
      </w:r>
      <w:r w:rsidRPr="005B5414">
        <w:rPr>
          <w:rFonts w:asciiTheme="minorHAnsi" w:hAnsiTheme="minorHAnsi" w:cstheme="minorHAnsi"/>
        </w:rPr>
        <w:t>we are</w:t>
      </w:r>
      <w:r w:rsidR="00FD6DC7" w:rsidRPr="005B5414">
        <w:rPr>
          <w:rFonts w:asciiTheme="minorHAnsi" w:hAnsiTheme="minorHAnsi" w:cstheme="minorHAnsi"/>
        </w:rPr>
        <w:t xml:space="preserve"> glad </w:t>
      </w:r>
      <w:r w:rsidRPr="005B5414">
        <w:rPr>
          <w:rFonts w:asciiTheme="minorHAnsi" w:hAnsiTheme="minorHAnsi" w:cstheme="minorHAnsi"/>
        </w:rPr>
        <w:t>you have</w:t>
      </w:r>
      <w:r w:rsidR="00FD6DC7" w:rsidRPr="005B5414">
        <w:rPr>
          <w:rFonts w:asciiTheme="minorHAnsi" w:hAnsiTheme="minorHAnsi" w:cstheme="minorHAnsi"/>
        </w:rPr>
        <w:t xml:space="preserve"> joined us!  We take pride in selecting people such as you to join our organization, and we truly believe you will be a positive addition to our most important asset – our </w:t>
      </w:r>
      <w:r w:rsidR="00A54F31" w:rsidRPr="005B5414">
        <w:rPr>
          <w:rFonts w:asciiTheme="minorHAnsi" w:hAnsiTheme="minorHAnsi" w:cstheme="minorHAnsi"/>
        </w:rPr>
        <w:t>volunteer</w:t>
      </w:r>
      <w:r w:rsidR="00FD6DC7" w:rsidRPr="005B5414">
        <w:rPr>
          <w:rFonts w:asciiTheme="minorHAnsi" w:hAnsiTheme="minorHAnsi" w:cstheme="minorHAnsi"/>
        </w:rPr>
        <w:t>s.</w:t>
      </w:r>
    </w:p>
    <w:p w14:paraId="050C7E00" w14:textId="77777777" w:rsidR="00FD6DC7" w:rsidRPr="005B5414" w:rsidRDefault="00FD6DC7" w:rsidP="005B5414">
      <w:pPr>
        <w:rPr>
          <w:rFonts w:asciiTheme="minorHAnsi" w:hAnsiTheme="minorHAnsi" w:cstheme="minorHAnsi"/>
        </w:rPr>
      </w:pPr>
    </w:p>
    <w:p w14:paraId="4B4A6F83" w14:textId="30F1C131"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We hope you will enjoy a productive and pleasant association with us.  We have created </w:t>
      </w:r>
      <w:r w:rsidRPr="00A52BA9">
        <w:rPr>
          <w:rFonts w:asciiTheme="minorHAnsi" w:hAnsiTheme="minorHAnsi" w:cstheme="minorHAnsi"/>
          <w:strike/>
        </w:rPr>
        <w:t xml:space="preserve">a work </w:t>
      </w:r>
      <w:r w:rsidR="00A52BA9">
        <w:rPr>
          <w:rFonts w:asciiTheme="minorHAnsi" w:hAnsiTheme="minorHAnsi" w:cstheme="minorHAnsi"/>
        </w:rPr>
        <w:t xml:space="preserve">an </w:t>
      </w:r>
      <w:r w:rsidRPr="005B5414">
        <w:rPr>
          <w:rFonts w:asciiTheme="minorHAnsi" w:hAnsiTheme="minorHAnsi" w:cstheme="minorHAnsi"/>
        </w:rPr>
        <w:t>environment</w:t>
      </w:r>
      <w:r w:rsidR="00885624">
        <w:rPr>
          <w:rFonts w:asciiTheme="minorHAnsi" w:hAnsiTheme="minorHAnsi" w:cstheme="minorHAnsi"/>
        </w:rPr>
        <w:t xml:space="preserve"> a</w:t>
      </w:r>
      <w:r w:rsidRPr="005B5414">
        <w:rPr>
          <w:rFonts w:asciiTheme="minorHAnsi" w:hAnsiTheme="minorHAnsi" w:cstheme="minorHAnsi"/>
        </w:rPr>
        <w:t xml:space="preserve">nd interactive culture that we believe fosters </w:t>
      </w:r>
      <w:r w:rsidR="0091474E" w:rsidRPr="005B5414">
        <w:rPr>
          <w:rFonts w:asciiTheme="minorHAnsi" w:hAnsiTheme="minorHAnsi" w:cstheme="minorHAnsi"/>
        </w:rPr>
        <w:t>positive relationships</w:t>
      </w:r>
      <w:r w:rsidRPr="005B5414">
        <w:rPr>
          <w:rFonts w:asciiTheme="minorHAnsi" w:hAnsiTheme="minorHAnsi" w:cstheme="minorHAnsi"/>
        </w:rPr>
        <w:t>.  We expect that you will enhance the atmosphere by contributing your best efforts in whatever is asked of you.</w:t>
      </w:r>
    </w:p>
    <w:p w14:paraId="01A4C032" w14:textId="77777777" w:rsidR="00FD6DC7" w:rsidRPr="005B5414" w:rsidRDefault="00FD6DC7" w:rsidP="005B5414">
      <w:pPr>
        <w:rPr>
          <w:rFonts w:asciiTheme="minorHAnsi" w:hAnsiTheme="minorHAnsi" w:cstheme="minorHAnsi"/>
        </w:rPr>
      </w:pPr>
    </w:p>
    <w:p w14:paraId="286DFC35" w14:textId="29FEBF73"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We believe that you can contribute significantly to our success and want you to share in the growth of our future.  We also feel that the best way to help you achieve is to help you understand our organization and your role in it.  This Handbook has been prepared as a guide to give you a better understanding of the organization's policies, procedures, and practices.  Please familiarize yourself with its </w:t>
      </w:r>
      <w:r w:rsidR="00F01485" w:rsidRPr="005B5414">
        <w:rPr>
          <w:rFonts w:asciiTheme="minorHAnsi" w:hAnsiTheme="minorHAnsi" w:cstheme="minorHAnsi"/>
        </w:rPr>
        <w:t>contents and</w:t>
      </w:r>
      <w:r w:rsidRPr="005B5414">
        <w:rPr>
          <w:rFonts w:asciiTheme="minorHAnsi" w:hAnsiTheme="minorHAnsi" w:cstheme="minorHAnsi"/>
        </w:rPr>
        <w:t xml:space="preserve"> keep it handy for reference.</w:t>
      </w:r>
    </w:p>
    <w:p w14:paraId="1E714005" w14:textId="77777777" w:rsidR="00FD6DC7" w:rsidRPr="005B5414" w:rsidRDefault="00FD6DC7" w:rsidP="005B5414">
      <w:pPr>
        <w:rPr>
          <w:rFonts w:asciiTheme="minorHAnsi" w:hAnsiTheme="minorHAnsi" w:cstheme="minorHAnsi"/>
        </w:rPr>
      </w:pPr>
    </w:p>
    <w:p w14:paraId="79B1B8B9" w14:textId="20B76B25" w:rsidR="00FD6DC7" w:rsidRPr="005B5414" w:rsidRDefault="00C201FC" w:rsidP="005B5414">
      <w:pPr>
        <w:rPr>
          <w:rFonts w:asciiTheme="minorHAnsi" w:hAnsiTheme="minorHAnsi" w:cstheme="minorHAnsi"/>
        </w:rPr>
      </w:pPr>
      <w:r w:rsidRPr="005B5414">
        <w:rPr>
          <w:rFonts w:asciiTheme="minorHAnsi" w:hAnsiTheme="minorHAnsi" w:cstheme="minorHAnsi"/>
        </w:rPr>
        <w:t xml:space="preserve">Our organization </w:t>
      </w:r>
      <w:r w:rsidR="00DC30D6" w:rsidRPr="005B5414">
        <w:rPr>
          <w:rFonts w:asciiTheme="minorHAnsi" w:hAnsiTheme="minorHAnsi" w:cstheme="minorHAnsi"/>
        </w:rPr>
        <w:t>values two-way communication,</w:t>
      </w:r>
      <w:r w:rsidRPr="005B5414">
        <w:rPr>
          <w:rFonts w:asciiTheme="minorHAnsi" w:hAnsiTheme="minorHAnsi" w:cstheme="minorHAnsi"/>
        </w:rPr>
        <w:t xml:space="preserve"> an</w:t>
      </w:r>
      <w:r w:rsidR="00DC30D6" w:rsidRPr="005B5414">
        <w:rPr>
          <w:rFonts w:asciiTheme="minorHAnsi" w:hAnsiTheme="minorHAnsi" w:cstheme="minorHAnsi"/>
        </w:rPr>
        <w:t>d our</w:t>
      </w:r>
      <w:r w:rsidRPr="005B5414">
        <w:rPr>
          <w:rFonts w:asciiTheme="minorHAnsi" w:hAnsiTheme="minorHAnsi" w:cstheme="minorHAnsi"/>
        </w:rPr>
        <w:t xml:space="preserve"> “open door”</w:t>
      </w:r>
      <w:r w:rsidR="00FD6DC7" w:rsidRPr="005B5414">
        <w:rPr>
          <w:rFonts w:asciiTheme="minorHAnsi" w:hAnsiTheme="minorHAnsi" w:cstheme="minorHAnsi"/>
        </w:rPr>
        <w:t xml:space="preserve"> policy encourages you to ask questions if there are policies or procedures you </w:t>
      </w:r>
      <w:r w:rsidR="006F153C" w:rsidRPr="005B5414">
        <w:rPr>
          <w:rFonts w:asciiTheme="minorHAnsi" w:hAnsiTheme="minorHAnsi" w:cstheme="minorHAnsi"/>
        </w:rPr>
        <w:t>do not</w:t>
      </w:r>
      <w:r w:rsidR="00FD6DC7" w:rsidRPr="005B5414">
        <w:rPr>
          <w:rFonts w:asciiTheme="minorHAnsi" w:hAnsiTheme="minorHAnsi" w:cstheme="minorHAnsi"/>
        </w:rPr>
        <w:t xml:space="preserve"> understand.  We welcome your ideas and suggestions for ways to improve our operations and services or to save unnecessary costs during your employment with us.</w:t>
      </w:r>
    </w:p>
    <w:p w14:paraId="32087C8B" w14:textId="77777777" w:rsidR="00FD6DC7" w:rsidRPr="005B5414" w:rsidRDefault="00FD6DC7" w:rsidP="005B5414">
      <w:pPr>
        <w:rPr>
          <w:rFonts w:asciiTheme="minorHAnsi" w:hAnsiTheme="minorHAnsi" w:cstheme="minorHAnsi"/>
        </w:rPr>
      </w:pPr>
    </w:p>
    <w:p w14:paraId="0A9EAEF3" w14:textId="6F00988F" w:rsidR="00FD6DC7" w:rsidRPr="00885624" w:rsidRDefault="00FD6DC7" w:rsidP="005B5414">
      <w:pPr>
        <w:rPr>
          <w:rFonts w:asciiTheme="minorHAnsi" w:hAnsiTheme="minorHAnsi" w:cstheme="minorHAnsi"/>
        </w:rPr>
      </w:pPr>
      <w:r w:rsidRPr="00885624">
        <w:rPr>
          <w:rFonts w:asciiTheme="minorHAnsi" w:hAnsiTheme="minorHAnsi" w:cstheme="minorHAnsi"/>
        </w:rPr>
        <w:t>Again, welcome to our team.  We wish you success</w:t>
      </w:r>
      <w:r w:rsidR="00885624" w:rsidRPr="00885624">
        <w:rPr>
          <w:rFonts w:asciiTheme="minorHAnsi" w:hAnsiTheme="minorHAnsi" w:cstheme="minorHAnsi"/>
        </w:rPr>
        <w:t xml:space="preserve"> </w:t>
      </w:r>
      <w:r w:rsidR="00A52BA9" w:rsidRPr="00885624">
        <w:rPr>
          <w:rFonts w:asciiTheme="minorHAnsi" w:hAnsiTheme="minorHAnsi" w:cstheme="minorHAnsi"/>
        </w:rPr>
        <w:t xml:space="preserve">as you volunteer </w:t>
      </w:r>
      <w:r w:rsidRPr="00885624">
        <w:rPr>
          <w:rFonts w:asciiTheme="minorHAnsi" w:hAnsiTheme="minorHAnsi" w:cstheme="minorHAnsi"/>
        </w:rPr>
        <w:t xml:space="preserve">and truly value you and the contribution you make during your </w:t>
      </w:r>
      <w:r w:rsidR="00A52BA9" w:rsidRPr="00885624">
        <w:rPr>
          <w:rFonts w:asciiTheme="minorHAnsi" w:hAnsiTheme="minorHAnsi" w:cstheme="minorHAnsi"/>
        </w:rPr>
        <w:t xml:space="preserve">time </w:t>
      </w:r>
      <w:r w:rsidRPr="00885624">
        <w:rPr>
          <w:rFonts w:asciiTheme="minorHAnsi" w:hAnsiTheme="minorHAnsi" w:cstheme="minorHAnsi"/>
        </w:rPr>
        <w:t>with us.  We sincerely hope you will like it here.</w:t>
      </w:r>
    </w:p>
    <w:p w14:paraId="04AA5A93" w14:textId="77777777" w:rsidR="00FD6DC7" w:rsidRPr="005B5414" w:rsidRDefault="00FD6DC7" w:rsidP="005B5414">
      <w:pPr>
        <w:rPr>
          <w:rFonts w:asciiTheme="minorHAnsi" w:hAnsiTheme="minorHAnsi" w:cstheme="minorHAnsi"/>
        </w:rPr>
      </w:pPr>
    </w:p>
    <w:p w14:paraId="16617905" w14:textId="77777777" w:rsidR="00FD6DC7" w:rsidRPr="005B5414" w:rsidRDefault="00FD6DC7" w:rsidP="005B5414">
      <w:pPr>
        <w:rPr>
          <w:rFonts w:asciiTheme="minorHAnsi" w:hAnsiTheme="minorHAnsi" w:cstheme="minorHAnsi"/>
        </w:rPr>
      </w:pPr>
    </w:p>
    <w:p w14:paraId="346C7076" w14:textId="30A89342" w:rsidR="00FD6DC7" w:rsidRPr="005B5414" w:rsidRDefault="0030426E" w:rsidP="005B5414">
      <w:pPr>
        <w:rPr>
          <w:rFonts w:asciiTheme="minorHAnsi" w:hAnsiTheme="minorHAnsi" w:cstheme="minorHAnsi"/>
        </w:rPr>
      </w:pPr>
      <w:r w:rsidRPr="005B5414">
        <w:rPr>
          <w:rFonts w:asciiTheme="minorHAnsi" w:hAnsiTheme="minorHAnsi" w:cstheme="minorHAnsi"/>
          <w:highlight w:val="yellow"/>
        </w:rPr>
        <w:t>[</w:t>
      </w:r>
      <w:r w:rsidR="00FD6DC7" w:rsidRPr="005B5414">
        <w:rPr>
          <w:rFonts w:asciiTheme="minorHAnsi" w:hAnsiTheme="minorHAnsi" w:cstheme="minorHAnsi"/>
        </w:rPr>
        <w:t>Signature and Title</w:t>
      </w:r>
      <w:r w:rsidRPr="005B5414">
        <w:rPr>
          <w:rFonts w:asciiTheme="minorHAnsi" w:hAnsiTheme="minorHAnsi" w:cstheme="minorHAnsi"/>
          <w:highlight w:val="yellow"/>
        </w:rPr>
        <w:t>]</w:t>
      </w:r>
    </w:p>
    <w:p w14:paraId="3F2328D2" w14:textId="79BFA1E3" w:rsidR="00FD6DC7" w:rsidRDefault="00FD6DC7" w:rsidP="005B5414">
      <w:pPr>
        <w:pBdr>
          <w:bottom w:val="single" w:sz="12" w:space="1" w:color="auto"/>
        </w:pBdr>
        <w:rPr>
          <w:rFonts w:asciiTheme="minorHAnsi" w:hAnsiTheme="minorHAnsi" w:cstheme="minorHAnsi"/>
          <w:b/>
          <w:bCs/>
          <w:sz w:val="28"/>
          <w:szCs w:val="22"/>
        </w:rPr>
      </w:pPr>
      <w:r w:rsidRPr="005B5414">
        <w:rPr>
          <w:rFonts w:asciiTheme="minorHAnsi" w:hAnsiTheme="minorHAnsi" w:cstheme="minorHAnsi"/>
        </w:rPr>
        <w:br w:type="page"/>
      </w:r>
      <w:bookmarkStart w:id="1" w:name="_Toc60245900"/>
      <w:r w:rsidRPr="00C2622E">
        <w:rPr>
          <w:rFonts w:asciiTheme="minorHAnsi" w:hAnsiTheme="minorHAnsi" w:cstheme="minorHAnsi"/>
          <w:b/>
          <w:bCs/>
          <w:sz w:val="28"/>
          <w:szCs w:val="22"/>
        </w:rPr>
        <w:t xml:space="preserve">Our </w:t>
      </w:r>
      <w:proofErr w:type="gramStart"/>
      <w:r w:rsidRPr="00C2622E">
        <w:rPr>
          <w:rFonts w:asciiTheme="minorHAnsi" w:hAnsiTheme="minorHAnsi" w:cstheme="minorHAnsi"/>
          <w:b/>
          <w:bCs/>
          <w:sz w:val="28"/>
          <w:szCs w:val="22"/>
        </w:rPr>
        <w:t>History</w:t>
      </w:r>
      <w:bookmarkEnd w:id="1"/>
      <w:proofErr w:type="gramEnd"/>
      <w:r w:rsidRPr="00C2622E">
        <w:rPr>
          <w:rFonts w:asciiTheme="minorHAnsi" w:hAnsiTheme="minorHAnsi" w:cstheme="minorHAnsi"/>
          <w:b/>
          <w:bCs/>
          <w:sz w:val="28"/>
          <w:szCs w:val="22"/>
        </w:rPr>
        <w:t xml:space="preserve"> </w:t>
      </w:r>
    </w:p>
    <w:p w14:paraId="04CF8955" w14:textId="77777777" w:rsidR="00C2622E" w:rsidRPr="00C2622E" w:rsidRDefault="00C2622E" w:rsidP="00C2622E">
      <w:pPr>
        <w:jc w:val="center"/>
        <w:rPr>
          <w:rFonts w:asciiTheme="minorHAnsi" w:hAnsiTheme="minorHAnsi" w:cstheme="minorHAnsi"/>
          <w:b/>
          <w:bCs/>
          <w:sz w:val="28"/>
          <w:szCs w:val="22"/>
        </w:rPr>
      </w:pPr>
    </w:p>
    <w:p w14:paraId="42E1E4D8" w14:textId="056F237C" w:rsidR="00FD6DC7" w:rsidRPr="00885624" w:rsidRDefault="00F03FF6" w:rsidP="00C2622E">
      <w:pPr>
        <w:jc w:val="center"/>
        <w:rPr>
          <w:rFonts w:asciiTheme="minorHAnsi" w:hAnsiTheme="minorHAnsi" w:cstheme="minorHAnsi"/>
          <w:b/>
          <w:bCs/>
          <w:color w:val="C00000"/>
        </w:rPr>
      </w:pPr>
      <w:r w:rsidRPr="00C2622E">
        <w:rPr>
          <w:rFonts w:asciiTheme="minorHAnsi" w:hAnsiTheme="minorHAnsi" w:cstheme="minorHAnsi"/>
          <w:b/>
          <w:bCs/>
          <w:highlight w:val="yellow"/>
        </w:rPr>
        <w:t>NOTE:</w:t>
      </w:r>
      <w:r w:rsidR="00D0528D" w:rsidRPr="00C2622E">
        <w:rPr>
          <w:rFonts w:asciiTheme="minorHAnsi" w:hAnsiTheme="minorHAnsi" w:cstheme="minorHAnsi"/>
          <w:b/>
          <w:bCs/>
        </w:rPr>
        <w:t xml:space="preserve"> </w:t>
      </w:r>
      <w:r w:rsidR="00FD6DC7" w:rsidRPr="00885624">
        <w:rPr>
          <w:rFonts w:asciiTheme="minorHAnsi" w:hAnsiTheme="minorHAnsi" w:cstheme="minorHAnsi"/>
          <w:b/>
          <w:bCs/>
          <w:color w:val="C00000"/>
        </w:rPr>
        <w:t xml:space="preserve">This section is optional.  If you choose to include it, insert a history of your organization to provide perspective and a sense of “connection” for the new </w:t>
      </w:r>
      <w:r w:rsidR="00A54F31" w:rsidRPr="00885624">
        <w:rPr>
          <w:rFonts w:asciiTheme="minorHAnsi" w:hAnsiTheme="minorHAnsi" w:cstheme="minorHAnsi"/>
          <w:b/>
          <w:bCs/>
          <w:color w:val="C00000"/>
        </w:rPr>
        <w:t>volunteer</w:t>
      </w:r>
      <w:r w:rsidR="00FD6DC7" w:rsidRPr="00885624">
        <w:rPr>
          <w:rFonts w:asciiTheme="minorHAnsi" w:hAnsiTheme="minorHAnsi" w:cstheme="minorHAnsi"/>
          <w:b/>
          <w:bCs/>
          <w:color w:val="C00000"/>
        </w:rPr>
        <w:t>.</w:t>
      </w:r>
    </w:p>
    <w:p w14:paraId="6F15032A" w14:textId="77777777" w:rsidR="00FD6DC7" w:rsidRPr="00C2622E" w:rsidRDefault="00FD6DC7" w:rsidP="00C2622E">
      <w:pPr>
        <w:jc w:val="center"/>
        <w:rPr>
          <w:rFonts w:asciiTheme="minorHAnsi" w:hAnsiTheme="minorHAnsi" w:cstheme="minorHAnsi"/>
          <w:b/>
          <w:bCs/>
        </w:rPr>
      </w:pPr>
    </w:p>
    <w:p w14:paraId="14275427" w14:textId="67E46455" w:rsidR="00FD6DC7" w:rsidRDefault="00FD6DC7" w:rsidP="005B5414">
      <w:pPr>
        <w:pBdr>
          <w:bottom w:val="single" w:sz="12" w:space="1" w:color="auto"/>
        </w:pBdr>
        <w:rPr>
          <w:rFonts w:asciiTheme="minorHAnsi" w:hAnsiTheme="minorHAnsi" w:cstheme="minorHAnsi"/>
          <w:b/>
          <w:bCs/>
          <w:sz w:val="28"/>
          <w:szCs w:val="22"/>
        </w:rPr>
      </w:pPr>
      <w:r w:rsidRPr="005B5414">
        <w:rPr>
          <w:rFonts w:asciiTheme="minorHAnsi" w:hAnsiTheme="minorHAnsi" w:cstheme="minorHAnsi"/>
        </w:rPr>
        <w:br w:type="page"/>
      </w:r>
      <w:bookmarkStart w:id="2" w:name="_Toc60245901"/>
      <w:r w:rsidRPr="00C2622E">
        <w:rPr>
          <w:rFonts w:asciiTheme="minorHAnsi" w:hAnsiTheme="minorHAnsi" w:cstheme="minorHAnsi"/>
          <w:b/>
          <w:bCs/>
          <w:sz w:val="28"/>
          <w:szCs w:val="22"/>
        </w:rPr>
        <w:t>About this Handbook</w:t>
      </w:r>
      <w:bookmarkEnd w:id="2"/>
    </w:p>
    <w:p w14:paraId="6243FA31" w14:textId="77777777" w:rsidR="00C2622E" w:rsidRPr="00C2622E" w:rsidRDefault="00C2622E" w:rsidP="005B5414">
      <w:pPr>
        <w:rPr>
          <w:rFonts w:asciiTheme="minorHAnsi" w:hAnsiTheme="minorHAnsi" w:cstheme="minorHAnsi"/>
          <w:b/>
          <w:bCs/>
          <w:sz w:val="28"/>
          <w:szCs w:val="22"/>
        </w:rPr>
      </w:pPr>
    </w:p>
    <w:p w14:paraId="43D4133E" w14:textId="68572205"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This </w:t>
      </w:r>
      <w:r w:rsidR="00A54F31" w:rsidRPr="005B5414">
        <w:rPr>
          <w:rFonts w:asciiTheme="minorHAnsi" w:hAnsiTheme="minorHAnsi" w:cstheme="minorHAnsi"/>
        </w:rPr>
        <w:t>Volunteer</w:t>
      </w:r>
      <w:r w:rsidRPr="005B5414">
        <w:rPr>
          <w:rFonts w:asciiTheme="minorHAnsi" w:hAnsiTheme="minorHAnsi" w:cstheme="minorHAnsi"/>
        </w:rPr>
        <w:t xml:space="preserve"> Handbook is a guide to help you understand our provisions and expectations.  The Handbook applies to all of our </w:t>
      </w:r>
      <w:r w:rsidR="00A54F31" w:rsidRPr="005B5414">
        <w:rPr>
          <w:rFonts w:asciiTheme="minorHAnsi" w:hAnsiTheme="minorHAnsi" w:cstheme="minorHAnsi"/>
        </w:rPr>
        <w:t>volunteer</w:t>
      </w:r>
      <w:r w:rsidRPr="005B5414">
        <w:rPr>
          <w:rFonts w:asciiTheme="minorHAnsi" w:hAnsiTheme="minorHAnsi" w:cstheme="minorHAnsi"/>
        </w:rPr>
        <w:t>s.  It is intended to be a positive document that begins to establish the relationship between us.</w:t>
      </w:r>
    </w:p>
    <w:p w14:paraId="39F2F868" w14:textId="77777777" w:rsidR="00FD6DC7" w:rsidRPr="005B5414" w:rsidRDefault="00FD6DC7" w:rsidP="005B5414">
      <w:pPr>
        <w:rPr>
          <w:rFonts w:asciiTheme="minorHAnsi" w:hAnsiTheme="minorHAnsi" w:cstheme="minorHAnsi"/>
        </w:rPr>
      </w:pPr>
    </w:p>
    <w:p w14:paraId="3930812D" w14:textId="04E9985E"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Please remember </w:t>
      </w:r>
      <w:r w:rsidR="00C201FC" w:rsidRPr="005B5414">
        <w:rPr>
          <w:rFonts w:asciiTheme="minorHAnsi" w:hAnsiTheme="minorHAnsi" w:cstheme="minorHAnsi"/>
        </w:rPr>
        <w:t>that this H</w:t>
      </w:r>
      <w:r w:rsidRPr="005B5414">
        <w:rPr>
          <w:rFonts w:asciiTheme="minorHAnsi" w:hAnsiTheme="minorHAnsi" w:cstheme="minorHAnsi"/>
        </w:rPr>
        <w:t xml:space="preserve">andbook contains only general information and guidelines.  It is not intended to address all the possible applications of or exceptions to general policies and procedures.  Our policies are based on the belief that common sense, good judgment, and consideration for the rights of others are paramount to our ability to serve our customers and ourselves.  While we have tried to anticipate many of your questions, keep in mind that this document </w:t>
      </w:r>
      <w:r w:rsidR="006F153C" w:rsidRPr="005B5414">
        <w:rPr>
          <w:rFonts w:asciiTheme="minorHAnsi" w:hAnsiTheme="minorHAnsi" w:cstheme="minorHAnsi"/>
        </w:rPr>
        <w:t>will not</w:t>
      </w:r>
      <w:r w:rsidRPr="005B5414">
        <w:rPr>
          <w:rFonts w:asciiTheme="minorHAnsi" w:hAnsiTheme="minorHAnsi" w:cstheme="minorHAnsi"/>
        </w:rPr>
        <w:t xml:space="preserve"> provide every answer.  If you have any questions how a policy or practice applies to you, please ask </w:t>
      </w:r>
      <w:r w:rsidR="0030426E" w:rsidRPr="005B5414">
        <w:rPr>
          <w:rFonts w:asciiTheme="minorHAnsi" w:hAnsiTheme="minorHAnsi" w:cstheme="minorHAnsi"/>
          <w:highlight w:val="yellow"/>
        </w:rPr>
        <w:t>[</w:t>
      </w:r>
      <w:r w:rsidR="00957A46" w:rsidRPr="005B5414">
        <w:rPr>
          <w:rFonts w:asciiTheme="minorHAnsi" w:hAnsiTheme="minorHAnsi" w:cstheme="minorHAnsi"/>
        </w:rPr>
        <w:t>D</w:t>
      </w:r>
      <w:r w:rsidRPr="005B5414">
        <w:rPr>
          <w:rFonts w:asciiTheme="minorHAnsi" w:hAnsiTheme="minorHAnsi" w:cstheme="minorHAnsi"/>
        </w:rPr>
        <w:t xml:space="preserve">esignated </w:t>
      </w:r>
      <w:r w:rsidR="00957A46" w:rsidRPr="005B5414">
        <w:rPr>
          <w:rFonts w:asciiTheme="minorHAnsi" w:hAnsiTheme="minorHAnsi" w:cstheme="minorHAnsi"/>
        </w:rPr>
        <w:t>D</w:t>
      </w:r>
      <w:r w:rsidRPr="005B5414">
        <w:rPr>
          <w:rFonts w:asciiTheme="minorHAnsi" w:hAnsiTheme="minorHAnsi" w:cstheme="minorHAnsi"/>
        </w:rPr>
        <w:t xml:space="preserve">epartment or </w:t>
      </w:r>
      <w:r w:rsidR="00957A46" w:rsidRPr="005B5414">
        <w:rPr>
          <w:rFonts w:asciiTheme="minorHAnsi" w:hAnsiTheme="minorHAnsi" w:cstheme="minorHAnsi"/>
        </w:rPr>
        <w:t>P</w:t>
      </w:r>
      <w:r w:rsidRPr="005B5414">
        <w:rPr>
          <w:rFonts w:asciiTheme="minorHAnsi" w:hAnsiTheme="minorHAnsi" w:cstheme="minorHAnsi"/>
        </w:rPr>
        <w:t>osition</w:t>
      </w:r>
      <w:r w:rsidR="0030426E" w:rsidRPr="005B5414">
        <w:rPr>
          <w:rFonts w:asciiTheme="minorHAnsi" w:hAnsiTheme="minorHAnsi" w:cstheme="minorHAnsi"/>
          <w:highlight w:val="yellow"/>
        </w:rPr>
        <w:t>]</w:t>
      </w:r>
      <w:r w:rsidRPr="005B5414">
        <w:rPr>
          <w:rFonts w:asciiTheme="minorHAnsi" w:hAnsiTheme="minorHAnsi" w:cstheme="minorHAnsi"/>
        </w:rPr>
        <w:t>.</w:t>
      </w:r>
    </w:p>
    <w:p w14:paraId="14D87B8F" w14:textId="77777777" w:rsidR="00FD6DC7" w:rsidRPr="005B5414" w:rsidRDefault="00FD6DC7" w:rsidP="005B5414">
      <w:pPr>
        <w:rPr>
          <w:rFonts w:asciiTheme="minorHAnsi" w:hAnsiTheme="minorHAnsi" w:cstheme="minorHAnsi"/>
        </w:rPr>
      </w:pPr>
    </w:p>
    <w:p w14:paraId="5008D91E" w14:textId="55F63566"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We know that </w:t>
      </w:r>
      <w:r w:rsidR="00A54F31" w:rsidRPr="005B5414">
        <w:rPr>
          <w:rFonts w:asciiTheme="minorHAnsi" w:hAnsiTheme="minorHAnsi" w:cstheme="minorHAnsi"/>
        </w:rPr>
        <w:t>volunteer</w:t>
      </w:r>
      <w:r w:rsidRPr="005B5414">
        <w:rPr>
          <w:rFonts w:asciiTheme="minorHAnsi" w:hAnsiTheme="minorHAnsi" w:cstheme="minorHAnsi"/>
        </w:rPr>
        <w:t xml:space="preserve">s have varied skills, goals, perceptions, and values, and that such diversity may create situations not fully addressed within this Handbook.  In that event, </w:t>
      </w:r>
      <w:r w:rsidR="006F153C" w:rsidRPr="005B5414">
        <w:rPr>
          <w:rFonts w:asciiTheme="minorHAnsi" w:hAnsiTheme="minorHAnsi" w:cstheme="minorHAnsi"/>
        </w:rPr>
        <w:t>we will</w:t>
      </w:r>
      <w:r w:rsidRPr="005B5414">
        <w:rPr>
          <w:rFonts w:asciiTheme="minorHAnsi" w:hAnsiTheme="minorHAnsi" w:cstheme="minorHAnsi"/>
        </w:rPr>
        <w:t xml:space="preserve"> try to make fair and equitable decisions while making sure that the best interests of the organization are served.</w:t>
      </w:r>
    </w:p>
    <w:p w14:paraId="7E7E2844" w14:textId="77777777" w:rsidR="00FD6DC7" w:rsidRPr="005B5414" w:rsidRDefault="00FD6DC7" w:rsidP="005B5414">
      <w:pPr>
        <w:rPr>
          <w:rFonts w:asciiTheme="minorHAnsi" w:hAnsiTheme="minorHAnsi" w:cstheme="minorHAnsi"/>
        </w:rPr>
      </w:pPr>
    </w:p>
    <w:p w14:paraId="48DBA6C6" w14:textId="2F52D5ED" w:rsidR="00FD6DC7" w:rsidRPr="005B5414" w:rsidRDefault="00FD6DC7" w:rsidP="005B5414">
      <w:pPr>
        <w:rPr>
          <w:rFonts w:asciiTheme="minorHAnsi" w:hAnsiTheme="minorHAnsi" w:cstheme="minorHAnsi"/>
        </w:rPr>
      </w:pPr>
      <w:r w:rsidRPr="005B5414">
        <w:rPr>
          <w:rFonts w:asciiTheme="minorHAnsi" w:hAnsiTheme="minorHAnsi" w:cstheme="minorHAnsi"/>
        </w:rPr>
        <w:t>Neither this Handbook nor any other organizational document confers any express or implied contractual right to remain in</w:t>
      </w:r>
      <w:r w:rsidR="00A54F31" w:rsidRPr="005B5414">
        <w:rPr>
          <w:rFonts w:asciiTheme="minorHAnsi" w:hAnsiTheme="minorHAnsi" w:cstheme="minorHAnsi"/>
        </w:rPr>
        <w:t xml:space="preserve"> with</w:t>
      </w:r>
      <w:r w:rsidRPr="005B5414">
        <w:rPr>
          <w:rFonts w:asciiTheme="minorHAnsi" w:hAnsiTheme="minorHAnsi" w:cstheme="minorHAnsi"/>
        </w:rPr>
        <w:t xml:space="preserve"> </w:t>
      </w:r>
      <w:r w:rsidR="0030426E" w:rsidRPr="005B5414">
        <w:rPr>
          <w:rFonts w:asciiTheme="minorHAnsi" w:hAnsiTheme="minorHAnsi" w:cstheme="minorHAnsi"/>
          <w:highlight w:val="yellow"/>
        </w:rPr>
        <w:t>[</w:t>
      </w:r>
      <w:r w:rsidRPr="005B5414">
        <w:rPr>
          <w:rFonts w:asciiTheme="minorHAnsi" w:hAnsiTheme="minorHAnsi" w:cstheme="minorHAnsi"/>
        </w:rPr>
        <w:t>Organization Name</w:t>
      </w:r>
      <w:r w:rsidR="0030426E" w:rsidRPr="005B5414">
        <w:rPr>
          <w:rFonts w:asciiTheme="minorHAnsi" w:hAnsiTheme="minorHAnsi" w:cstheme="minorHAnsi"/>
          <w:highlight w:val="yellow"/>
        </w:rPr>
        <w:t>]</w:t>
      </w:r>
      <w:r w:rsidRPr="005B5414">
        <w:rPr>
          <w:rFonts w:asciiTheme="minorHAnsi" w:hAnsiTheme="minorHAnsi" w:cstheme="minorHAnsi"/>
        </w:rPr>
        <w:t>’s</w:t>
      </w:r>
      <w:r w:rsidR="00491FEB" w:rsidRPr="005B5414">
        <w:rPr>
          <w:rFonts w:asciiTheme="minorHAnsi" w:hAnsiTheme="minorHAnsi" w:cstheme="minorHAnsi"/>
        </w:rPr>
        <w:t>, n</w:t>
      </w:r>
      <w:r w:rsidRPr="005B5414">
        <w:rPr>
          <w:rFonts w:asciiTheme="minorHAnsi" w:hAnsiTheme="minorHAnsi" w:cstheme="minorHAnsi"/>
        </w:rPr>
        <w:t xml:space="preserve">or does it guarantee any fixed terms or conditions of your </w:t>
      </w:r>
      <w:r w:rsidR="00A54F31" w:rsidRPr="005B5414">
        <w:rPr>
          <w:rFonts w:asciiTheme="minorHAnsi" w:hAnsiTheme="minorHAnsi" w:cstheme="minorHAnsi"/>
        </w:rPr>
        <w:t>service</w:t>
      </w:r>
      <w:r w:rsidRPr="005B5414">
        <w:rPr>
          <w:rFonts w:asciiTheme="minorHAnsi" w:hAnsiTheme="minorHAnsi" w:cstheme="minorHAnsi"/>
        </w:rPr>
        <w:t>.</w:t>
      </w:r>
      <w:r w:rsidR="00491FEB" w:rsidRPr="005B5414">
        <w:rPr>
          <w:rFonts w:asciiTheme="minorHAnsi" w:hAnsiTheme="minorHAnsi" w:cstheme="minorHAnsi"/>
        </w:rPr>
        <w:t xml:space="preserve">  </w:t>
      </w:r>
    </w:p>
    <w:p w14:paraId="2D99CD54" w14:textId="77777777" w:rsidR="00FD6DC7" w:rsidRPr="005B5414" w:rsidRDefault="00FD6DC7" w:rsidP="005B5414">
      <w:pPr>
        <w:rPr>
          <w:rFonts w:asciiTheme="minorHAnsi" w:hAnsiTheme="minorHAnsi" w:cstheme="minorHAnsi"/>
        </w:rPr>
      </w:pPr>
    </w:p>
    <w:p w14:paraId="0066C95D" w14:textId="71138673"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The procedures, practices, policies, and benefits described here may be modified or discontinued from </w:t>
      </w:r>
      <w:r w:rsidR="004B7D4C" w:rsidRPr="005B5414">
        <w:rPr>
          <w:rFonts w:asciiTheme="minorHAnsi" w:hAnsiTheme="minorHAnsi" w:cstheme="minorHAnsi"/>
        </w:rPr>
        <w:t>time-to-time</w:t>
      </w:r>
      <w:r w:rsidRPr="005B5414">
        <w:rPr>
          <w:rFonts w:asciiTheme="minorHAnsi" w:hAnsiTheme="minorHAnsi" w:cstheme="minorHAnsi"/>
        </w:rPr>
        <w:t xml:space="preserve">.  We recognize our responsibility to keep </w:t>
      </w:r>
      <w:r w:rsidR="00A54F31" w:rsidRPr="005B5414">
        <w:rPr>
          <w:rFonts w:asciiTheme="minorHAnsi" w:hAnsiTheme="minorHAnsi" w:cstheme="minorHAnsi"/>
        </w:rPr>
        <w:t>volunteer</w:t>
      </w:r>
      <w:r w:rsidRPr="005B5414">
        <w:rPr>
          <w:rFonts w:asciiTheme="minorHAnsi" w:hAnsiTheme="minorHAnsi" w:cstheme="minorHAnsi"/>
        </w:rPr>
        <w:t>s informed of changes that may affect them and will provide replacement pages so you can keep your Handbook current.</w:t>
      </w:r>
    </w:p>
    <w:p w14:paraId="0247B0F5" w14:textId="77777777" w:rsidR="00FD6DC7" w:rsidRPr="005B5414" w:rsidRDefault="00FD6DC7" w:rsidP="005B5414">
      <w:pPr>
        <w:rPr>
          <w:rFonts w:asciiTheme="minorHAnsi" w:hAnsiTheme="minorHAnsi" w:cstheme="minorHAnsi"/>
        </w:rPr>
      </w:pPr>
    </w:p>
    <w:p w14:paraId="135C5504" w14:textId="10870FB7" w:rsidR="00FD6DC7" w:rsidRPr="00A52BA9" w:rsidRDefault="00FD6DC7" w:rsidP="005B5414">
      <w:pPr>
        <w:rPr>
          <w:rFonts w:asciiTheme="minorHAnsi" w:hAnsiTheme="minorHAnsi" w:cstheme="minorHAnsi"/>
          <w:strike/>
        </w:rPr>
      </w:pPr>
      <w:r w:rsidRPr="00885624">
        <w:rPr>
          <w:rFonts w:asciiTheme="minorHAnsi" w:hAnsiTheme="minorHAnsi" w:cstheme="minorHAnsi"/>
        </w:rPr>
        <w:t xml:space="preserve">Some subjects described in this Handbook, such as </w:t>
      </w:r>
      <w:r w:rsidR="00A52BA9" w:rsidRPr="00885624">
        <w:rPr>
          <w:rFonts w:asciiTheme="minorHAnsi" w:hAnsiTheme="minorHAnsi" w:cstheme="minorHAnsi"/>
        </w:rPr>
        <w:t xml:space="preserve">possible </w:t>
      </w:r>
      <w:r w:rsidRPr="00885624">
        <w:rPr>
          <w:rFonts w:asciiTheme="minorHAnsi" w:hAnsiTheme="minorHAnsi" w:cstheme="minorHAnsi"/>
        </w:rPr>
        <w:t>benefit</w:t>
      </w:r>
      <w:r w:rsidR="00AC36C9" w:rsidRPr="00885624">
        <w:rPr>
          <w:rFonts w:asciiTheme="minorHAnsi" w:hAnsiTheme="minorHAnsi" w:cstheme="minorHAnsi"/>
        </w:rPr>
        <w:t>s</w:t>
      </w:r>
      <w:r w:rsidRPr="00885624">
        <w:rPr>
          <w:rFonts w:asciiTheme="minorHAnsi" w:hAnsiTheme="minorHAnsi" w:cstheme="minorHAnsi"/>
        </w:rPr>
        <w:t xml:space="preserve"> information</w:t>
      </w:r>
      <w:r w:rsidR="00A52BA9" w:rsidRPr="00885624">
        <w:rPr>
          <w:rFonts w:asciiTheme="minorHAnsi" w:hAnsiTheme="minorHAnsi" w:cstheme="minorHAnsi"/>
        </w:rPr>
        <w:t xml:space="preserve"> you may be eligible for as a volunteer</w:t>
      </w:r>
      <w:r w:rsidRPr="00885624">
        <w:rPr>
          <w:rFonts w:asciiTheme="minorHAnsi" w:hAnsiTheme="minorHAnsi" w:cstheme="minorHAnsi"/>
        </w:rPr>
        <w:t xml:space="preserve">, are covered in detail in official policy documents.  You should refer to </w:t>
      </w:r>
      <w:r w:rsidRPr="005B5414">
        <w:rPr>
          <w:rFonts w:asciiTheme="minorHAnsi" w:hAnsiTheme="minorHAnsi" w:cstheme="minorHAnsi"/>
        </w:rPr>
        <w:t xml:space="preserve">these documents for specific information since this Handbook provides summaries only.  </w:t>
      </w:r>
      <w:r w:rsidRPr="00C12B55">
        <w:rPr>
          <w:rFonts w:asciiTheme="minorHAnsi" w:hAnsiTheme="minorHAnsi" w:cstheme="minorHAnsi"/>
        </w:rPr>
        <w:t>Please note that when discrepancies occur between benefit language in this Handbook and in the official policy documents, the terms of the written insurance policies are controlling</w:t>
      </w:r>
      <w:r w:rsidR="00442657" w:rsidRPr="00C12B55">
        <w:rPr>
          <w:rFonts w:asciiTheme="minorHAnsi" w:hAnsiTheme="minorHAnsi" w:cstheme="minorHAnsi"/>
        </w:rPr>
        <w:t>.</w:t>
      </w:r>
      <w:r w:rsidR="00442657" w:rsidRPr="005B5414">
        <w:rPr>
          <w:rFonts w:asciiTheme="minorHAnsi" w:hAnsiTheme="minorHAnsi" w:cstheme="minorHAnsi"/>
        </w:rPr>
        <w:t xml:space="preserve">  </w:t>
      </w:r>
    </w:p>
    <w:p w14:paraId="58362A2B" w14:textId="77777777" w:rsidR="00FD6DC7" w:rsidRPr="005B5414" w:rsidRDefault="00FD6DC7" w:rsidP="005B5414">
      <w:pPr>
        <w:rPr>
          <w:rFonts w:asciiTheme="minorHAnsi" w:hAnsiTheme="minorHAnsi" w:cstheme="minorHAnsi"/>
        </w:rPr>
      </w:pPr>
    </w:p>
    <w:p w14:paraId="30FCA89F" w14:textId="2872907C" w:rsidR="00FD6DC7" w:rsidRPr="005B5414" w:rsidRDefault="00FD6DC7" w:rsidP="005B5414">
      <w:pPr>
        <w:rPr>
          <w:rFonts w:asciiTheme="minorHAnsi" w:hAnsiTheme="minorHAnsi" w:cstheme="minorHAnsi"/>
        </w:rPr>
        <w:sectPr w:rsidR="00FD6DC7" w:rsidRPr="005B5414" w:rsidSect="00565E11">
          <w:pgSz w:w="12240" w:h="15840" w:code="1"/>
          <w:pgMar w:top="720" w:right="1319" w:bottom="720" w:left="1319" w:header="720" w:footer="533" w:gutter="0"/>
          <w:cols w:space="720"/>
        </w:sectPr>
      </w:pPr>
      <w:r w:rsidRPr="005B5414">
        <w:rPr>
          <w:rFonts w:asciiTheme="minorHAnsi" w:hAnsiTheme="minorHAnsi" w:cstheme="minorHAnsi"/>
        </w:rPr>
        <w:t>You are encouraged to offer suggestions for improvement to these policies</w:t>
      </w:r>
      <w:r w:rsidR="00A52BA9">
        <w:rPr>
          <w:rFonts w:asciiTheme="minorHAnsi" w:hAnsiTheme="minorHAnsi" w:cstheme="minorHAnsi"/>
        </w:rPr>
        <w:t>.</w:t>
      </w:r>
      <w:r w:rsidRPr="005B5414">
        <w:rPr>
          <w:rFonts w:asciiTheme="minorHAnsi" w:hAnsiTheme="minorHAnsi" w:cstheme="minorHAnsi"/>
        </w:rPr>
        <w:t xml:space="preserve"> Please read through the Handbook carefully and share it with your family members so they will also understand your environment</w:t>
      </w:r>
      <w:r w:rsidR="00A52BA9" w:rsidRPr="00885624">
        <w:rPr>
          <w:rFonts w:asciiTheme="minorHAnsi" w:hAnsiTheme="minorHAnsi" w:cstheme="minorHAnsi"/>
        </w:rPr>
        <w:t xml:space="preserve"> while volunteering</w:t>
      </w:r>
      <w:r w:rsidRPr="00885624">
        <w:rPr>
          <w:rFonts w:asciiTheme="minorHAnsi" w:hAnsiTheme="minorHAnsi" w:cstheme="minorHAnsi"/>
        </w:rPr>
        <w:t>.  If you have a</w:t>
      </w:r>
      <w:r w:rsidRPr="005B5414">
        <w:rPr>
          <w:rFonts w:asciiTheme="minorHAnsi" w:hAnsiTheme="minorHAnsi" w:cstheme="minorHAnsi"/>
        </w:rPr>
        <w:t>dditional questions or need further details, please talk with your supervisor, who can advise you or refer you to the appropriate resource.</w:t>
      </w:r>
    </w:p>
    <w:p w14:paraId="67DDBA9E" w14:textId="51B7996A" w:rsidR="00FD6DC7" w:rsidRPr="00C2622E" w:rsidRDefault="00C2622E" w:rsidP="00C2622E">
      <w:pPr>
        <w:jc w:val="right"/>
        <w:rPr>
          <w:rFonts w:asciiTheme="minorHAnsi" w:hAnsiTheme="minorHAnsi" w:cstheme="minorHAnsi"/>
          <w:b/>
          <w:bCs/>
          <w:sz w:val="48"/>
          <w:szCs w:val="40"/>
        </w:rPr>
      </w:pPr>
      <w:bookmarkStart w:id="3" w:name="_Toc60245902"/>
      <w:r w:rsidRPr="00C2622E">
        <w:rPr>
          <w:rFonts w:asciiTheme="minorHAnsi" w:hAnsiTheme="minorHAnsi" w:cstheme="minorHAnsi"/>
          <w:b/>
          <w:bCs/>
          <w:sz w:val="48"/>
          <w:szCs w:val="40"/>
        </w:rPr>
        <w:t>V</w:t>
      </w:r>
      <w:r w:rsidR="00A54F31" w:rsidRPr="00C2622E">
        <w:rPr>
          <w:rFonts w:asciiTheme="minorHAnsi" w:hAnsiTheme="minorHAnsi" w:cstheme="minorHAnsi"/>
          <w:b/>
          <w:bCs/>
          <w:sz w:val="48"/>
          <w:szCs w:val="40"/>
        </w:rPr>
        <w:t xml:space="preserve">olunteer </w:t>
      </w:r>
      <w:r w:rsidR="00FD6DC7" w:rsidRPr="00C2622E">
        <w:rPr>
          <w:rFonts w:asciiTheme="minorHAnsi" w:hAnsiTheme="minorHAnsi" w:cstheme="minorHAnsi"/>
          <w:b/>
          <w:bCs/>
          <w:sz w:val="48"/>
          <w:szCs w:val="40"/>
        </w:rPr>
        <w:t>Policies</w:t>
      </w:r>
      <w:bookmarkEnd w:id="3"/>
    </w:p>
    <w:p w14:paraId="404D3DF4" w14:textId="77777777" w:rsidR="00FD6DC7" w:rsidRPr="005B5414" w:rsidRDefault="00FD6DC7" w:rsidP="005B5414">
      <w:pPr>
        <w:rPr>
          <w:rFonts w:asciiTheme="minorHAnsi" w:hAnsiTheme="minorHAnsi" w:cstheme="minorHAnsi"/>
        </w:rPr>
      </w:pPr>
    </w:p>
    <w:p w14:paraId="6E4E8B76" w14:textId="77777777" w:rsidR="00FD6DC7" w:rsidRPr="005B5414" w:rsidRDefault="00FD6DC7" w:rsidP="005B5414">
      <w:pPr>
        <w:rPr>
          <w:rFonts w:asciiTheme="minorHAnsi" w:hAnsiTheme="minorHAnsi" w:cstheme="minorHAnsi"/>
        </w:rPr>
      </w:pPr>
    </w:p>
    <w:p w14:paraId="56491531" w14:textId="77777777" w:rsidR="00FD6DC7" w:rsidRPr="005B5414" w:rsidRDefault="00FD6DC7" w:rsidP="005B5414">
      <w:pPr>
        <w:rPr>
          <w:rFonts w:asciiTheme="minorHAnsi" w:hAnsiTheme="minorHAnsi" w:cstheme="minorHAnsi"/>
        </w:rPr>
        <w:sectPr w:rsidR="00FD6DC7" w:rsidRPr="005B5414" w:rsidSect="00565E11">
          <w:pgSz w:w="12240" w:h="15840" w:code="1"/>
          <w:pgMar w:top="5760" w:right="1325" w:bottom="720" w:left="1325" w:header="720" w:footer="533" w:gutter="0"/>
          <w:cols w:space="720"/>
        </w:sectPr>
      </w:pPr>
    </w:p>
    <w:p w14:paraId="4CBEE539" w14:textId="2D64C942" w:rsidR="00FD6DC7" w:rsidRDefault="00A54F31" w:rsidP="005B5414">
      <w:pPr>
        <w:pBdr>
          <w:bottom w:val="single" w:sz="12" w:space="1" w:color="auto"/>
        </w:pBdr>
        <w:rPr>
          <w:rFonts w:asciiTheme="minorHAnsi" w:hAnsiTheme="minorHAnsi" w:cstheme="minorHAnsi"/>
          <w:b/>
          <w:bCs/>
          <w:sz w:val="28"/>
          <w:szCs w:val="22"/>
        </w:rPr>
      </w:pPr>
      <w:bookmarkStart w:id="4" w:name="_Toc60245903"/>
      <w:r w:rsidRPr="00C2622E">
        <w:rPr>
          <w:rFonts w:asciiTheme="minorHAnsi" w:eastAsiaTheme="minorEastAsia" w:hAnsiTheme="minorHAnsi" w:cstheme="minorHAnsi"/>
          <w:b/>
          <w:bCs/>
          <w:noProof/>
          <w:sz w:val="28"/>
          <w:szCs w:val="22"/>
        </w:rPr>
        <w:drawing>
          <wp:anchor distT="0" distB="0" distL="114300" distR="114300" simplePos="0" relativeHeight="251667456" behindDoc="0" locked="0" layoutInCell="1" allowOverlap="1" wp14:anchorId="06429D91" wp14:editId="44A383D0">
            <wp:simplePos x="0" y="0"/>
            <wp:positionH relativeFrom="margin">
              <wp:posOffset>-728980</wp:posOffset>
            </wp:positionH>
            <wp:positionV relativeFrom="paragraph">
              <wp:posOffset>-112496600</wp:posOffset>
            </wp:positionV>
            <wp:extent cx="7557770" cy="9775190"/>
            <wp:effectExtent l="0" t="0" r="5080" b="0"/>
            <wp:wrapNone/>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7770" cy="9775190"/>
                    </a:xfrm>
                    <a:prstGeom prst="rect">
                      <a:avLst/>
                    </a:prstGeom>
                  </pic:spPr>
                </pic:pic>
              </a:graphicData>
            </a:graphic>
            <wp14:sizeRelH relativeFrom="margin">
              <wp14:pctWidth>0</wp14:pctWidth>
            </wp14:sizeRelH>
            <wp14:sizeRelV relativeFrom="margin">
              <wp14:pctHeight>0</wp14:pctHeight>
            </wp14:sizeRelV>
          </wp:anchor>
        </w:drawing>
      </w:r>
      <w:r w:rsidRPr="00C2622E">
        <w:rPr>
          <w:rFonts w:asciiTheme="minorHAnsi" w:eastAsiaTheme="minorEastAsia" w:hAnsiTheme="minorHAnsi" w:cstheme="minorHAnsi"/>
          <w:b/>
          <w:bCs/>
          <w:sz w:val="28"/>
          <w:szCs w:val="22"/>
        </w:rPr>
        <w:t>Volunteer</w:t>
      </w:r>
      <w:r w:rsidRPr="00C2622E">
        <w:rPr>
          <w:rFonts w:asciiTheme="minorHAnsi" w:hAnsiTheme="minorHAnsi" w:cstheme="minorHAnsi"/>
          <w:b/>
          <w:bCs/>
          <w:sz w:val="28"/>
          <w:szCs w:val="22"/>
        </w:rPr>
        <w:t xml:space="preserve"> </w:t>
      </w:r>
      <w:r w:rsidR="00FD6DC7" w:rsidRPr="00C2622E">
        <w:rPr>
          <w:rFonts w:asciiTheme="minorHAnsi" w:hAnsiTheme="minorHAnsi" w:cstheme="minorHAnsi"/>
          <w:b/>
          <w:bCs/>
          <w:sz w:val="28"/>
          <w:szCs w:val="22"/>
        </w:rPr>
        <w:t>Relationship</w:t>
      </w:r>
      <w:bookmarkEnd w:id="4"/>
    </w:p>
    <w:p w14:paraId="3A87A5FF" w14:textId="77777777" w:rsidR="00C2622E" w:rsidRPr="00C2622E" w:rsidRDefault="00C2622E" w:rsidP="005B5414">
      <w:pPr>
        <w:rPr>
          <w:rFonts w:asciiTheme="minorHAnsi" w:hAnsiTheme="minorHAnsi" w:cstheme="minorHAnsi"/>
          <w:b/>
          <w:bCs/>
          <w:sz w:val="28"/>
          <w:szCs w:val="22"/>
        </w:rPr>
      </w:pPr>
    </w:p>
    <w:p w14:paraId="276026B3" w14:textId="7158C351" w:rsidR="008C3035" w:rsidRPr="00885624" w:rsidRDefault="008C3035" w:rsidP="00C2622E">
      <w:pPr>
        <w:jc w:val="center"/>
        <w:rPr>
          <w:rFonts w:asciiTheme="minorHAnsi" w:hAnsiTheme="minorHAnsi" w:cstheme="minorHAnsi"/>
          <w:b/>
          <w:bCs/>
          <w:color w:val="C00000"/>
        </w:rPr>
      </w:pPr>
      <w:r w:rsidRPr="00C2622E">
        <w:rPr>
          <w:rFonts w:asciiTheme="minorHAnsi" w:hAnsiTheme="minorHAnsi" w:cstheme="minorHAnsi"/>
          <w:b/>
          <w:bCs/>
          <w:highlight w:val="yellow"/>
        </w:rPr>
        <w:t>NOTE:</w:t>
      </w:r>
      <w:r w:rsidRPr="00C2622E">
        <w:rPr>
          <w:rFonts w:asciiTheme="minorHAnsi" w:hAnsiTheme="minorHAnsi" w:cstheme="minorHAnsi"/>
          <w:b/>
          <w:bCs/>
        </w:rPr>
        <w:t xml:space="preserve"> </w:t>
      </w:r>
      <w:r w:rsidRPr="00885624">
        <w:rPr>
          <w:rFonts w:asciiTheme="minorHAnsi" w:hAnsiTheme="minorHAnsi" w:cstheme="minorHAnsi"/>
          <w:b/>
          <w:bCs/>
          <w:color w:val="C00000"/>
        </w:rPr>
        <w:t>This section is optional. You could include information about the organization and the value of volunteer service.</w:t>
      </w:r>
    </w:p>
    <w:p w14:paraId="6D5133FC" w14:textId="77777777" w:rsidR="008C3035" w:rsidRPr="00C2622E" w:rsidRDefault="008C3035" w:rsidP="00C2622E">
      <w:pPr>
        <w:jc w:val="center"/>
        <w:rPr>
          <w:rFonts w:asciiTheme="minorHAnsi" w:hAnsiTheme="minorHAnsi" w:cstheme="minorHAnsi"/>
          <w:b/>
          <w:bCs/>
        </w:rPr>
      </w:pPr>
    </w:p>
    <w:p w14:paraId="034F989A" w14:textId="77777777" w:rsidR="008C3035" w:rsidRPr="00C2622E" w:rsidRDefault="008C3035" w:rsidP="00C2622E">
      <w:pPr>
        <w:jc w:val="center"/>
        <w:rPr>
          <w:rFonts w:asciiTheme="minorHAnsi" w:hAnsiTheme="minorHAnsi" w:cstheme="minorHAnsi"/>
          <w:b/>
          <w:bCs/>
        </w:rPr>
      </w:pPr>
    </w:p>
    <w:p w14:paraId="70D49453" w14:textId="2485D084" w:rsidR="00FD6DC7" w:rsidRDefault="00FD6DC7" w:rsidP="005B5414">
      <w:pPr>
        <w:pBdr>
          <w:bottom w:val="single" w:sz="12" w:space="1" w:color="auto"/>
        </w:pBdr>
        <w:rPr>
          <w:rFonts w:asciiTheme="minorHAnsi" w:hAnsiTheme="minorHAnsi" w:cstheme="minorHAnsi"/>
          <w:b/>
          <w:bCs/>
          <w:sz w:val="28"/>
          <w:szCs w:val="22"/>
        </w:rPr>
      </w:pPr>
      <w:r w:rsidRPr="005B5414">
        <w:rPr>
          <w:rFonts w:asciiTheme="minorHAnsi" w:hAnsiTheme="minorHAnsi" w:cstheme="minorHAnsi"/>
        </w:rPr>
        <w:br w:type="page"/>
      </w:r>
      <w:bookmarkStart w:id="5" w:name="_Toc60245905"/>
      <w:r w:rsidRPr="00C2622E">
        <w:rPr>
          <w:rFonts w:asciiTheme="minorHAnsi" w:hAnsiTheme="minorHAnsi" w:cstheme="minorHAnsi"/>
          <w:b/>
          <w:bCs/>
          <w:sz w:val="28"/>
          <w:szCs w:val="22"/>
        </w:rPr>
        <w:t>Harassment</w:t>
      </w:r>
      <w:bookmarkEnd w:id="5"/>
    </w:p>
    <w:p w14:paraId="6C03422A" w14:textId="77777777" w:rsidR="00C2622E" w:rsidRPr="00C2622E" w:rsidRDefault="00C2622E" w:rsidP="005B5414">
      <w:pPr>
        <w:rPr>
          <w:rFonts w:asciiTheme="minorHAnsi" w:hAnsiTheme="minorHAnsi" w:cstheme="minorHAnsi"/>
          <w:b/>
          <w:bCs/>
          <w:sz w:val="28"/>
          <w:szCs w:val="22"/>
        </w:rPr>
      </w:pPr>
    </w:p>
    <w:p w14:paraId="13E233A6" w14:textId="32E8C765" w:rsidR="003C3448" w:rsidRPr="00916AE6" w:rsidRDefault="003C3448" w:rsidP="003C3448">
      <w:pPr>
        <w:jc w:val="center"/>
        <w:rPr>
          <w:rFonts w:asciiTheme="minorHAnsi" w:hAnsiTheme="minorHAnsi" w:cstheme="minorHAnsi"/>
          <w:b/>
          <w:bCs/>
        </w:rPr>
      </w:pPr>
      <w:r w:rsidRPr="003C3448">
        <w:rPr>
          <w:rFonts w:asciiTheme="minorHAnsi" w:hAnsiTheme="minorHAnsi" w:cstheme="minorHAnsi"/>
          <w:b/>
          <w:bCs/>
          <w:highlight w:val="yellow"/>
        </w:rPr>
        <w:t>NOTE</w:t>
      </w:r>
      <w:r>
        <w:rPr>
          <w:rFonts w:asciiTheme="minorHAnsi" w:hAnsiTheme="minorHAnsi" w:cstheme="minorHAnsi"/>
          <w:highlight w:val="yellow"/>
        </w:rPr>
        <w:t>:</w:t>
      </w:r>
      <w:r w:rsidRPr="00916AE6">
        <w:rPr>
          <w:rFonts w:asciiTheme="minorHAnsi" w:hAnsiTheme="minorHAnsi" w:cstheme="minorHAnsi"/>
          <w:b/>
          <w:bCs/>
          <w:highlight w:val="yellow"/>
        </w:rPr>
        <w:t xml:space="preserve"> </w:t>
      </w:r>
      <w:r w:rsidRPr="00885624">
        <w:rPr>
          <w:rFonts w:asciiTheme="minorHAnsi" w:hAnsiTheme="minorHAnsi" w:cstheme="minorHAnsi"/>
          <w:b/>
          <w:bCs/>
          <w:color w:val="C00000"/>
        </w:rPr>
        <w:t>This policy</w:t>
      </w:r>
      <w:r w:rsidRPr="00916AE6">
        <w:rPr>
          <w:rFonts w:asciiTheme="minorHAnsi" w:hAnsiTheme="minorHAnsi" w:cstheme="minorHAnsi"/>
          <w:b/>
          <w:bCs/>
        </w:rPr>
        <w:t xml:space="preserve"> </w:t>
      </w:r>
      <w:r w:rsidRPr="00A52BA9">
        <w:rPr>
          <w:rFonts w:asciiTheme="minorHAnsi" w:hAnsiTheme="minorHAnsi" w:cstheme="minorHAnsi"/>
          <w:b/>
          <w:bCs/>
          <w:color w:val="FF0000"/>
        </w:rPr>
        <w:t xml:space="preserve">must </w:t>
      </w:r>
      <w:r w:rsidRPr="00885624">
        <w:rPr>
          <w:rFonts w:asciiTheme="minorHAnsi" w:hAnsiTheme="minorHAnsi" w:cstheme="minorHAnsi"/>
          <w:b/>
          <w:bCs/>
          <w:color w:val="C00000"/>
        </w:rPr>
        <w:t>be included in your handbook</w:t>
      </w:r>
      <w:r w:rsidRPr="00916AE6">
        <w:rPr>
          <w:rFonts w:asciiTheme="minorHAnsi" w:hAnsiTheme="minorHAnsi" w:cstheme="minorHAnsi"/>
          <w:b/>
          <w:bCs/>
        </w:rPr>
        <w:t>.</w:t>
      </w:r>
    </w:p>
    <w:p w14:paraId="33772CC1" w14:textId="77777777" w:rsidR="003C3448" w:rsidRDefault="003C3448" w:rsidP="005B5414">
      <w:pPr>
        <w:rPr>
          <w:rFonts w:asciiTheme="minorHAnsi" w:hAnsiTheme="minorHAnsi" w:cstheme="minorHAnsi"/>
          <w:highlight w:val="yellow"/>
        </w:rPr>
      </w:pPr>
    </w:p>
    <w:p w14:paraId="264B2811" w14:textId="67E41143" w:rsidR="00D04993" w:rsidRPr="005B5414" w:rsidRDefault="0030426E" w:rsidP="005B5414">
      <w:pPr>
        <w:rPr>
          <w:rFonts w:asciiTheme="minorHAnsi" w:hAnsiTheme="minorHAnsi" w:cstheme="minorHAnsi"/>
        </w:rPr>
      </w:pPr>
      <w:r w:rsidRPr="005B5414">
        <w:rPr>
          <w:rFonts w:asciiTheme="minorHAnsi" w:hAnsiTheme="minorHAnsi" w:cstheme="minorHAnsi"/>
          <w:highlight w:val="yellow"/>
        </w:rPr>
        <w:t>[</w:t>
      </w:r>
      <w:r w:rsidR="00FD6DC7" w:rsidRPr="005B5414">
        <w:rPr>
          <w:rFonts w:asciiTheme="minorHAnsi" w:hAnsiTheme="minorHAnsi" w:cstheme="minorHAnsi"/>
        </w:rPr>
        <w:t>Organization Name</w:t>
      </w:r>
      <w:r w:rsidRPr="005B5414">
        <w:rPr>
          <w:rFonts w:asciiTheme="minorHAnsi" w:hAnsiTheme="minorHAnsi" w:cstheme="minorHAnsi"/>
          <w:highlight w:val="yellow"/>
        </w:rPr>
        <w:t>]</w:t>
      </w:r>
      <w:r w:rsidR="00FD6DC7" w:rsidRPr="005B5414">
        <w:rPr>
          <w:rFonts w:asciiTheme="minorHAnsi" w:hAnsiTheme="minorHAnsi" w:cstheme="minorHAnsi"/>
        </w:rPr>
        <w:t xml:space="preserve"> will not tolerate conduct by any </w:t>
      </w:r>
      <w:r w:rsidR="00A54F31" w:rsidRPr="005B5414">
        <w:rPr>
          <w:rFonts w:asciiTheme="minorHAnsi" w:hAnsiTheme="minorHAnsi" w:cstheme="minorHAnsi"/>
        </w:rPr>
        <w:t>volunteer</w:t>
      </w:r>
      <w:r w:rsidR="00320282" w:rsidRPr="005B5414">
        <w:rPr>
          <w:rFonts w:asciiTheme="minorHAnsi" w:hAnsiTheme="minorHAnsi" w:cstheme="minorHAnsi"/>
        </w:rPr>
        <w:t>, elected official, board or commission member, volunteer or intern, customer or member of the public</w:t>
      </w:r>
      <w:r w:rsidR="00FD6DC7" w:rsidRPr="005B5414">
        <w:rPr>
          <w:rFonts w:asciiTheme="minorHAnsi" w:hAnsiTheme="minorHAnsi" w:cstheme="minorHAnsi"/>
        </w:rPr>
        <w:t xml:space="preserve"> that harasses, disrupts, or interferes with </w:t>
      </w:r>
      <w:r w:rsidR="0091474E" w:rsidRPr="005B5414">
        <w:rPr>
          <w:rFonts w:asciiTheme="minorHAnsi" w:hAnsiTheme="minorHAnsi" w:cstheme="minorHAnsi"/>
        </w:rPr>
        <w:t>a</w:t>
      </w:r>
      <w:r w:rsidR="00320282" w:rsidRPr="005B5414">
        <w:rPr>
          <w:rFonts w:asciiTheme="minorHAnsi" w:hAnsiTheme="minorHAnsi" w:cstheme="minorHAnsi"/>
        </w:rPr>
        <w:t xml:space="preserve"> </w:t>
      </w:r>
      <w:r w:rsidR="007C3B52" w:rsidRPr="005B5414">
        <w:rPr>
          <w:rFonts w:asciiTheme="minorHAnsi" w:hAnsiTheme="minorHAnsi" w:cstheme="minorHAnsi"/>
        </w:rPr>
        <w:t>volunteer’s</w:t>
      </w:r>
      <w:r w:rsidR="00FD6DC7" w:rsidRPr="005B5414">
        <w:rPr>
          <w:rFonts w:asciiTheme="minorHAnsi" w:hAnsiTheme="minorHAnsi" w:cstheme="minorHAnsi"/>
        </w:rPr>
        <w:t xml:space="preserve"> work performance or which creates an intimidating, offensive, or hostile </w:t>
      </w:r>
      <w:r w:rsidR="00012345" w:rsidRPr="005B5414">
        <w:rPr>
          <w:rFonts w:asciiTheme="minorHAnsi" w:hAnsiTheme="minorHAnsi" w:cstheme="minorHAnsi"/>
        </w:rPr>
        <w:t xml:space="preserve">work </w:t>
      </w:r>
      <w:r w:rsidR="00FD6DC7" w:rsidRPr="005B5414">
        <w:rPr>
          <w:rFonts w:asciiTheme="minorHAnsi" w:hAnsiTheme="minorHAnsi" w:cstheme="minorHAnsi"/>
        </w:rPr>
        <w:t xml:space="preserve">environment.  </w:t>
      </w:r>
      <w:r w:rsidR="009E624D" w:rsidRPr="005B5414">
        <w:rPr>
          <w:rFonts w:asciiTheme="minorHAnsi" w:hAnsiTheme="minorHAnsi" w:cstheme="minorHAnsi"/>
        </w:rPr>
        <w:t xml:space="preserve">All forms of harassment are prohibited.  </w:t>
      </w:r>
      <w:r w:rsidR="00FD6DC7" w:rsidRPr="005B5414">
        <w:rPr>
          <w:rFonts w:asciiTheme="minorHAnsi" w:hAnsiTheme="minorHAnsi" w:cstheme="minorHAnsi"/>
        </w:rPr>
        <w:t xml:space="preserve">We want to maintain a working environment free from all forms of harassment, whether based upon race, </w:t>
      </w:r>
      <w:r w:rsidR="00D04993" w:rsidRPr="005B5414">
        <w:rPr>
          <w:rFonts w:asciiTheme="minorHAnsi" w:hAnsiTheme="minorHAnsi" w:cstheme="minorHAnsi"/>
        </w:rPr>
        <w:t xml:space="preserve">age, religion, </w:t>
      </w:r>
      <w:r w:rsidR="00FD6DC7" w:rsidRPr="005B5414">
        <w:rPr>
          <w:rFonts w:asciiTheme="minorHAnsi" w:hAnsiTheme="minorHAnsi" w:cstheme="minorHAnsi"/>
        </w:rPr>
        <w:t xml:space="preserve">color, </w:t>
      </w:r>
      <w:r w:rsidR="001E2F8E" w:rsidRPr="005B5414">
        <w:rPr>
          <w:rFonts w:asciiTheme="minorHAnsi" w:hAnsiTheme="minorHAnsi" w:cstheme="minorHAnsi"/>
        </w:rPr>
        <w:t>sex</w:t>
      </w:r>
      <w:r w:rsidR="00D04993" w:rsidRPr="005B5414">
        <w:rPr>
          <w:rFonts w:asciiTheme="minorHAnsi" w:hAnsiTheme="minorHAnsi" w:cstheme="minorHAnsi"/>
        </w:rPr>
        <w:t xml:space="preserve">, </w:t>
      </w:r>
      <w:r w:rsidR="00FD6DC7" w:rsidRPr="005B5414">
        <w:rPr>
          <w:rFonts w:asciiTheme="minorHAnsi" w:hAnsiTheme="minorHAnsi" w:cstheme="minorHAnsi"/>
        </w:rPr>
        <w:t>national origin,</w:t>
      </w:r>
      <w:r w:rsidR="00442657" w:rsidRPr="005B5414">
        <w:rPr>
          <w:rFonts w:asciiTheme="minorHAnsi" w:hAnsiTheme="minorHAnsi" w:cstheme="minorHAnsi"/>
        </w:rPr>
        <w:t xml:space="preserve"> </w:t>
      </w:r>
      <w:r w:rsidR="00FD6DC7" w:rsidRPr="005B5414">
        <w:rPr>
          <w:rFonts w:asciiTheme="minorHAnsi" w:hAnsiTheme="minorHAnsi" w:cstheme="minorHAnsi"/>
        </w:rPr>
        <w:t xml:space="preserve">physical or mental disability, </w:t>
      </w:r>
      <w:r w:rsidR="00D04993" w:rsidRPr="005B5414">
        <w:rPr>
          <w:rFonts w:asciiTheme="minorHAnsi" w:hAnsiTheme="minorHAnsi" w:cstheme="minorHAnsi"/>
        </w:rPr>
        <w:t xml:space="preserve">marital or veteran status, sexual orientation, gender identity, </w:t>
      </w:r>
      <w:r w:rsidR="00FD6DC7" w:rsidRPr="005B5414">
        <w:rPr>
          <w:rFonts w:asciiTheme="minorHAnsi" w:hAnsiTheme="minorHAnsi" w:cstheme="minorHAnsi"/>
        </w:rPr>
        <w:t xml:space="preserve">on-the-job injury, </w:t>
      </w:r>
      <w:r w:rsidR="00D04993" w:rsidRPr="005B5414">
        <w:rPr>
          <w:rFonts w:asciiTheme="minorHAnsi" w:hAnsiTheme="minorHAnsi" w:cstheme="minorHAnsi"/>
        </w:rPr>
        <w:t xml:space="preserve">genetic information, </w:t>
      </w:r>
      <w:r w:rsidR="00FD6DC7" w:rsidRPr="005B5414">
        <w:rPr>
          <w:rFonts w:asciiTheme="minorHAnsi" w:hAnsiTheme="minorHAnsi" w:cstheme="minorHAnsi"/>
        </w:rPr>
        <w:t>or any other legally protected characteristic or status</w:t>
      </w:r>
      <w:r w:rsidR="00996995" w:rsidRPr="005B5414">
        <w:rPr>
          <w:rFonts w:asciiTheme="minorHAnsi" w:hAnsiTheme="minorHAnsi" w:cstheme="minorHAnsi"/>
        </w:rPr>
        <w:t>.</w:t>
      </w:r>
      <w:r w:rsidR="00D04993" w:rsidRPr="005B5414">
        <w:rPr>
          <w:rFonts w:asciiTheme="minorHAnsi" w:hAnsiTheme="minorHAnsi" w:cstheme="minorHAnsi"/>
        </w:rPr>
        <w:t xml:space="preserve"> </w:t>
      </w:r>
      <w:r w:rsidR="00A96057" w:rsidRPr="005B5414">
        <w:rPr>
          <w:rFonts w:asciiTheme="minorHAnsi" w:hAnsiTheme="minorHAnsi" w:cstheme="minorHAnsi"/>
        </w:rPr>
        <w:t xml:space="preserve">Retaliation associated with a complaint of harassment is also prohibited. </w:t>
      </w:r>
    </w:p>
    <w:p w14:paraId="2C4CEE04" w14:textId="77777777" w:rsidR="00D04993" w:rsidRPr="005B5414" w:rsidRDefault="00D04993" w:rsidP="005B5414">
      <w:pPr>
        <w:rPr>
          <w:rFonts w:asciiTheme="minorHAnsi" w:hAnsiTheme="minorHAnsi" w:cstheme="minorHAnsi"/>
        </w:rPr>
      </w:pPr>
    </w:p>
    <w:p w14:paraId="1E53E121" w14:textId="6A264153" w:rsidR="00FD6DC7" w:rsidRPr="005B5414" w:rsidRDefault="00D04993" w:rsidP="005B5414">
      <w:pPr>
        <w:rPr>
          <w:rFonts w:asciiTheme="minorHAnsi" w:hAnsiTheme="minorHAnsi" w:cstheme="minorHAnsi"/>
        </w:rPr>
      </w:pPr>
      <w:r w:rsidRPr="005B5414">
        <w:rPr>
          <w:rFonts w:asciiTheme="minorHAnsi" w:hAnsiTheme="minorHAnsi" w:cstheme="minorHAnsi"/>
        </w:rPr>
        <w:t>B</w:t>
      </w:r>
      <w:r w:rsidR="00FD6DC7" w:rsidRPr="005B5414">
        <w:rPr>
          <w:rFonts w:asciiTheme="minorHAnsi" w:hAnsiTheme="minorHAnsi" w:cstheme="minorHAnsi"/>
        </w:rPr>
        <w:t xml:space="preserve">ehavior such as telling ethnic jokes; </w:t>
      </w:r>
      <w:r w:rsidR="00E109BE" w:rsidRPr="005B5414">
        <w:rPr>
          <w:rFonts w:asciiTheme="minorHAnsi" w:hAnsiTheme="minorHAnsi" w:cstheme="minorHAnsi"/>
        </w:rPr>
        <w:t>using</w:t>
      </w:r>
      <w:r w:rsidR="00FD6DC7" w:rsidRPr="005B5414">
        <w:rPr>
          <w:rFonts w:asciiTheme="minorHAnsi" w:hAnsiTheme="minorHAnsi" w:cstheme="minorHAnsi"/>
        </w:rPr>
        <w:t xml:space="preserve"> religious slurs</w:t>
      </w:r>
      <w:r w:rsidR="00E109BE" w:rsidRPr="005B5414">
        <w:rPr>
          <w:rFonts w:asciiTheme="minorHAnsi" w:hAnsiTheme="minorHAnsi" w:cstheme="minorHAnsi"/>
        </w:rPr>
        <w:t xml:space="preserve"> or</w:t>
      </w:r>
      <w:r w:rsidR="00FD6DC7" w:rsidRPr="005B5414">
        <w:rPr>
          <w:rFonts w:asciiTheme="minorHAnsi" w:hAnsiTheme="minorHAnsi" w:cstheme="minorHAnsi"/>
        </w:rPr>
        <w:t xml:space="preserve"> offensive slang</w:t>
      </w:r>
      <w:r w:rsidR="00E109BE" w:rsidRPr="005B5414">
        <w:rPr>
          <w:rFonts w:asciiTheme="minorHAnsi" w:hAnsiTheme="minorHAnsi" w:cstheme="minorHAnsi"/>
        </w:rPr>
        <w:t>,</w:t>
      </w:r>
      <w:r w:rsidR="00FD6DC7" w:rsidRPr="005B5414">
        <w:rPr>
          <w:rFonts w:asciiTheme="minorHAnsi" w:hAnsiTheme="minorHAnsi" w:cstheme="minorHAnsi"/>
        </w:rPr>
        <w:t xml:space="preserve"> or other derogatory terms regarding a person’s race,</w:t>
      </w:r>
      <w:r w:rsidR="004A519C" w:rsidRPr="005B5414">
        <w:rPr>
          <w:rFonts w:asciiTheme="minorHAnsi" w:hAnsiTheme="minorHAnsi" w:cstheme="minorHAnsi"/>
        </w:rPr>
        <w:t xml:space="preserve"> sexual orientation</w:t>
      </w:r>
      <w:r w:rsidR="00C201FC" w:rsidRPr="005B5414">
        <w:rPr>
          <w:rFonts w:asciiTheme="minorHAnsi" w:hAnsiTheme="minorHAnsi" w:cstheme="minorHAnsi"/>
        </w:rPr>
        <w:t>,</w:t>
      </w:r>
      <w:r w:rsidR="00FD6DC7" w:rsidRPr="005B5414">
        <w:rPr>
          <w:rFonts w:asciiTheme="minorHAnsi" w:hAnsiTheme="minorHAnsi" w:cstheme="minorHAnsi"/>
        </w:rPr>
        <w:t xml:space="preserve"> age,</w:t>
      </w:r>
      <w:r w:rsidR="004F7AB7" w:rsidRPr="005B5414">
        <w:rPr>
          <w:rFonts w:asciiTheme="minorHAnsi" w:hAnsiTheme="minorHAnsi" w:cstheme="minorHAnsi"/>
        </w:rPr>
        <w:t xml:space="preserve"> </w:t>
      </w:r>
      <w:r w:rsidR="001E2F8E" w:rsidRPr="005B5414">
        <w:rPr>
          <w:rFonts w:asciiTheme="minorHAnsi" w:hAnsiTheme="minorHAnsi" w:cstheme="minorHAnsi"/>
        </w:rPr>
        <w:t>sex</w:t>
      </w:r>
      <w:r w:rsidR="004F7AB7" w:rsidRPr="005B5414">
        <w:rPr>
          <w:rFonts w:asciiTheme="minorHAnsi" w:hAnsiTheme="minorHAnsi" w:cstheme="minorHAnsi"/>
        </w:rPr>
        <w:t>,</w:t>
      </w:r>
      <w:r w:rsidR="00FD6DC7" w:rsidRPr="005B5414">
        <w:rPr>
          <w:rFonts w:asciiTheme="minorHAnsi" w:hAnsiTheme="minorHAnsi" w:cstheme="minorHAnsi"/>
        </w:rPr>
        <w:t xml:space="preserve"> national origin, or disability; </w:t>
      </w:r>
      <w:r w:rsidR="0000126F" w:rsidRPr="005B5414">
        <w:rPr>
          <w:rFonts w:asciiTheme="minorHAnsi" w:hAnsiTheme="minorHAnsi" w:cstheme="minorHAnsi"/>
        </w:rPr>
        <w:t xml:space="preserve">or </w:t>
      </w:r>
      <w:r w:rsidR="00FD6DC7" w:rsidRPr="005B5414">
        <w:rPr>
          <w:rFonts w:asciiTheme="minorHAnsi" w:hAnsiTheme="minorHAnsi" w:cstheme="minorHAnsi"/>
        </w:rPr>
        <w:t xml:space="preserve">mimicking one's speech, accent, or disability are examples of prohibited conduct and will not be tolerated.  </w:t>
      </w:r>
      <w:r w:rsidR="00012345" w:rsidRPr="005B5414">
        <w:rPr>
          <w:rFonts w:asciiTheme="minorHAnsi" w:hAnsiTheme="minorHAnsi" w:cstheme="minorHAnsi"/>
        </w:rPr>
        <w:t>H</w:t>
      </w:r>
      <w:r w:rsidR="00FD6DC7" w:rsidRPr="005B5414">
        <w:rPr>
          <w:rFonts w:asciiTheme="minorHAnsi" w:hAnsiTheme="minorHAnsi" w:cstheme="minorHAnsi"/>
        </w:rPr>
        <w:t>arassing individuals by making derogatory comments regarding protected status or characteristics</w:t>
      </w:r>
      <w:r w:rsidR="009A31BB" w:rsidRPr="005B5414">
        <w:rPr>
          <w:rFonts w:asciiTheme="minorHAnsi" w:hAnsiTheme="minorHAnsi" w:cstheme="minorHAnsi"/>
        </w:rPr>
        <w:t xml:space="preserve"> is strictly prohibited</w:t>
      </w:r>
      <w:r w:rsidR="00FD6DC7" w:rsidRPr="005B5414">
        <w:rPr>
          <w:rFonts w:asciiTheme="minorHAnsi" w:hAnsiTheme="minorHAnsi" w:cstheme="minorHAnsi"/>
        </w:rPr>
        <w:t xml:space="preserve">, </w:t>
      </w:r>
      <w:r w:rsidR="009A31BB" w:rsidRPr="005B5414">
        <w:rPr>
          <w:rFonts w:asciiTheme="minorHAnsi" w:hAnsiTheme="minorHAnsi" w:cstheme="minorHAnsi"/>
        </w:rPr>
        <w:t>as well as using</w:t>
      </w:r>
      <w:r w:rsidR="00FD6DC7" w:rsidRPr="005B5414">
        <w:rPr>
          <w:rFonts w:asciiTheme="minorHAnsi" w:hAnsiTheme="minorHAnsi" w:cstheme="minorHAnsi"/>
        </w:rPr>
        <w:t xml:space="preserve"> any other words or conduct that might create a hostile or offensive work</w:t>
      </w:r>
      <w:r w:rsidR="0000126F" w:rsidRPr="005B5414">
        <w:rPr>
          <w:rFonts w:asciiTheme="minorHAnsi" w:hAnsiTheme="minorHAnsi" w:cstheme="minorHAnsi"/>
        </w:rPr>
        <w:t xml:space="preserve"> environment</w:t>
      </w:r>
      <w:r w:rsidR="00FD6DC7" w:rsidRPr="005B5414">
        <w:rPr>
          <w:rFonts w:asciiTheme="minorHAnsi" w:hAnsiTheme="minorHAnsi" w:cstheme="minorHAnsi"/>
        </w:rPr>
        <w:t>.</w:t>
      </w:r>
      <w:r w:rsidR="0000126F" w:rsidRPr="005B5414">
        <w:rPr>
          <w:rFonts w:asciiTheme="minorHAnsi" w:hAnsiTheme="minorHAnsi" w:cstheme="minorHAnsi"/>
        </w:rPr>
        <w:t xml:space="preserve"> </w:t>
      </w:r>
    </w:p>
    <w:p w14:paraId="12F06204" w14:textId="77777777" w:rsidR="00FD6DC7" w:rsidRPr="005B5414" w:rsidRDefault="00FD6DC7" w:rsidP="005B5414">
      <w:pPr>
        <w:rPr>
          <w:rFonts w:asciiTheme="minorHAnsi" w:hAnsiTheme="minorHAnsi" w:cstheme="minorHAnsi"/>
        </w:rPr>
      </w:pPr>
    </w:p>
    <w:p w14:paraId="2AED01AE" w14:textId="7A2BB623" w:rsidR="00FD6DC7" w:rsidRPr="005B5414" w:rsidRDefault="009E624D" w:rsidP="005B5414">
      <w:pPr>
        <w:rPr>
          <w:rFonts w:asciiTheme="minorHAnsi" w:hAnsiTheme="minorHAnsi" w:cstheme="minorHAnsi"/>
        </w:rPr>
      </w:pPr>
      <w:r w:rsidRPr="005B5414">
        <w:rPr>
          <w:rFonts w:asciiTheme="minorHAnsi" w:hAnsiTheme="minorHAnsi" w:cstheme="minorHAnsi"/>
        </w:rPr>
        <w:t>S</w:t>
      </w:r>
      <w:r w:rsidR="00FD6DC7" w:rsidRPr="005B5414">
        <w:rPr>
          <w:rFonts w:asciiTheme="minorHAnsi" w:hAnsiTheme="minorHAnsi" w:cstheme="minorHAnsi"/>
        </w:rPr>
        <w:t>exual harassment</w:t>
      </w:r>
      <w:r w:rsidR="00E109BE" w:rsidRPr="005B5414">
        <w:rPr>
          <w:rFonts w:asciiTheme="minorHAnsi" w:hAnsiTheme="minorHAnsi" w:cstheme="minorHAnsi"/>
        </w:rPr>
        <w:t xml:space="preserve"> or assault</w:t>
      </w:r>
      <w:r w:rsidR="00FD6DC7" w:rsidRPr="005B5414">
        <w:rPr>
          <w:rFonts w:asciiTheme="minorHAnsi" w:hAnsiTheme="minorHAnsi" w:cstheme="minorHAnsi"/>
        </w:rPr>
        <w:t xml:space="preserve"> is </w:t>
      </w:r>
      <w:r w:rsidRPr="005B5414">
        <w:rPr>
          <w:rFonts w:asciiTheme="minorHAnsi" w:hAnsiTheme="minorHAnsi" w:cstheme="minorHAnsi"/>
        </w:rPr>
        <w:t>a</w:t>
      </w:r>
      <w:r w:rsidR="00E109BE" w:rsidRPr="005B5414">
        <w:rPr>
          <w:rFonts w:asciiTheme="minorHAnsi" w:hAnsiTheme="minorHAnsi" w:cstheme="minorHAnsi"/>
        </w:rPr>
        <w:t>lso a</w:t>
      </w:r>
      <w:r w:rsidRPr="005B5414">
        <w:rPr>
          <w:rFonts w:asciiTheme="minorHAnsi" w:hAnsiTheme="minorHAnsi" w:cstheme="minorHAnsi"/>
        </w:rPr>
        <w:t xml:space="preserve"> form of harassment</w:t>
      </w:r>
      <w:r w:rsidR="00FD6DC7" w:rsidRPr="005B5414">
        <w:rPr>
          <w:rFonts w:asciiTheme="minorHAnsi" w:hAnsiTheme="minorHAnsi" w:cstheme="minorHAnsi"/>
        </w:rPr>
        <w:t xml:space="preserve">. </w:t>
      </w:r>
      <w:r w:rsidR="001B698E" w:rsidRPr="005B5414">
        <w:rPr>
          <w:rFonts w:asciiTheme="minorHAnsi" w:hAnsiTheme="minorHAnsi" w:cstheme="minorHAnsi"/>
        </w:rPr>
        <w:t xml:space="preserve"> </w:t>
      </w:r>
      <w:r w:rsidR="00E109BE" w:rsidRPr="005B5414">
        <w:rPr>
          <w:rFonts w:asciiTheme="minorHAnsi" w:hAnsiTheme="minorHAnsi" w:cstheme="minorHAnsi"/>
        </w:rPr>
        <w:t>The following c</w:t>
      </w:r>
      <w:r w:rsidR="00FD6DC7" w:rsidRPr="005B5414">
        <w:rPr>
          <w:rFonts w:asciiTheme="minorHAnsi" w:hAnsiTheme="minorHAnsi" w:cstheme="minorHAnsi"/>
        </w:rPr>
        <w:t xml:space="preserve">onduct is considered to be sexual </w:t>
      </w:r>
      <w:proofErr w:type="gramStart"/>
      <w:r w:rsidR="00FD6DC7" w:rsidRPr="005B5414">
        <w:rPr>
          <w:rFonts w:asciiTheme="minorHAnsi" w:hAnsiTheme="minorHAnsi" w:cstheme="minorHAnsi"/>
        </w:rPr>
        <w:t>harassment</w:t>
      </w:r>
      <w:r w:rsidR="00E109BE" w:rsidRPr="005B5414">
        <w:rPr>
          <w:rFonts w:asciiTheme="minorHAnsi" w:hAnsiTheme="minorHAnsi" w:cstheme="minorHAnsi"/>
        </w:rPr>
        <w:t>;</w:t>
      </w:r>
      <w:proofErr w:type="gramEnd"/>
    </w:p>
    <w:p w14:paraId="61663BF6" w14:textId="77777777" w:rsidR="000051AA" w:rsidRPr="005B5414" w:rsidRDefault="000051AA" w:rsidP="005B5414">
      <w:pPr>
        <w:rPr>
          <w:rFonts w:asciiTheme="minorHAnsi" w:hAnsiTheme="minorHAnsi" w:cstheme="minorHAnsi"/>
        </w:rPr>
      </w:pPr>
    </w:p>
    <w:p w14:paraId="2A173EB6" w14:textId="77777777" w:rsidR="00FD6DC7" w:rsidRPr="007C3B52" w:rsidRDefault="00FD6DC7" w:rsidP="007C3B52">
      <w:pPr>
        <w:pStyle w:val="ListParagraph"/>
        <w:numPr>
          <w:ilvl w:val="0"/>
          <w:numId w:val="17"/>
        </w:numPr>
        <w:rPr>
          <w:rFonts w:asciiTheme="minorHAnsi" w:hAnsiTheme="minorHAnsi" w:cstheme="minorHAnsi"/>
        </w:rPr>
      </w:pPr>
      <w:r w:rsidRPr="007C3B52">
        <w:rPr>
          <w:rFonts w:asciiTheme="minorHAnsi" w:hAnsiTheme="minorHAnsi" w:cstheme="minorHAnsi"/>
        </w:rPr>
        <w:t xml:space="preserve">Submission to the conduct is in any way deemed to be a term or condition of </w:t>
      </w:r>
      <w:proofErr w:type="gramStart"/>
      <w:r w:rsidRPr="007C3B52">
        <w:rPr>
          <w:rFonts w:asciiTheme="minorHAnsi" w:hAnsiTheme="minorHAnsi" w:cstheme="minorHAnsi"/>
        </w:rPr>
        <w:t>employment;</w:t>
      </w:r>
      <w:proofErr w:type="gramEnd"/>
    </w:p>
    <w:p w14:paraId="58CD86A3" w14:textId="77777777" w:rsidR="00FD6DC7" w:rsidRPr="007C3B52" w:rsidRDefault="00FD6DC7" w:rsidP="007C3B52">
      <w:pPr>
        <w:pStyle w:val="ListParagraph"/>
        <w:numPr>
          <w:ilvl w:val="0"/>
          <w:numId w:val="17"/>
        </w:numPr>
        <w:rPr>
          <w:rFonts w:asciiTheme="minorHAnsi" w:hAnsiTheme="minorHAnsi" w:cstheme="minorHAnsi"/>
        </w:rPr>
      </w:pPr>
      <w:r w:rsidRPr="007C3B52">
        <w:rPr>
          <w:rFonts w:asciiTheme="minorHAnsi" w:hAnsiTheme="minorHAnsi" w:cstheme="minorHAnsi"/>
        </w:rPr>
        <w:t>Submission to or rejection of the conduct is used as a basis for employment-related decisions; or,</w:t>
      </w:r>
    </w:p>
    <w:p w14:paraId="5FB2EFBB" w14:textId="77777777" w:rsidR="00FD6DC7" w:rsidRPr="007C3B52" w:rsidRDefault="00FD6DC7" w:rsidP="007C3B52">
      <w:pPr>
        <w:pStyle w:val="ListParagraph"/>
        <w:numPr>
          <w:ilvl w:val="0"/>
          <w:numId w:val="17"/>
        </w:numPr>
        <w:rPr>
          <w:rFonts w:asciiTheme="minorHAnsi" w:hAnsiTheme="minorHAnsi" w:cstheme="minorHAnsi"/>
        </w:rPr>
      </w:pPr>
      <w:r w:rsidRPr="007C3B52">
        <w:rPr>
          <w:rFonts w:asciiTheme="minorHAnsi" w:hAnsiTheme="minorHAnsi" w:cstheme="minorHAnsi"/>
        </w:rPr>
        <w:t>The conduct has the purpose or effect of unreasonably interfering with an individual's work performance or creating an intimidating, hostile, or offensive work environment.</w:t>
      </w:r>
    </w:p>
    <w:p w14:paraId="6EA3D4F0" w14:textId="707F22BA" w:rsidR="00FD6DC7" w:rsidRPr="005B5414" w:rsidRDefault="00FD6DC7" w:rsidP="005B5414">
      <w:pPr>
        <w:rPr>
          <w:rFonts w:asciiTheme="minorHAnsi" w:hAnsiTheme="minorHAnsi" w:cstheme="minorHAnsi"/>
        </w:rPr>
      </w:pPr>
    </w:p>
    <w:p w14:paraId="5864204C" w14:textId="464B20A7" w:rsidR="00320282" w:rsidRPr="005B5414" w:rsidRDefault="00320282" w:rsidP="005B5414">
      <w:pPr>
        <w:rPr>
          <w:rFonts w:asciiTheme="minorHAnsi" w:hAnsiTheme="minorHAnsi" w:cstheme="minorHAnsi"/>
        </w:rPr>
      </w:pPr>
      <w:r w:rsidRPr="005B5414">
        <w:rPr>
          <w:rFonts w:asciiTheme="minorHAnsi" w:hAnsiTheme="minorHAnsi" w:cstheme="minorHAnsi"/>
        </w:rPr>
        <w:t xml:space="preserve">Sexual harassment can also consist of unwelcome sexual advances, requests for sexual favors, and other verbal or physical conduct of a sexual nature.  Conduct such as sexual or sexist language, jokes, or innuendoes; nude, profane, or obscene cartoons, drawings, or photographs; whistling; staring; and inappropriate touching are not tolerated at </w:t>
      </w:r>
      <w:r w:rsidR="0030426E" w:rsidRPr="005B5414">
        <w:rPr>
          <w:rFonts w:asciiTheme="minorHAnsi" w:hAnsiTheme="minorHAnsi" w:cstheme="minorHAnsi"/>
          <w:highlight w:val="yellow"/>
        </w:rPr>
        <w:t>[</w:t>
      </w:r>
      <w:r w:rsidRPr="005B5414">
        <w:rPr>
          <w:rFonts w:asciiTheme="minorHAnsi" w:hAnsiTheme="minorHAnsi" w:cstheme="minorHAnsi"/>
        </w:rPr>
        <w:t>Organization Name</w:t>
      </w:r>
      <w:r w:rsidR="0030426E" w:rsidRPr="005B5414">
        <w:rPr>
          <w:rFonts w:asciiTheme="minorHAnsi" w:hAnsiTheme="minorHAnsi" w:cstheme="minorHAnsi"/>
          <w:highlight w:val="yellow"/>
        </w:rPr>
        <w:t>]</w:t>
      </w:r>
      <w:r w:rsidRPr="005B5414">
        <w:rPr>
          <w:rFonts w:asciiTheme="minorHAnsi" w:hAnsiTheme="minorHAnsi" w:cstheme="minorHAnsi"/>
        </w:rPr>
        <w:t xml:space="preserve">.  Cell phone use, including text messages and other similar electronic communications, can also be considered harassing behavior.  </w:t>
      </w:r>
    </w:p>
    <w:p w14:paraId="3E655461" w14:textId="77777777" w:rsidR="00320282" w:rsidRPr="005B5414" w:rsidRDefault="00320282" w:rsidP="005B5414">
      <w:pPr>
        <w:rPr>
          <w:rFonts w:asciiTheme="minorHAnsi" w:hAnsiTheme="minorHAnsi" w:cstheme="minorHAnsi"/>
        </w:rPr>
      </w:pPr>
    </w:p>
    <w:p w14:paraId="1333F5C6" w14:textId="354C7658" w:rsidR="00E109BE" w:rsidRPr="005B5414" w:rsidRDefault="00E109BE" w:rsidP="005B5414">
      <w:pPr>
        <w:rPr>
          <w:rFonts w:asciiTheme="minorHAnsi" w:hAnsiTheme="minorHAnsi" w:cstheme="minorHAnsi"/>
        </w:rPr>
      </w:pPr>
      <w:r w:rsidRPr="005B5414">
        <w:rPr>
          <w:rFonts w:asciiTheme="minorHAnsi" w:hAnsiTheme="minorHAnsi" w:cstheme="minorHAnsi"/>
        </w:rPr>
        <w:t xml:space="preserve">Sexual Assault is defined as </w:t>
      </w:r>
      <w:r w:rsidR="00320282" w:rsidRPr="005B5414">
        <w:rPr>
          <w:rFonts w:asciiTheme="minorHAnsi" w:hAnsiTheme="minorHAnsi" w:cstheme="minorHAnsi"/>
        </w:rPr>
        <w:t>unwanted conduct of a sexual nature that is inflicted upon a person or compelled using physical force, manipulation, threat, or intimidation.</w:t>
      </w:r>
      <w:r w:rsidRPr="005B5414">
        <w:rPr>
          <w:rFonts w:asciiTheme="minorHAnsi" w:hAnsiTheme="minorHAnsi" w:cstheme="minorHAnsi"/>
        </w:rPr>
        <w:t xml:space="preserve"> </w:t>
      </w:r>
    </w:p>
    <w:p w14:paraId="0074EE5E" w14:textId="77777777" w:rsidR="00E109BE" w:rsidRPr="005B5414" w:rsidRDefault="00E109BE" w:rsidP="005B5414">
      <w:pPr>
        <w:rPr>
          <w:rFonts w:asciiTheme="minorHAnsi" w:hAnsiTheme="minorHAnsi" w:cstheme="minorHAnsi"/>
        </w:rPr>
      </w:pPr>
    </w:p>
    <w:p w14:paraId="643105AB" w14:textId="22B0216A"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Each manager/supervisor has a responsibility to maintain a workplace free of any form of sexual harassment.  No </w:t>
      </w:r>
      <w:r w:rsidR="00320282" w:rsidRPr="005B5414">
        <w:rPr>
          <w:rFonts w:asciiTheme="minorHAnsi" w:hAnsiTheme="minorHAnsi" w:cstheme="minorHAnsi"/>
        </w:rPr>
        <w:t>person</w:t>
      </w:r>
      <w:r w:rsidRPr="005B5414">
        <w:rPr>
          <w:rFonts w:asciiTheme="minorHAnsi" w:hAnsiTheme="minorHAnsi" w:cstheme="minorHAnsi"/>
        </w:rPr>
        <w:t xml:space="preserve"> shall threaten or insinuate, either explicitly or implicitly, that </w:t>
      </w:r>
      <w:r w:rsidR="0091474E" w:rsidRPr="005B5414">
        <w:rPr>
          <w:rFonts w:asciiTheme="minorHAnsi" w:hAnsiTheme="minorHAnsi" w:cstheme="minorHAnsi"/>
        </w:rPr>
        <w:t>a</w:t>
      </w:r>
      <w:r w:rsidRPr="005B5414">
        <w:rPr>
          <w:rFonts w:asciiTheme="minorHAnsi" w:hAnsiTheme="minorHAnsi" w:cstheme="minorHAnsi"/>
        </w:rPr>
        <w:t xml:space="preserve"> </w:t>
      </w:r>
      <w:r w:rsidR="00A54F31" w:rsidRPr="005B5414">
        <w:rPr>
          <w:rFonts w:asciiTheme="minorHAnsi" w:hAnsiTheme="minorHAnsi" w:cstheme="minorHAnsi"/>
        </w:rPr>
        <w:t>volunteer</w:t>
      </w:r>
      <w:r w:rsidRPr="005B5414">
        <w:rPr>
          <w:rFonts w:asciiTheme="minorHAnsi" w:hAnsiTheme="minorHAnsi" w:cstheme="minorHAnsi"/>
        </w:rPr>
        <w:t xml:space="preserve">'s refusal to submit to sexual advances will adversely affect the </w:t>
      </w:r>
      <w:r w:rsidR="00A54F31" w:rsidRPr="005B5414">
        <w:rPr>
          <w:rFonts w:asciiTheme="minorHAnsi" w:hAnsiTheme="minorHAnsi" w:cstheme="minorHAnsi"/>
        </w:rPr>
        <w:t>volunteer</w:t>
      </w:r>
      <w:r w:rsidRPr="005B5414">
        <w:rPr>
          <w:rFonts w:asciiTheme="minorHAnsi" w:hAnsiTheme="minorHAnsi" w:cstheme="minorHAnsi"/>
        </w:rPr>
        <w:t xml:space="preserve">'s employment, evaluation, wages, advancement, assigned duties, shifts, or any other condition of employment or career development.  Sexual harassment in the workplace, whether by managers/supervisors, non-managerial </w:t>
      </w:r>
      <w:r w:rsidR="00A54F31" w:rsidRPr="005B5414">
        <w:rPr>
          <w:rFonts w:asciiTheme="minorHAnsi" w:hAnsiTheme="minorHAnsi" w:cstheme="minorHAnsi"/>
        </w:rPr>
        <w:t>volunteer</w:t>
      </w:r>
      <w:r w:rsidRPr="005B5414">
        <w:rPr>
          <w:rFonts w:asciiTheme="minorHAnsi" w:hAnsiTheme="minorHAnsi" w:cstheme="minorHAnsi"/>
        </w:rPr>
        <w:t xml:space="preserve">s, or outside individuals </w:t>
      </w:r>
      <w:r w:rsidR="00C92683" w:rsidRPr="005B5414">
        <w:rPr>
          <w:rFonts w:asciiTheme="minorHAnsi" w:hAnsiTheme="minorHAnsi" w:cstheme="minorHAnsi"/>
        </w:rPr>
        <w:t>(</w:t>
      </w:r>
      <w:r w:rsidRPr="005B5414">
        <w:rPr>
          <w:rFonts w:asciiTheme="minorHAnsi" w:hAnsiTheme="minorHAnsi" w:cstheme="minorHAnsi"/>
        </w:rPr>
        <w:t>vendors, customers, etc.</w:t>
      </w:r>
      <w:r w:rsidR="00C92683" w:rsidRPr="005B5414">
        <w:rPr>
          <w:rFonts w:asciiTheme="minorHAnsi" w:hAnsiTheme="minorHAnsi" w:cstheme="minorHAnsi"/>
        </w:rPr>
        <w:t>)</w:t>
      </w:r>
      <w:r w:rsidRPr="005B5414">
        <w:rPr>
          <w:rFonts w:asciiTheme="minorHAnsi" w:hAnsiTheme="minorHAnsi" w:cstheme="minorHAnsi"/>
        </w:rPr>
        <w:t xml:space="preserve"> is prohibited.</w:t>
      </w:r>
      <w:r w:rsidR="00350924" w:rsidRPr="005B5414">
        <w:rPr>
          <w:rFonts w:asciiTheme="minorHAnsi" w:hAnsiTheme="minorHAnsi" w:cstheme="minorHAnsi"/>
        </w:rPr>
        <w:t xml:space="preserve"> </w:t>
      </w:r>
    </w:p>
    <w:p w14:paraId="4785AC0D" w14:textId="000686BF"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This policy </w:t>
      </w:r>
      <w:r w:rsidR="00A96057" w:rsidRPr="005B5414">
        <w:rPr>
          <w:rFonts w:asciiTheme="minorHAnsi" w:hAnsiTheme="minorHAnsi" w:cstheme="minorHAnsi"/>
        </w:rPr>
        <w:t>explicit</w:t>
      </w:r>
      <w:r w:rsidR="000051AA" w:rsidRPr="005B5414">
        <w:rPr>
          <w:rFonts w:asciiTheme="minorHAnsi" w:hAnsiTheme="minorHAnsi" w:cstheme="minorHAnsi"/>
        </w:rPr>
        <w:t>ly applies</w:t>
      </w:r>
      <w:r w:rsidRPr="005B5414">
        <w:rPr>
          <w:rFonts w:asciiTheme="minorHAnsi" w:hAnsiTheme="minorHAnsi" w:cstheme="minorHAnsi"/>
        </w:rPr>
        <w:t xml:space="preserve"> </w:t>
      </w:r>
      <w:r w:rsidR="00117F19" w:rsidRPr="005B5414">
        <w:rPr>
          <w:rFonts w:asciiTheme="minorHAnsi" w:hAnsiTheme="minorHAnsi" w:cstheme="minorHAnsi"/>
        </w:rPr>
        <w:t xml:space="preserve">to </w:t>
      </w:r>
      <w:r w:rsidRPr="005B5414">
        <w:rPr>
          <w:rFonts w:asciiTheme="minorHAnsi" w:hAnsiTheme="minorHAnsi" w:cstheme="minorHAnsi"/>
        </w:rPr>
        <w:t xml:space="preserve">conduct in the workplace, at social functions sponsored by the organization, and at business functions </w:t>
      </w:r>
      <w:r w:rsidR="00C92683" w:rsidRPr="005B5414">
        <w:rPr>
          <w:rFonts w:asciiTheme="minorHAnsi" w:hAnsiTheme="minorHAnsi" w:cstheme="minorHAnsi"/>
        </w:rPr>
        <w:t>(</w:t>
      </w:r>
      <w:r w:rsidRPr="005B5414">
        <w:rPr>
          <w:rFonts w:asciiTheme="minorHAnsi" w:hAnsiTheme="minorHAnsi" w:cstheme="minorHAnsi"/>
        </w:rPr>
        <w:t>conventions, trade shows, etc.</w:t>
      </w:r>
      <w:r w:rsidR="00C92683" w:rsidRPr="005B5414">
        <w:rPr>
          <w:rFonts w:asciiTheme="minorHAnsi" w:hAnsiTheme="minorHAnsi" w:cstheme="minorHAnsi"/>
        </w:rPr>
        <w:t>)</w:t>
      </w:r>
      <w:r w:rsidR="0000126F" w:rsidRPr="005B5414">
        <w:rPr>
          <w:rFonts w:asciiTheme="minorHAnsi" w:hAnsiTheme="minorHAnsi" w:cstheme="minorHAnsi"/>
        </w:rPr>
        <w:t>.</w:t>
      </w:r>
      <w:r w:rsidR="00516B54" w:rsidRPr="005B5414">
        <w:rPr>
          <w:rFonts w:asciiTheme="minorHAnsi" w:hAnsiTheme="minorHAnsi" w:cstheme="minorHAnsi"/>
        </w:rPr>
        <w:t xml:space="preserve">  </w:t>
      </w:r>
      <w:r w:rsidR="0000126F" w:rsidRPr="005B5414">
        <w:rPr>
          <w:rFonts w:asciiTheme="minorHAnsi" w:hAnsiTheme="minorHAnsi" w:cstheme="minorHAnsi"/>
        </w:rPr>
        <w:t xml:space="preserve">This policy applies to any conduct, however, as described above, which impacts the organization or work environment, regardless of where it occurs. </w:t>
      </w:r>
    </w:p>
    <w:p w14:paraId="6E2652C0" w14:textId="77777777" w:rsidR="00FD6DC7" w:rsidRPr="005B5414" w:rsidRDefault="00FD6DC7" w:rsidP="005B5414">
      <w:pPr>
        <w:rPr>
          <w:rFonts w:asciiTheme="minorHAnsi" w:hAnsiTheme="minorHAnsi" w:cstheme="minorHAnsi"/>
        </w:rPr>
      </w:pPr>
    </w:p>
    <w:p w14:paraId="4F417C65" w14:textId="25B58C26"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Management provides and supports a dispute resolution procedure for receiving and resolving complaints alleging discriminatory practices in employment relations.  As a </w:t>
      </w:r>
      <w:r w:rsidR="00A54F31" w:rsidRPr="005B5414">
        <w:rPr>
          <w:rFonts w:asciiTheme="minorHAnsi" w:hAnsiTheme="minorHAnsi" w:cstheme="minorHAnsi"/>
        </w:rPr>
        <w:t>volunteer</w:t>
      </w:r>
      <w:r w:rsidRPr="005B5414">
        <w:rPr>
          <w:rFonts w:asciiTheme="minorHAnsi" w:hAnsiTheme="minorHAnsi" w:cstheme="minorHAnsi"/>
        </w:rPr>
        <w:t xml:space="preserve"> of </w:t>
      </w:r>
      <w:r w:rsidR="0030426E" w:rsidRPr="005B5414">
        <w:rPr>
          <w:rFonts w:asciiTheme="minorHAnsi" w:hAnsiTheme="minorHAnsi" w:cstheme="minorHAnsi"/>
          <w:highlight w:val="yellow"/>
        </w:rPr>
        <w:t>[</w:t>
      </w:r>
      <w:r w:rsidRPr="005B5414">
        <w:rPr>
          <w:rFonts w:asciiTheme="minorHAnsi" w:hAnsiTheme="minorHAnsi" w:cstheme="minorHAnsi"/>
        </w:rPr>
        <w:t>Organization Name</w:t>
      </w:r>
      <w:r w:rsidR="0030426E" w:rsidRPr="005B5414">
        <w:rPr>
          <w:rFonts w:asciiTheme="minorHAnsi" w:hAnsiTheme="minorHAnsi" w:cstheme="minorHAnsi"/>
          <w:highlight w:val="yellow"/>
        </w:rPr>
        <w:t>]</w:t>
      </w:r>
      <w:r w:rsidRPr="005B5414">
        <w:rPr>
          <w:rFonts w:asciiTheme="minorHAnsi" w:hAnsiTheme="minorHAnsi" w:cstheme="minorHAnsi"/>
        </w:rPr>
        <w:t>, you have the responsibility to immediately report any actions or words</w:t>
      </w:r>
      <w:r w:rsidR="00A96057" w:rsidRPr="005B5414">
        <w:rPr>
          <w:rFonts w:asciiTheme="minorHAnsi" w:hAnsiTheme="minorHAnsi" w:cstheme="minorHAnsi"/>
        </w:rPr>
        <w:t>, which</w:t>
      </w:r>
      <w:r w:rsidRPr="005B5414">
        <w:rPr>
          <w:rFonts w:asciiTheme="minorHAnsi" w:hAnsiTheme="minorHAnsi" w:cstheme="minorHAnsi"/>
        </w:rPr>
        <w:t xml:space="preserve"> you </w:t>
      </w:r>
      <w:r w:rsidR="00A96057" w:rsidRPr="005B5414">
        <w:rPr>
          <w:rFonts w:asciiTheme="minorHAnsi" w:hAnsiTheme="minorHAnsi" w:cstheme="minorHAnsi"/>
        </w:rPr>
        <w:t>find</w:t>
      </w:r>
      <w:r w:rsidRPr="005B5414">
        <w:rPr>
          <w:rFonts w:asciiTheme="minorHAnsi" w:hAnsiTheme="minorHAnsi" w:cstheme="minorHAnsi"/>
        </w:rPr>
        <w:t xml:space="preserve"> to be</w:t>
      </w:r>
      <w:r w:rsidR="00A96057" w:rsidRPr="005B5414">
        <w:rPr>
          <w:rFonts w:asciiTheme="minorHAnsi" w:hAnsiTheme="minorHAnsi" w:cstheme="minorHAnsi"/>
        </w:rPr>
        <w:t xml:space="preserve"> </w:t>
      </w:r>
      <w:r w:rsidRPr="005B5414">
        <w:rPr>
          <w:rFonts w:asciiTheme="minorHAnsi" w:hAnsiTheme="minorHAnsi" w:cstheme="minorHAnsi"/>
        </w:rPr>
        <w:t>harass</w:t>
      </w:r>
      <w:r w:rsidR="00A96057" w:rsidRPr="005B5414">
        <w:rPr>
          <w:rFonts w:asciiTheme="minorHAnsi" w:hAnsiTheme="minorHAnsi" w:cstheme="minorHAnsi"/>
        </w:rPr>
        <w:t>ing</w:t>
      </w:r>
      <w:r w:rsidR="00111A5D" w:rsidRPr="005B5414">
        <w:rPr>
          <w:rFonts w:asciiTheme="minorHAnsi" w:hAnsiTheme="minorHAnsi" w:cstheme="minorHAnsi"/>
        </w:rPr>
        <w:t xml:space="preserve">.  </w:t>
      </w:r>
      <w:r w:rsidRPr="005B5414">
        <w:rPr>
          <w:rFonts w:asciiTheme="minorHAnsi" w:hAnsiTheme="minorHAnsi" w:cstheme="minorHAnsi"/>
        </w:rPr>
        <w:t xml:space="preserve">The organization will not retaliate against you for filing a complaint or cooperating in an investigation and will not tolerate or permit retaliation by </w:t>
      </w:r>
      <w:r w:rsidR="00320282" w:rsidRPr="005B5414">
        <w:rPr>
          <w:rFonts w:asciiTheme="minorHAnsi" w:hAnsiTheme="minorHAnsi" w:cstheme="minorHAnsi"/>
        </w:rPr>
        <w:t xml:space="preserve">anyone. </w:t>
      </w:r>
    </w:p>
    <w:p w14:paraId="1E4E1738" w14:textId="540E416A" w:rsidR="00C448FC" w:rsidRDefault="00C448FC" w:rsidP="005B5414">
      <w:pPr>
        <w:rPr>
          <w:rFonts w:asciiTheme="minorHAnsi" w:hAnsiTheme="minorHAnsi" w:cstheme="minorHAnsi"/>
        </w:rPr>
      </w:pPr>
      <w:bookmarkStart w:id="6" w:name="_Toc60245906"/>
      <w:r w:rsidRPr="005B5414">
        <w:rPr>
          <w:rFonts w:asciiTheme="minorHAnsi" w:hAnsiTheme="minorHAnsi" w:cstheme="minorHAnsi"/>
        </w:rPr>
        <w:t>Reporting Incidents of Harassment</w:t>
      </w:r>
      <w:bookmarkEnd w:id="6"/>
    </w:p>
    <w:p w14:paraId="41F05899" w14:textId="77777777" w:rsidR="00C2622E" w:rsidRPr="005B5414" w:rsidRDefault="00C2622E" w:rsidP="005B5414">
      <w:pPr>
        <w:rPr>
          <w:rFonts w:asciiTheme="minorHAnsi" w:hAnsiTheme="minorHAnsi" w:cstheme="minorHAnsi"/>
        </w:rPr>
      </w:pPr>
    </w:p>
    <w:p w14:paraId="34DD81BB" w14:textId="55B5D554" w:rsidR="00C448FC" w:rsidRPr="005B5414" w:rsidRDefault="00C448FC" w:rsidP="005B5414">
      <w:pPr>
        <w:rPr>
          <w:rFonts w:asciiTheme="minorHAnsi" w:hAnsiTheme="minorHAnsi" w:cstheme="minorHAnsi"/>
        </w:rPr>
      </w:pPr>
      <w:r w:rsidRPr="005B5414">
        <w:rPr>
          <w:rFonts w:asciiTheme="minorHAnsi" w:hAnsiTheme="minorHAnsi" w:cstheme="minorHAnsi"/>
        </w:rPr>
        <w:t xml:space="preserve">If you believe that you have been harassed, have witnessed harassment, or suspect any violation of our harassment policy, you must immediately report the matter </w:t>
      </w:r>
      <w:r w:rsidR="00996995" w:rsidRPr="005B5414">
        <w:rPr>
          <w:rFonts w:asciiTheme="minorHAnsi" w:hAnsiTheme="minorHAnsi" w:cstheme="minorHAnsi"/>
        </w:rPr>
        <w:t xml:space="preserve">to </w:t>
      </w:r>
      <w:r w:rsidR="0030426E" w:rsidRPr="005B5414">
        <w:rPr>
          <w:rFonts w:asciiTheme="minorHAnsi" w:hAnsiTheme="minorHAnsi" w:cstheme="minorHAnsi"/>
          <w:highlight w:val="yellow"/>
        </w:rPr>
        <w:t>[</w:t>
      </w:r>
      <w:r w:rsidR="00C92683" w:rsidRPr="005B5414">
        <w:rPr>
          <w:rFonts w:asciiTheme="minorHAnsi" w:hAnsiTheme="minorHAnsi" w:cstheme="minorHAnsi"/>
        </w:rPr>
        <w:t>Designated Position</w:t>
      </w:r>
      <w:r w:rsidR="0030426E" w:rsidRPr="005B5414">
        <w:rPr>
          <w:rFonts w:asciiTheme="minorHAnsi" w:hAnsiTheme="minorHAnsi" w:cstheme="minorHAnsi"/>
          <w:highlight w:val="yellow"/>
        </w:rPr>
        <w:t>]</w:t>
      </w:r>
      <w:r w:rsidR="00320282" w:rsidRPr="005B5414">
        <w:rPr>
          <w:rFonts w:asciiTheme="minorHAnsi" w:hAnsiTheme="minorHAnsi" w:cstheme="minorHAnsi"/>
        </w:rPr>
        <w:t xml:space="preserve"> or </w:t>
      </w:r>
      <w:r w:rsidR="0030426E" w:rsidRPr="005B5414">
        <w:rPr>
          <w:rFonts w:asciiTheme="minorHAnsi" w:hAnsiTheme="minorHAnsi" w:cstheme="minorHAnsi"/>
          <w:highlight w:val="yellow"/>
        </w:rPr>
        <w:t>[</w:t>
      </w:r>
      <w:r w:rsidR="00320282" w:rsidRPr="005B5414">
        <w:rPr>
          <w:rFonts w:asciiTheme="minorHAnsi" w:hAnsiTheme="minorHAnsi" w:cstheme="minorHAnsi"/>
        </w:rPr>
        <w:t>Back up</w:t>
      </w:r>
      <w:r w:rsidR="00C92683" w:rsidRPr="005B5414">
        <w:rPr>
          <w:rFonts w:asciiTheme="minorHAnsi" w:hAnsiTheme="minorHAnsi" w:cstheme="minorHAnsi"/>
        </w:rPr>
        <w:t xml:space="preserve"> (you must identify an alternate)</w:t>
      </w:r>
      <w:r w:rsidR="0030426E" w:rsidRPr="005B5414">
        <w:rPr>
          <w:rFonts w:asciiTheme="minorHAnsi" w:hAnsiTheme="minorHAnsi" w:cstheme="minorHAnsi"/>
          <w:highlight w:val="yellow"/>
        </w:rPr>
        <w:t>]</w:t>
      </w:r>
      <w:r w:rsidR="00996995" w:rsidRPr="005B5414">
        <w:rPr>
          <w:rFonts w:asciiTheme="minorHAnsi" w:hAnsiTheme="minorHAnsi" w:cstheme="minorHAnsi"/>
        </w:rPr>
        <w:t>.</w:t>
      </w:r>
      <w:r w:rsidR="00C201FC" w:rsidRPr="005B5414">
        <w:rPr>
          <w:rFonts w:asciiTheme="minorHAnsi" w:hAnsiTheme="minorHAnsi" w:cstheme="minorHAnsi"/>
        </w:rPr>
        <w:t xml:space="preserve"> </w:t>
      </w:r>
      <w:r w:rsidR="00320282" w:rsidRPr="005B5414">
        <w:rPr>
          <w:rFonts w:asciiTheme="minorHAnsi" w:hAnsiTheme="minorHAnsi" w:cstheme="minorHAnsi"/>
        </w:rPr>
        <w:t xml:space="preserve"> These individuals</w:t>
      </w:r>
      <w:r w:rsidRPr="005B5414">
        <w:rPr>
          <w:rFonts w:asciiTheme="minorHAnsi" w:hAnsiTheme="minorHAnsi" w:cstheme="minorHAnsi"/>
        </w:rPr>
        <w:t xml:space="preserve"> </w:t>
      </w:r>
      <w:r w:rsidR="00320282" w:rsidRPr="005B5414">
        <w:rPr>
          <w:rFonts w:asciiTheme="minorHAnsi" w:hAnsiTheme="minorHAnsi" w:cstheme="minorHAnsi"/>
        </w:rPr>
        <w:t>are</w:t>
      </w:r>
      <w:r w:rsidRPr="005B5414">
        <w:rPr>
          <w:rFonts w:asciiTheme="minorHAnsi" w:hAnsiTheme="minorHAnsi" w:cstheme="minorHAnsi"/>
        </w:rPr>
        <w:t xml:space="preserve"> responsible for ensuring that all complaints are promptly and thoroughly investigated without prejudice or retaliation.  The investigation will be conducted promptly, but no specific timeframe can be guaranteed because each situation is likely to be different, and individuals may have varying schedules.  Every effort will be made to complete the investigation within </w:t>
      </w:r>
      <w:r w:rsidR="0030426E" w:rsidRPr="005B5414">
        <w:rPr>
          <w:rFonts w:asciiTheme="minorHAnsi" w:hAnsiTheme="minorHAnsi" w:cstheme="minorHAnsi"/>
          <w:highlight w:val="yellow"/>
        </w:rPr>
        <w:t>[</w:t>
      </w:r>
      <w:r w:rsidRPr="005B5414">
        <w:rPr>
          <w:rFonts w:asciiTheme="minorHAnsi" w:hAnsiTheme="minorHAnsi" w:cstheme="minorHAnsi"/>
        </w:rPr>
        <w:t>two weeks</w:t>
      </w:r>
      <w:r w:rsidR="0030426E" w:rsidRPr="005B5414">
        <w:rPr>
          <w:rFonts w:asciiTheme="minorHAnsi" w:hAnsiTheme="minorHAnsi" w:cstheme="minorHAnsi"/>
          <w:highlight w:val="yellow"/>
        </w:rPr>
        <w:t>]</w:t>
      </w:r>
      <w:r w:rsidRPr="005B5414">
        <w:rPr>
          <w:rFonts w:asciiTheme="minorHAnsi" w:hAnsiTheme="minorHAnsi" w:cstheme="minorHAnsi"/>
        </w:rPr>
        <w:t>.  In all cases, you will be notified of the outcome of the investigation.</w:t>
      </w:r>
      <w:r w:rsidR="00045BA5" w:rsidRPr="005B5414">
        <w:rPr>
          <w:rFonts w:asciiTheme="minorHAnsi" w:hAnsiTheme="minorHAnsi" w:cstheme="minorHAnsi"/>
        </w:rPr>
        <w:t xml:space="preserve">  </w:t>
      </w:r>
      <w:r w:rsidR="00F02411" w:rsidRPr="005B5414">
        <w:rPr>
          <w:rFonts w:asciiTheme="minorHAnsi" w:hAnsiTheme="minorHAnsi" w:cstheme="minorHAnsi"/>
        </w:rPr>
        <w:t xml:space="preserve">We will also check in with you quarterly following receipt of the information to ensure the matter has been resolved and continues to meet the organizations standards.  </w:t>
      </w:r>
    </w:p>
    <w:p w14:paraId="30C6BA3A" w14:textId="77777777" w:rsidR="00C448FC" w:rsidRPr="005B5414" w:rsidRDefault="00C448FC" w:rsidP="005B5414">
      <w:pPr>
        <w:rPr>
          <w:rFonts w:asciiTheme="minorHAnsi" w:hAnsiTheme="minorHAnsi" w:cstheme="minorHAnsi"/>
        </w:rPr>
      </w:pPr>
    </w:p>
    <w:p w14:paraId="52E30DFF" w14:textId="2CAA2FE1" w:rsidR="00C448FC" w:rsidRPr="00885624" w:rsidRDefault="00F03FF6" w:rsidP="00C2622E">
      <w:pPr>
        <w:jc w:val="center"/>
        <w:rPr>
          <w:rFonts w:asciiTheme="minorHAnsi" w:hAnsiTheme="minorHAnsi" w:cstheme="minorHAnsi"/>
          <w:b/>
          <w:bCs/>
          <w:color w:val="C00000"/>
        </w:rPr>
      </w:pPr>
      <w:bookmarkStart w:id="7" w:name="_Hlk109899079"/>
      <w:r w:rsidRPr="00C2622E">
        <w:rPr>
          <w:rFonts w:asciiTheme="minorHAnsi" w:hAnsiTheme="minorHAnsi" w:cstheme="minorHAnsi"/>
          <w:b/>
          <w:bCs/>
          <w:highlight w:val="yellow"/>
        </w:rPr>
        <w:t>NOTE:</w:t>
      </w:r>
      <w:r w:rsidR="00C448FC" w:rsidRPr="00C2622E">
        <w:rPr>
          <w:rFonts w:asciiTheme="minorHAnsi" w:hAnsiTheme="minorHAnsi" w:cstheme="minorHAnsi"/>
          <w:b/>
          <w:bCs/>
        </w:rPr>
        <w:t xml:space="preserve"> </w:t>
      </w:r>
      <w:r w:rsidR="00EB6F47" w:rsidRPr="00885624">
        <w:rPr>
          <w:rFonts w:asciiTheme="minorHAnsi" w:hAnsiTheme="minorHAnsi" w:cstheme="minorHAnsi"/>
          <w:b/>
          <w:bCs/>
          <w:color w:val="C00000"/>
        </w:rPr>
        <w:t>If you provide sexual harassment and discrimination training to your managers/supervisors, you may use the following language in addition to HR: “your manager, or any other management representative with whom you feel comfortable speaking.” Also, o</w:t>
      </w:r>
      <w:r w:rsidR="00C448FC" w:rsidRPr="00885624">
        <w:rPr>
          <w:rFonts w:asciiTheme="minorHAnsi" w:hAnsiTheme="minorHAnsi" w:cstheme="minorHAnsi"/>
          <w:b/>
          <w:bCs/>
          <w:color w:val="C00000"/>
        </w:rPr>
        <w:t>rganizations with 24-hour shifts and remote locations must provide a process that allows immediate reporting of incidents</w:t>
      </w:r>
      <w:r w:rsidR="00CA2A00" w:rsidRPr="00885624">
        <w:rPr>
          <w:rFonts w:asciiTheme="minorHAnsi" w:hAnsiTheme="minorHAnsi" w:cstheme="minorHAnsi"/>
          <w:b/>
          <w:bCs/>
          <w:color w:val="C00000"/>
        </w:rPr>
        <w:t>,</w:t>
      </w:r>
      <w:r w:rsidR="00C448FC" w:rsidRPr="00885624">
        <w:rPr>
          <w:rFonts w:asciiTheme="minorHAnsi" w:hAnsiTheme="minorHAnsi" w:cstheme="minorHAnsi"/>
          <w:b/>
          <w:bCs/>
          <w:color w:val="C00000"/>
        </w:rPr>
        <w:t xml:space="preserve"> </w:t>
      </w:r>
      <w:r w:rsidR="00CA2A00" w:rsidRPr="00885624">
        <w:rPr>
          <w:rFonts w:asciiTheme="minorHAnsi" w:hAnsiTheme="minorHAnsi" w:cstheme="minorHAnsi"/>
          <w:b/>
          <w:bCs/>
          <w:color w:val="C00000"/>
        </w:rPr>
        <w:t>as</w:t>
      </w:r>
      <w:r w:rsidR="00C448FC" w:rsidRPr="00885624">
        <w:rPr>
          <w:rFonts w:asciiTheme="minorHAnsi" w:hAnsiTheme="minorHAnsi" w:cstheme="minorHAnsi"/>
          <w:b/>
          <w:bCs/>
          <w:color w:val="C00000"/>
        </w:rPr>
        <w:t xml:space="preserve"> immediate supervisors or managers </w:t>
      </w:r>
      <w:r w:rsidR="00CA2A00" w:rsidRPr="00885624">
        <w:rPr>
          <w:rFonts w:asciiTheme="minorHAnsi" w:hAnsiTheme="minorHAnsi" w:cstheme="minorHAnsi"/>
          <w:b/>
          <w:bCs/>
          <w:color w:val="C00000"/>
        </w:rPr>
        <w:t>may</w:t>
      </w:r>
      <w:r w:rsidR="00C448FC" w:rsidRPr="00885624">
        <w:rPr>
          <w:rFonts w:asciiTheme="minorHAnsi" w:hAnsiTheme="minorHAnsi" w:cstheme="minorHAnsi"/>
          <w:b/>
          <w:bCs/>
          <w:color w:val="C00000"/>
        </w:rPr>
        <w:t xml:space="preserve"> not </w:t>
      </w:r>
      <w:r w:rsidR="00CA2A00" w:rsidRPr="00885624">
        <w:rPr>
          <w:rFonts w:asciiTheme="minorHAnsi" w:hAnsiTheme="minorHAnsi" w:cstheme="minorHAnsi"/>
          <w:b/>
          <w:bCs/>
          <w:color w:val="C00000"/>
        </w:rPr>
        <w:t xml:space="preserve">be </w:t>
      </w:r>
      <w:r w:rsidR="00C448FC" w:rsidRPr="00885624">
        <w:rPr>
          <w:rFonts w:asciiTheme="minorHAnsi" w:hAnsiTheme="minorHAnsi" w:cstheme="minorHAnsi"/>
          <w:b/>
          <w:bCs/>
          <w:color w:val="C00000"/>
        </w:rPr>
        <w:t>available</w:t>
      </w:r>
      <w:r w:rsidR="00CA2A00" w:rsidRPr="00885624">
        <w:rPr>
          <w:rFonts w:asciiTheme="minorHAnsi" w:hAnsiTheme="minorHAnsi" w:cstheme="minorHAnsi"/>
          <w:b/>
          <w:bCs/>
          <w:color w:val="C00000"/>
        </w:rPr>
        <w:t xml:space="preserve"> or may be </w:t>
      </w:r>
      <w:r w:rsidR="00634449" w:rsidRPr="00885624">
        <w:rPr>
          <w:rFonts w:asciiTheme="minorHAnsi" w:hAnsiTheme="minorHAnsi" w:cstheme="minorHAnsi"/>
          <w:b/>
          <w:bCs/>
          <w:color w:val="C00000"/>
        </w:rPr>
        <w:t>associated with</w:t>
      </w:r>
      <w:r w:rsidR="00CA2A00" w:rsidRPr="00885624">
        <w:rPr>
          <w:rFonts w:asciiTheme="minorHAnsi" w:hAnsiTheme="minorHAnsi" w:cstheme="minorHAnsi"/>
          <w:b/>
          <w:bCs/>
          <w:color w:val="C00000"/>
        </w:rPr>
        <w:t xml:space="preserve"> a complaint</w:t>
      </w:r>
      <w:r w:rsidR="00C448FC" w:rsidRPr="00885624">
        <w:rPr>
          <w:rFonts w:asciiTheme="minorHAnsi" w:hAnsiTheme="minorHAnsi" w:cstheme="minorHAnsi"/>
          <w:b/>
          <w:bCs/>
          <w:color w:val="C00000"/>
        </w:rPr>
        <w:t>.</w:t>
      </w:r>
    </w:p>
    <w:bookmarkEnd w:id="7"/>
    <w:p w14:paraId="6B9CE20D" w14:textId="77777777" w:rsidR="00C448FC" w:rsidRPr="005B5414" w:rsidRDefault="00C448FC" w:rsidP="005B5414">
      <w:pPr>
        <w:rPr>
          <w:rFonts w:asciiTheme="minorHAnsi" w:hAnsiTheme="minorHAnsi" w:cstheme="minorHAnsi"/>
        </w:rPr>
      </w:pPr>
    </w:p>
    <w:p w14:paraId="7C98F492" w14:textId="7628E095" w:rsidR="00FD6DC7" w:rsidRPr="005B5414" w:rsidRDefault="00FD6DC7" w:rsidP="005B5414">
      <w:pPr>
        <w:rPr>
          <w:rFonts w:asciiTheme="minorHAnsi" w:hAnsiTheme="minorHAnsi" w:cstheme="minorHAnsi"/>
        </w:rPr>
      </w:pPr>
      <w:r w:rsidRPr="005B5414">
        <w:rPr>
          <w:rFonts w:asciiTheme="minorHAnsi" w:hAnsiTheme="minorHAnsi" w:cstheme="minorHAnsi"/>
        </w:rPr>
        <w:t>All complaints of harassment will be investigated promptly and impartially.  Discretion will be used during the investigation in order to maintain as much confidentiality as possible while effectively completing the investigation</w:t>
      </w:r>
      <w:r w:rsidR="001828DF" w:rsidRPr="005B5414">
        <w:rPr>
          <w:rFonts w:asciiTheme="minorHAnsi" w:hAnsiTheme="minorHAnsi" w:cstheme="minorHAnsi"/>
        </w:rPr>
        <w:t>, however, confidentiality cannot be guaranteed</w:t>
      </w:r>
      <w:r w:rsidRPr="005B5414">
        <w:rPr>
          <w:rFonts w:asciiTheme="minorHAnsi" w:hAnsiTheme="minorHAnsi" w:cstheme="minorHAnsi"/>
        </w:rPr>
        <w:t>.  If you are not satisfied with the handling of a complaint or the action taken by management, you should bring the complaint to the next higher level of autho</w:t>
      </w:r>
      <w:r w:rsidR="00996995" w:rsidRPr="005B5414">
        <w:rPr>
          <w:rFonts w:asciiTheme="minorHAnsi" w:hAnsiTheme="minorHAnsi" w:cstheme="minorHAnsi"/>
        </w:rPr>
        <w:t>rity.  In all cases, you will</w:t>
      </w:r>
      <w:r w:rsidRPr="005B5414">
        <w:rPr>
          <w:rFonts w:asciiTheme="minorHAnsi" w:hAnsiTheme="minorHAnsi" w:cstheme="minorHAnsi"/>
        </w:rPr>
        <w:t xml:space="preserve"> </w:t>
      </w:r>
      <w:r w:rsidR="001B698E" w:rsidRPr="005B5414">
        <w:rPr>
          <w:rFonts w:asciiTheme="minorHAnsi" w:hAnsiTheme="minorHAnsi" w:cstheme="minorHAnsi"/>
        </w:rPr>
        <w:t xml:space="preserve">generally </w:t>
      </w:r>
      <w:r w:rsidR="00996995" w:rsidRPr="005B5414">
        <w:rPr>
          <w:rFonts w:asciiTheme="minorHAnsi" w:hAnsiTheme="minorHAnsi" w:cstheme="minorHAnsi"/>
        </w:rPr>
        <w:t xml:space="preserve">be </w:t>
      </w:r>
      <w:r w:rsidRPr="005B5414">
        <w:rPr>
          <w:rFonts w:asciiTheme="minorHAnsi" w:hAnsiTheme="minorHAnsi" w:cstheme="minorHAnsi"/>
        </w:rPr>
        <w:t>advised</w:t>
      </w:r>
      <w:r w:rsidR="00C448FC" w:rsidRPr="005B5414">
        <w:rPr>
          <w:rFonts w:asciiTheme="minorHAnsi" w:hAnsiTheme="minorHAnsi" w:cstheme="minorHAnsi"/>
        </w:rPr>
        <w:t xml:space="preserve"> of the outcome</w:t>
      </w:r>
      <w:r w:rsidRPr="005B5414">
        <w:rPr>
          <w:rFonts w:asciiTheme="minorHAnsi" w:hAnsiTheme="minorHAnsi" w:cstheme="minorHAnsi"/>
        </w:rPr>
        <w:t>.</w:t>
      </w:r>
    </w:p>
    <w:p w14:paraId="12EB7BF4" w14:textId="77777777" w:rsidR="00FD6DC7" w:rsidRPr="005B5414" w:rsidRDefault="00FD6DC7" w:rsidP="005B5414">
      <w:pPr>
        <w:rPr>
          <w:rFonts w:asciiTheme="minorHAnsi" w:hAnsiTheme="minorHAnsi" w:cstheme="minorHAnsi"/>
        </w:rPr>
      </w:pPr>
    </w:p>
    <w:p w14:paraId="6EFEFD4E" w14:textId="3A00668B"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Any </w:t>
      </w:r>
      <w:r w:rsidR="00A54F31" w:rsidRPr="005B5414">
        <w:rPr>
          <w:rFonts w:asciiTheme="minorHAnsi" w:hAnsiTheme="minorHAnsi" w:cstheme="minorHAnsi"/>
        </w:rPr>
        <w:t>volunteer</w:t>
      </w:r>
      <w:r w:rsidRPr="005B5414">
        <w:rPr>
          <w:rFonts w:asciiTheme="minorHAnsi" w:hAnsiTheme="minorHAnsi" w:cstheme="minorHAnsi"/>
        </w:rPr>
        <w:t xml:space="preserve"> who is found, after appropriate investigation, to have engaged in harassment or to have retaliated against an </w:t>
      </w:r>
      <w:r w:rsidR="00EB6F47" w:rsidRPr="005B5414">
        <w:rPr>
          <w:rFonts w:asciiTheme="minorHAnsi" w:hAnsiTheme="minorHAnsi" w:cstheme="minorHAnsi"/>
        </w:rPr>
        <w:t>individual</w:t>
      </w:r>
      <w:r w:rsidRPr="005B5414">
        <w:rPr>
          <w:rFonts w:asciiTheme="minorHAnsi" w:hAnsiTheme="minorHAnsi" w:cstheme="minorHAnsi"/>
        </w:rPr>
        <w:t xml:space="preserve"> for reporting harassment will be subject to appropriate corrective action, depending on the circumstances, up to and including termination</w:t>
      </w:r>
      <w:r w:rsidR="007C3B52">
        <w:rPr>
          <w:rFonts w:asciiTheme="minorHAnsi" w:hAnsiTheme="minorHAnsi" w:cstheme="minorHAnsi"/>
        </w:rPr>
        <w:t xml:space="preserve"> of volunteer service</w:t>
      </w:r>
      <w:r w:rsidRPr="005B5414">
        <w:rPr>
          <w:rFonts w:asciiTheme="minorHAnsi" w:hAnsiTheme="minorHAnsi" w:cstheme="minorHAnsi"/>
        </w:rPr>
        <w:t>.</w:t>
      </w:r>
    </w:p>
    <w:p w14:paraId="542861FE" w14:textId="2C443427" w:rsidR="00F02411" w:rsidRPr="005B5414" w:rsidRDefault="00F02411" w:rsidP="005B5414">
      <w:pPr>
        <w:rPr>
          <w:rFonts w:asciiTheme="minorHAnsi" w:hAnsiTheme="minorHAnsi" w:cstheme="minorHAnsi"/>
        </w:rPr>
      </w:pPr>
    </w:p>
    <w:p w14:paraId="7240995F" w14:textId="3C6AAEA0" w:rsidR="00F02411" w:rsidRDefault="00F02411" w:rsidP="005B5414">
      <w:pPr>
        <w:rPr>
          <w:rFonts w:asciiTheme="minorHAnsi" w:hAnsiTheme="minorHAnsi" w:cstheme="minorHAnsi"/>
          <w:b/>
          <w:bCs/>
        </w:rPr>
      </w:pPr>
      <w:bookmarkStart w:id="8" w:name="_Toc60245907"/>
      <w:r w:rsidRPr="00C2622E">
        <w:rPr>
          <w:rFonts w:asciiTheme="minorHAnsi" w:hAnsiTheme="minorHAnsi" w:cstheme="minorHAnsi"/>
          <w:b/>
          <w:bCs/>
        </w:rPr>
        <w:t>E</w:t>
      </w:r>
      <w:r w:rsidR="00C92683" w:rsidRPr="00C2622E">
        <w:rPr>
          <w:rFonts w:asciiTheme="minorHAnsi" w:hAnsiTheme="minorHAnsi" w:cstheme="minorHAnsi"/>
          <w:b/>
          <w:bCs/>
        </w:rPr>
        <w:t>xternal</w:t>
      </w:r>
      <w:r w:rsidRPr="00C2622E">
        <w:rPr>
          <w:rFonts w:asciiTheme="minorHAnsi" w:hAnsiTheme="minorHAnsi" w:cstheme="minorHAnsi"/>
          <w:b/>
          <w:bCs/>
        </w:rPr>
        <w:t xml:space="preserve"> C</w:t>
      </w:r>
      <w:r w:rsidR="00C92683" w:rsidRPr="00C2622E">
        <w:rPr>
          <w:rFonts w:asciiTheme="minorHAnsi" w:hAnsiTheme="minorHAnsi" w:cstheme="minorHAnsi"/>
          <w:b/>
          <w:bCs/>
        </w:rPr>
        <w:t>omplaint</w:t>
      </w:r>
      <w:r w:rsidRPr="00C2622E">
        <w:rPr>
          <w:rFonts w:asciiTheme="minorHAnsi" w:hAnsiTheme="minorHAnsi" w:cstheme="minorHAnsi"/>
          <w:b/>
          <w:bCs/>
        </w:rPr>
        <w:t xml:space="preserve"> P</w:t>
      </w:r>
      <w:r w:rsidR="00C92683" w:rsidRPr="00C2622E">
        <w:rPr>
          <w:rFonts w:asciiTheme="minorHAnsi" w:hAnsiTheme="minorHAnsi" w:cstheme="minorHAnsi"/>
          <w:b/>
          <w:bCs/>
        </w:rPr>
        <w:t>rocedure</w:t>
      </w:r>
      <w:bookmarkEnd w:id="8"/>
    </w:p>
    <w:p w14:paraId="63B9F894" w14:textId="70823867" w:rsidR="007C3B52" w:rsidRPr="00C2622E" w:rsidRDefault="007C3B52" w:rsidP="005B5414">
      <w:pPr>
        <w:rPr>
          <w:rFonts w:asciiTheme="minorHAnsi" w:hAnsiTheme="minorHAnsi" w:cstheme="minorHAnsi"/>
          <w:b/>
          <w:bCs/>
        </w:rPr>
      </w:pPr>
      <w:r>
        <w:rPr>
          <w:rFonts w:asciiTheme="minorHAnsi" w:hAnsiTheme="minorHAnsi" w:cstheme="minorHAnsi"/>
          <w:b/>
          <w:bCs/>
        </w:rPr>
        <w:tab/>
      </w:r>
    </w:p>
    <w:p w14:paraId="091E4833" w14:textId="017A1E65" w:rsidR="00F02411" w:rsidRDefault="00F02411" w:rsidP="005B5414">
      <w:pPr>
        <w:rPr>
          <w:rFonts w:asciiTheme="minorHAnsi" w:hAnsiTheme="minorHAnsi" w:cstheme="minorHAnsi"/>
        </w:rPr>
      </w:pPr>
      <w:r w:rsidRPr="005B5414">
        <w:rPr>
          <w:rFonts w:asciiTheme="minorHAnsi" w:hAnsiTheme="minorHAnsi" w:cstheme="minorHAnsi"/>
        </w:rPr>
        <w:t xml:space="preserve">We encourage </w:t>
      </w:r>
      <w:r w:rsidR="00A54F31" w:rsidRPr="005B5414">
        <w:rPr>
          <w:rFonts w:asciiTheme="minorHAnsi" w:hAnsiTheme="minorHAnsi" w:cstheme="minorHAnsi"/>
        </w:rPr>
        <w:t>volunteer</w:t>
      </w:r>
      <w:r w:rsidRPr="005B5414">
        <w:rPr>
          <w:rFonts w:asciiTheme="minorHAnsi" w:hAnsiTheme="minorHAnsi" w:cstheme="minorHAnsi"/>
        </w:rPr>
        <w:t xml:space="preserve">s to bring their concerns and complaints to the organization, and understand that, at times, this may not be the choice of the </w:t>
      </w:r>
      <w:r w:rsidR="00A54F31" w:rsidRPr="005B5414">
        <w:rPr>
          <w:rFonts w:asciiTheme="minorHAnsi" w:hAnsiTheme="minorHAnsi" w:cstheme="minorHAnsi"/>
        </w:rPr>
        <w:t>volunteer</w:t>
      </w:r>
      <w:r w:rsidRPr="005B5414">
        <w:rPr>
          <w:rFonts w:asciiTheme="minorHAnsi" w:hAnsiTheme="minorHAnsi" w:cstheme="minorHAnsi"/>
        </w:rPr>
        <w:t>.  Below is a list of the external complaint options.  Please reach out to the preferred choice to determine the appropriate timelines for their processes.</w:t>
      </w:r>
    </w:p>
    <w:p w14:paraId="33C588A5" w14:textId="256D228F" w:rsidR="00F02411" w:rsidRPr="007C3B52" w:rsidRDefault="00F02411" w:rsidP="007C3B52">
      <w:pPr>
        <w:pStyle w:val="ListParagraph"/>
        <w:numPr>
          <w:ilvl w:val="0"/>
          <w:numId w:val="18"/>
        </w:numPr>
        <w:rPr>
          <w:rFonts w:asciiTheme="minorHAnsi" w:hAnsiTheme="minorHAnsi" w:cstheme="minorHAnsi"/>
        </w:rPr>
      </w:pPr>
      <w:r w:rsidRPr="007C3B52">
        <w:rPr>
          <w:rFonts w:asciiTheme="minorHAnsi" w:hAnsiTheme="minorHAnsi" w:cstheme="minorHAnsi"/>
        </w:rPr>
        <w:t>Oregon Bureau of Labor and Industries at the following web address:</w:t>
      </w:r>
      <w:r w:rsidR="007C3B52" w:rsidRPr="007C3B52">
        <w:rPr>
          <w:rFonts w:asciiTheme="minorHAnsi" w:hAnsiTheme="minorHAnsi" w:cstheme="minorHAnsi"/>
        </w:rPr>
        <w:t xml:space="preserve"> </w:t>
      </w:r>
      <w:hyperlink r:id="rId12" w:history="1">
        <w:r w:rsidR="007C3B52" w:rsidRPr="007C3B52">
          <w:rPr>
            <w:rStyle w:val="Hyperlink"/>
            <w:rFonts w:asciiTheme="minorHAnsi" w:hAnsiTheme="minorHAnsi" w:cstheme="minorHAnsi"/>
          </w:rPr>
          <w:t>https://www.oregon.gov/boli/CRD/Pages/C_Crcompl.aspx</w:t>
        </w:r>
      </w:hyperlink>
      <w:r w:rsidR="001828DF" w:rsidRPr="007C3B52">
        <w:rPr>
          <w:rFonts w:asciiTheme="minorHAnsi" w:hAnsiTheme="minorHAnsi" w:cstheme="minorHAnsi"/>
        </w:rPr>
        <w:t xml:space="preserve"> </w:t>
      </w:r>
      <w:r w:rsidRPr="007C3B52">
        <w:rPr>
          <w:rFonts w:asciiTheme="minorHAnsi" w:hAnsiTheme="minorHAnsi" w:cstheme="minorHAnsi"/>
        </w:rPr>
        <w:t xml:space="preserve"> </w:t>
      </w:r>
    </w:p>
    <w:p w14:paraId="0050CBC1" w14:textId="5B046731" w:rsidR="00F02411" w:rsidRPr="007C3B52" w:rsidRDefault="00F02411" w:rsidP="007C3B52">
      <w:pPr>
        <w:pStyle w:val="ListParagraph"/>
        <w:numPr>
          <w:ilvl w:val="0"/>
          <w:numId w:val="18"/>
        </w:numPr>
        <w:rPr>
          <w:rFonts w:asciiTheme="minorHAnsi" w:hAnsiTheme="minorHAnsi" w:cstheme="minorHAnsi"/>
        </w:rPr>
      </w:pPr>
      <w:r w:rsidRPr="007C3B52">
        <w:rPr>
          <w:rFonts w:asciiTheme="minorHAnsi" w:hAnsiTheme="minorHAnsi" w:cstheme="minorHAnsi"/>
        </w:rPr>
        <w:t>Civil or Criminal Action.  In these circumstances, a Notice of Claim must be provided to us in accordance with ORS 30.275.</w:t>
      </w:r>
    </w:p>
    <w:p w14:paraId="36A5536D" w14:textId="77777777" w:rsidR="00F02411" w:rsidRPr="005B5414" w:rsidRDefault="00F02411" w:rsidP="005B5414">
      <w:pPr>
        <w:rPr>
          <w:rFonts w:asciiTheme="minorHAnsi" w:hAnsiTheme="minorHAnsi" w:cstheme="minorHAnsi"/>
        </w:rPr>
      </w:pPr>
    </w:p>
    <w:p w14:paraId="2B2EB91D" w14:textId="60B6ED33" w:rsidR="00F02411" w:rsidRDefault="00C55C35" w:rsidP="005B5414">
      <w:pPr>
        <w:rPr>
          <w:rFonts w:asciiTheme="minorHAnsi" w:hAnsiTheme="minorHAnsi" w:cstheme="minorHAnsi"/>
          <w:b/>
          <w:bCs/>
        </w:rPr>
      </w:pPr>
      <w:bookmarkStart w:id="9" w:name="_Toc60245908"/>
      <w:r>
        <w:rPr>
          <w:rFonts w:asciiTheme="minorHAnsi" w:hAnsiTheme="minorHAnsi" w:cstheme="minorHAnsi"/>
          <w:b/>
          <w:bCs/>
        </w:rPr>
        <w:t>Volunteer</w:t>
      </w:r>
      <w:r w:rsidR="00C92683" w:rsidRPr="00C2622E">
        <w:rPr>
          <w:rFonts w:asciiTheme="minorHAnsi" w:hAnsiTheme="minorHAnsi" w:cstheme="minorHAnsi"/>
          <w:b/>
          <w:bCs/>
        </w:rPr>
        <w:t xml:space="preserve"> Agreements</w:t>
      </w:r>
      <w:bookmarkEnd w:id="9"/>
    </w:p>
    <w:p w14:paraId="661E3439" w14:textId="77777777" w:rsidR="00C55C35" w:rsidRPr="00C2622E" w:rsidRDefault="00C55C35" w:rsidP="005B5414">
      <w:pPr>
        <w:rPr>
          <w:rFonts w:asciiTheme="minorHAnsi" w:hAnsiTheme="minorHAnsi" w:cstheme="minorHAnsi"/>
          <w:b/>
          <w:bCs/>
        </w:rPr>
      </w:pPr>
    </w:p>
    <w:p w14:paraId="65F75A00" w14:textId="714BA310" w:rsidR="00F02411" w:rsidRPr="005B5414" w:rsidRDefault="00F02411" w:rsidP="005B5414">
      <w:pPr>
        <w:rPr>
          <w:rFonts w:asciiTheme="minorHAnsi" w:hAnsiTheme="minorHAnsi" w:cstheme="minorHAnsi"/>
        </w:rPr>
      </w:pPr>
      <w:r w:rsidRPr="005B5414">
        <w:rPr>
          <w:rFonts w:asciiTheme="minorHAnsi" w:hAnsiTheme="minorHAnsi" w:cstheme="minorHAnsi"/>
        </w:rPr>
        <w:t xml:space="preserve">No </w:t>
      </w:r>
      <w:r w:rsidR="00A54F31" w:rsidRPr="005B5414">
        <w:rPr>
          <w:rFonts w:asciiTheme="minorHAnsi" w:hAnsiTheme="minorHAnsi" w:cstheme="minorHAnsi"/>
        </w:rPr>
        <w:t>volunteer</w:t>
      </w:r>
      <w:r w:rsidRPr="005B5414">
        <w:rPr>
          <w:rFonts w:asciiTheme="minorHAnsi" w:hAnsiTheme="minorHAnsi" w:cstheme="minorHAnsi"/>
        </w:rPr>
        <w:t xml:space="preserve"> will be required or invited to sign an agreement requiring the non-disclosure of information related to discrimination or sexual assault as a condition of </w:t>
      </w:r>
      <w:r w:rsidR="001234A4">
        <w:rPr>
          <w:rFonts w:asciiTheme="minorHAnsi" w:hAnsiTheme="minorHAnsi" w:cstheme="minorHAnsi"/>
        </w:rPr>
        <w:t>volunteering</w:t>
      </w:r>
      <w:r w:rsidRPr="005B5414">
        <w:rPr>
          <w:rFonts w:asciiTheme="minorHAnsi" w:hAnsiTheme="minorHAnsi" w:cstheme="minorHAnsi"/>
        </w:rPr>
        <w:t xml:space="preserve">, continued </w:t>
      </w:r>
      <w:r w:rsidR="001234A4">
        <w:rPr>
          <w:rFonts w:asciiTheme="minorHAnsi" w:hAnsiTheme="minorHAnsi" w:cstheme="minorHAnsi"/>
        </w:rPr>
        <w:t>volunteering</w:t>
      </w:r>
      <w:r w:rsidRPr="005B5414">
        <w:rPr>
          <w:rFonts w:asciiTheme="minorHAnsi" w:hAnsiTheme="minorHAnsi" w:cstheme="minorHAnsi"/>
        </w:rPr>
        <w:t xml:space="preserve">, or the receipt of benefits.  A </w:t>
      </w:r>
      <w:r w:rsidR="00A54F31" w:rsidRPr="005B5414">
        <w:rPr>
          <w:rFonts w:asciiTheme="minorHAnsi" w:hAnsiTheme="minorHAnsi" w:cstheme="minorHAnsi"/>
        </w:rPr>
        <w:t>volunteer</w:t>
      </w:r>
      <w:r w:rsidRPr="005B5414">
        <w:rPr>
          <w:rFonts w:asciiTheme="minorHAnsi" w:hAnsiTheme="minorHAnsi" w:cstheme="minorHAnsi"/>
        </w:rPr>
        <w:t xml:space="preserve"> may request this type of agreement and, upon request, will be provided at least seven </w:t>
      </w:r>
      <w:r w:rsidR="00C92683" w:rsidRPr="005B5414">
        <w:rPr>
          <w:rFonts w:asciiTheme="minorHAnsi" w:hAnsiTheme="minorHAnsi" w:cstheme="minorHAnsi"/>
        </w:rPr>
        <w:t>(</w:t>
      </w:r>
      <w:r w:rsidRPr="005B5414">
        <w:rPr>
          <w:rFonts w:asciiTheme="minorHAnsi" w:hAnsiTheme="minorHAnsi" w:cstheme="minorHAnsi"/>
        </w:rPr>
        <w:t>7</w:t>
      </w:r>
      <w:r w:rsidR="00C92683" w:rsidRPr="005B5414">
        <w:rPr>
          <w:rFonts w:asciiTheme="minorHAnsi" w:hAnsiTheme="minorHAnsi" w:cstheme="minorHAnsi"/>
        </w:rPr>
        <w:t>)</w:t>
      </w:r>
      <w:r w:rsidRPr="005B5414">
        <w:rPr>
          <w:rFonts w:asciiTheme="minorHAnsi" w:hAnsiTheme="minorHAnsi" w:cstheme="minorHAnsi"/>
        </w:rPr>
        <w:t xml:space="preserve"> days to change their mind. </w:t>
      </w:r>
    </w:p>
    <w:p w14:paraId="5D44A0AB" w14:textId="77777777" w:rsidR="00F02411" w:rsidRPr="005B5414" w:rsidRDefault="00F02411" w:rsidP="005B5414">
      <w:pPr>
        <w:rPr>
          <w:rFonts w:asciiTheme="minorHAnsi" w:hAnsiTheme="minorHAnsi" w:cstheme="minorHAnsi"/>
        </w:rPr>
      </w:pPr>
    </w:p>
    <w:p w14:paraId="2CD4A4D4" w14:textId="7DBB8A21" w:rsidR="00F02411" w:rsidRDefault="00C92683" w:rsidP="005B5414">
      <w:pPr>
        <w:rPr>
          <w:rFonts w:asciiTheme="minorHAnsi" w:hAnsiTheme="minorHAnsi" w:cstheme="minorHAnsi"/>
          <w:b/>
          <w:bCs/>
        </w:rPr>
      </w:pPr>
      <w:bookmarkStart w:id="10" w:name="_Toc60245909"/>
      <w:r w:rsidRPr="00C2622E">
        <w:rPr>
          <w:rFonts w:asciiTheme="minorHAnsi" w:hAnsiTheme="minorHAnsi" w:cstheme="minorHAnsi"/>
          <w:b/>
          <w:bCs/>
        </w:rPr>
        <w:t xml:space="preserve">Additional </w:t>
      </w:r>
      <w:r w:rsidR="00A54F31" w:rsidRPr="00C2622E">
        <w:rPr>
          <w:rFonts w:asciiTheme="minorHAnsi" w:hAnsiTheme="minorHAnsi" w:cstheme="minorHAnsi"/>
          <w:b/>
          <w:bCs/>
        </w:rPr>
        <w:t>Volunteer</w:t>
      </w:r>
      <w:r w:rsidRPr="00C2622E">
        <w:rPr>
          <w:rFonts w:asciiTheme="minorHAnsi" w:hAnsiTheme="minorHAnsi" w:cstheme="minorHAnsi"/>
          <w:b/>
          <w:bCs/>
        </w:rPr>
        <w:t xml:space="preserve"> Support Services</w:t>
      </w:r>
      <w:bookmarkEnd w:id="10"/>
    </w:p>
    <w:p w14:paraId="1EAF14CB" w14:textId="77777777" w:rsidR="001234A4" w:rsidRPr="00C2622E" w:rsidRDefault="001234A4" w:rsidP="005B5414">
      <w:pPr>
        <w:rPr>
          <w:rFonts w:asciiTheme="minorHAnsi" w:hAnsiTheme="minorHAnsi" w:cstheme="minorHAnsi"/>
          <w:b/>
          <w:bCs/>
        </w:rPr>
      </w:pPr>
    </w:p>
    <w:p w14:paraId="20D8072C" w14:textId="71BC789F" w:rsidR="00F02411" w:rsidRPr="005B5414" w:rsidRDefault="00A54F31" w:rsidP="005B5414">
      <w:pPr>
        <w:rPr>
          <w:rFonts w:asciiTheme="minorHAnsi" w:hAnsiTheme="minorHAnsi" w:cstheme="minorHAnsi"/>
        </w:rPr>
      </w:pPr>
      <w:r w:rsidRPr="005B5414">
        <w:rPr>
          <w:rFonts w:asciiTheme="minorHAnsi" w:hAnsiTheme="minorHAnsi" w:cstheme="minorHAnsi"/>
        </w:rPr>
        <w:t>Volunteer</w:t>
      </w:r>
      <w:r w:rsidR="00F02411" w:rsidRPr="005B5414">
        <w:rPr>
          <w:rFonts w:asciiTheme="minorHAnsi" w:hAnsiTheme="minorHAnsi" w:cstheme="minorHAnsi"/>
        </w:rPr>
        <w:t>s may choose to use other support services throughout and following instances related to concerns and complaints.  The organization provides the following for additional assistance:</w:t>
      </w:r>
    </w:p>
    <w:p w14:paraId="1A97DAF5" w14:textId="77777777" w:rsidR="00F02411" w:rsidRPr="005B5414" w:rsidRDefault="00F02411" w:rsidP="005B5414">
      <w:pPr>
        <w:rPr>
          <w:rFonts w:asciiTheme="minorHAnsi" w:hAnsiTheme="minorHAnsi" w:cstheme="minorHAnsi"/>
        </w:rPr>
      </w:pPr>
    </w:p>
    <w:p w14:paraId="4EB7B6C7" w14:textId="4DFCD73E" w:rsidR="00F02411" w:rsidRPr="00885624" w:rsidRDefault="00F03FF6" w:rsidP="005B5414">
      <w:pPr>
        <w:rPr>
          <w:rFonts w:asciiTheme="minorHAnsi" w:hAnsiTheme="minorHAnsi" w:cstheme="minorHAnsi"/>
          <w:b/>
          <w:bCs/>
          <w:color w:val="C00000"/>
        </w:rPr>
      </w:pPr>
      <w:r w:rsidRPr="00C2622E">
        <w:rPr>
          <w:rFonts w:asciiTheme="minorHAnsi" w:hAnsiTheme="minorHAnsi" w:cstheme="minorHAnsi"/>
          <w:b/>
          <w:bCs/>
          <w:highlight w:val="yellow"/>
        </w:rPr>
        <w:t>NOTE:</w:t>
      </w:r>
      <w:r w:rsidR="00F02411" w:rsidRPr="00C2622E">
        <w:rPr>
          <w:rFonts w:asciiTheme="minorHAnsi" w:hAnsiTheme="minorHAnsi" w:cstheme="minorHAnsi"/>
          <w:b/>
          <w:bCs/>
        </w:rPr>
        <w:t xml:space="preserve"> </w:t>
      </w:r>
      <w:r w:rsidR="00C92683" w:rsidRPr="00885624">
        <w:rPr>
          <w:rFonts w:asciiTheme="minorHAnsi" w:hAnsiTheme="minorHAnsi" w:cstheme="minorHAnsi"/>
          <w:b/>
          <w:bCs/>
          <w:color w:val="C00000"/>
        </w:rPr>
        <w:t xml:space="preserve">This is </w:t>
      </w:r>
      <w:proofErr w:type="gramStart"/>
      <w:r w:rsidR="00C92683" w:rsidRPr="00885624">
        <w:rPr>
          <w:rFonts w:asciiTheme="minorHAnsi" w:hAnsiTheme="minorHAnsi" w:cstheme="minorHAnsi"/>
          <w:b/>
          <w:bCs/>
          <w:color w:val="FF0000"/>
        </w:rPr>
        <w:t>required</w:t>
      </w:r>
      <w:proofErr w:type="gramEnd"/>
      <w:r w:rsidR="009F7D95" w:rsidRPr="00885624">
        <w:rPr>
          <w:rFonts w:asciiTheme="minorHAnsi" w:hAnsiTheme="minorHAnsi" w:cstheme="minorHAnsi"/>
          <w:b/>
          <w:bCs/>
          <w:color w:val="C00000"/>
        </w:rPr>
        <w:t xml:space="preserve"> and you must list legal services or counselling services available to the volunteer</w:t>
      </w:r>
    </w:p>
    <w:p w14:paraId="78EBDEF5" w14:textId="0D2585AF" w:rsidR="00F02411" w:rsidRPr="005B5414" w:rsidRDefault="00F02411" w:rsidP="005B5414">
      <w:pPr>
        <w:rPr>
          <w:rFonts w:asciiTheme="minorHAnsi" w:hAnsiTheme="minorHAnsi" w:cstheme="minorHAnsi"/>
        </w:rPr>
      </w:pPr>
      <w:r w:rsidRPr="005B5414">
        <w:rPr>
          <w:rFonts w:asciiTheme="minorHAnsi" w:hAnsiTheme="minorHAnsi" w:cstheme="minorHAnsi"/>
        </w:rPr>
        <w:t>•</w:t>
      </w:r>
      <w:r w:rsidRPr="005B5414">
        <w:rPr>
          <w:rFonts w:asciiTheme="minorHAnsi" w:hAnsiTheme="minorHAnsi" w:cstheme="minorHAnsi"/>
        </w:rPr>
        <w:tab/>
      </w:r>
      <w:r w:rsidR="00D22A63" w:rsidRPr="005B5414">
        <w:rPr>
          <w:rFonts w:asciiTheme="minorHAnsi" w:hAnsiTheme="minorHAnsi" w:cstheme="minorHAnsi"/>
        </w:rPr>
        <w:t>Legal services</w:t>
      </w:r>
    </w:p>
    <w:p w14:paraId="4F917EB4" w14:textId="6A4568D8" w:rsidR="00F02411" w:rsidRPr="005B5414" w:rsidRDefault="00F02411" w:rsidP="005B5414">
      <w:pPr>
        <w:rPr>
          <w:rFonts w:asciiTheme="minorHAnsi" w:hAnsiTheme="minorHAnsi" w:cstheme="minorHAnsi"/>
        </w:rPr>
      </w:pPr>
      <w:r w:rsidRPr="005B5414">
        <w:rPr>
          <w:rFonts w:asciiTheme="minorHAnsi" w:hAnsiTheme="minorHAnsi" w:cstheme="minorHAnsi"/>
        </w:rPr>
        <w:t>•</w:t>
      </w:r>
      <w:r w:rsidRPr="005B5414">
        <w:rPr>
          <w:rFonts w:asciiTheme="minorHAnsi" w:hAnsiTheme="minorHAnsi" w:cstheme="minorHAnsi"/>
        </w:rPr>
        <w:tab/>
        <w:t xml:space="preserve">Counseling and Support Services </w:t>
      </w:r>
    </w:p>
    <w:p w14:paraId="474885FB" w14:textId="3C83BE4C" w:rsidR="003A1756" w:rsidRDefault="00FD6DC7" w:rsidP="005B5414">
      <w:pPr>
        <w:pBdr>
          <w:bottom w:val="single" w:sz="12" w:space="1" w:color="auto"/>
        </w:pBdr>
        <w:rPr>
          <w:rFonts w:asciiTheme="minorHAnsi" w:hAnsiTheme="minorHAnsi" w:cstheme="minorHAnsi"/>
          <w:b/>
          <w:bCs/>
          <w:sz w:val="28"/>
          <w:szCs w:val="22"/>
        </w:rPr>
      </w:pPr>
      <w:r w:rsidRPr="005B5414">
        <w:rPr>
          <w:rFonts w:asciiTheme="minorHAnsi" w:hAnsiTheme="minorHAnsi" w:cstheme="minorHAnsi"/>
        </w:rPr>
        <w:br w:type="page"/>
      </w:r>
      <w:bookmarkStart w:id="11" w:name="_Toc60245910"/>
      <w:r w:rsidR="00F02411" w:rsidRPr="00C2622E">
        <w:rPr>
          <w:rFonts w:asciiTheme="minorHAnsi" w:hAnsiTheme="minorHAnsi" w:cstheme="minorHAnsi"/>
          <w:b/>
          <w:bCs/>
          <w:sz w:val="28"/>
          <w:szCs w:val="22"/>
        </w:rPr>
        <w:t>Workplace Professionalism</w:t>
      </w:r>
      <w:bookmarkEnd w:id="11"/>
    </w:p>
    <w:p w14:paraId="723B7A02" w14:textId="77777777" w:rsidR="00C2622E" w:rsidRPr="00C2622E" w:rsidRDefault="00C2622E" w:rsidP="005B5414">
      <w:pPr>
        <w:rPr>
          <w:rFonts w:asciiTheme="minorHAnsi" w:hAnsiTheme="minorHAnsi" w:cstheme="minorHAnsi"/>
          <w:b/>
          <w:bCs/>
        </w:rPr>
      </w:pPr>
    </w:p>
    <w:p w14:paraId="4448D6B5" w14:textId="2662BFDB" w:rsidR="003A1756" w:rsidRPr="005B5414" w:rsidRDefault="00516B54" w:rsidP="005B5414">
      <w:pPr>
        <w:rPr>
          <w:rFonts w:asciiTheme="minorHAnsi" w:hAnsiTheme="minorHAnsi" w:cstheme="minorHAnsi"/>
        </w:rPr>
      </w:pPr>
      <w:r w:rsidRPr="005B5414">
        <w:rPr>
          <w:rFonts w:asciiTheme="minorHAnsi" w:hAnsiTheme="minorHAnsi" w:cstheme="minorHAnsi"/>
        </w:rPr>
        <w:t xml:space="preserve">While harassment due to a person’s protected class is prohibited, so too is </w:t>
      </w:r>
      <w:r w:rsidR="00F02411" w:rsidRPr="005B5414">
        <w:rPr>
          <w:rFonts w:asciiTheme="minorHAnsi" w:hAnsiTheme="minorHAnsi" w:cstheme="minorHAnsi"/>
        </w:rPr>
        <w:t>unprofessionalism</w:t>
      </w:r>
      <w:r w:rsidRPr="005B5414">
        <w:rPr>
          <w:rFonts w:asciiTheme="minorHAnsi" w:hAnsiTheme="minorHAnsi" w:cstheme="minorHAnsi"/>
        </w:rPr>
        <w:t xml:space="preserve">, such as incivility, due to personality clashes or issues.  </w:t>
      </w:r>
      <w:r w:rsidR="003A1756" w:rsidRPr="005B5414">
        <w:rPr>
          <w:rFonts w:asciiTheme="minorHAnsi" w:hAnsiTheme="minorHAnsi" w:cstheme="minorHAnsi"/>
        </w:rPr>
        <w:t xml:space="preserve">We want our focus to be on customer service, productivity, and the ability for each </w:t>
      </w:r>
      <w:r w:rsidR="00A54F31" w:rsidRPr="005B5414">
        <w:rPr>
          <w:rFonts w:asciiTheme="minorHAnsi" w:hAnsiTheme="minorHAnsi" w:cstheme="minorHAnsi"/>
        </w:rPr>
        <w:t>volunteer</w:t>
      </w:r>
      <w:r w:rsidR="003A1756" w:rsidRPr="005B5414">
        <w:rPr>
          <w:rFonts w:asciiTheme="minorHAnsi" w:hAnsiTheme="minorHAnsi" w:cstheme="minorHAnsi"/>
        </w:rPr>
        <w:t xml:space="preserve"> to flourish here.  This makes it essential that our </w:t>
      </w:r>
      <w:r w:rsidR="00A54F31" w:rsidRPr="005B5414">
        <w:rPr>
          <w:rFonts w:asciiTheme="minorHAnsi" w:hAnsiTheme="minorHAnsi" w:cstheme="minorHAnsi"/>
        </w:rPr>
        <w:t>volunteer</w:t>
      </w:r>
      <w:r w:rsidR="003A1756" w:rsidRPr="005B5414">
        <w:rPr>
          <w:rFonts w:asciiTheme="minorHAnsi" w:hAnsiTheme="minorHAnsi" w:cstheme="minorHAnsi"/>
        </w:rPr>
        <w:t xml:space="preserve">s treat each other and those with whom </w:t>
      </w:r>
      <w:r w:rsidR="00F02411" w:rsidRPr="005B5414">
        <w:rPr>
          <w:rFonts w:asciiTheme="minorHAnsi" w:hAnsiTheme="minorHAnsi" w:cstheme="minorHAnsi"/>
        </w:rPr>
        <w:t>we</w:t>
      </w:r>
      <w:r w:rsidR="003A1756" w:rsidRPr="005B5414">
        <w:rPr>
          <w:rFonts w:asciiTheme="minorHAnsi" w:hAnsiTheme="minorHAnsi" w:cstheme="minorHAnsi"/>
        </w:rPr>
        <w:t xml:space="preserve"> </w:t>
      </w:r>
      <w:r w:rsidR="00F02411" w:rsidRPr="005B5414">
        <w:rPr>
          <w:rFonts w:asciiTheme="minorHAnsi" w:hAnsiTheme="minorHAnsi" w:cstheme="minorHAnsi"/>
        </w:rPr>
        <w:t xml:space="preserve">serve with </w:t>
      </w:r>
      <w:r w:rsidR="003A1756" w:rsidRPr="005B5414">
        <w:rPr>
          <w:rFonts w:asciiTheme="minorHAnsi" w:hAnsiTheme="minorHAnsi" w:cstheme="minorHAnsi"/>
        </w:rPr>
        <w:t xml:space="preserve">courtesy, respect, and </w:t>
      </w:r>
      <w:r w:rsidR="00F02411" w:rsidRPr="005B5414">
        <w:rPr>
          <w:rFonts w:asciiTheme="minorHAnsi" w:hAnsiTheme="minorHAnsi" w:cstheme="minorHAnsi"/>
        </w:rPr>
        <w:t>consideration</w:t>
      </w:r>
      <w:r w:rsidR="003A1756" w:rsidRPr="005B5414">
        <w:rPr>
          <w:rFonts w:asciiTheme="minorHAnsi" w:hAnsiTheme="minorHAnsi" w:cstheme="minorHAnsi"/>
        </w:rPr>
        <w:t xml:space="preserve">.  Further, we require that </w:t>
      </w:r>
      <w:r w:rsidR="00A54F31" w:rsidRPr="005B5414">
        <w:rPr>
          <w:rFonts w:asciiTheme="minorHAnsi" w:hAnsiTheme="minorHAnsi" w:cstheme="minorHAnsi"/>
        </w:rPr>
        <w:t>volunteer</w:t>
      </w:r>
      <w:r w:rsidR="003A1756" w:rsidRPr="005B5414">
        <w:rPr>
          <w:rFonts w:asciiTheme="minorHAnsi" w:hAnsiTheme="minorHAnsi" w:cstheme="minorHAnsi"/>
        </w:rPr>
        <w:t>s work cooperatively and constructively in resolving issues or problems on</w:t>
      </w:r>
      <w:r w:rsidR="00A2189E" w:rsidRPr="005B5414">
        <w:rPr>
          <w:rFonts w:asciiTheme="minorHAnsi" w:hAnsiTheme="minorHAnsi" w:cstheme="minorHAnsi"/>
        </w:rPr>
        <w:t>-</w:t>
      </w:r>
      <w:r w:rsidR="003A1756" w:rsidRPr="005B5414">
        <w:rPr>
          <w:rFonts w:asciiTheme="minorHAnsi" w:hAnsiTheme="minorHAnsi" w:cstheme="minorHAnsi"/>
        </w:rPr>
        <w:t>the</w:t>
      </w:r>
      <w:r w:rsidR="00A2189E" w:rsidRPr="005B5414">
        <w:rPr>
          <w:rFonts w:asciiTheme="minorHAnsi" w:hAnsiTheme="minorHAnsi" w:cstheme="minorHAnsi"/>
        </w:rPr>
        <w:t>-</w:t>
      </w:r>
      <w:r w:rsidR="003A1756" w:rsidRPr="005B5414">
        <w:rPr>
          <w:rFonts w:asciiTheme="minorHAnsi" w:hAnsiTheme="minorHAnsi" w:cstheme="minorHAnsi"/>
        </w:rPr>
        <w:t xml:space="preserve">job to foster satisfactory working relationships.  </w:t>
      </w:r>
    </w:p>
    <w:p w14:paraId="3961C681" w14:textId="77777777" w:rsidR="003A1756" w:rsidRPr="005B5414" w:rsidRDefault="003A1756" w:rsidP="005B5414">
      <w:pPr>
        <w:rPr>
          <w:rFonts w:asciiTheme="minorHAnsi" w:hAnsiTheme="minorHAnsi" w:cstheme="minorHAnsi"/>
        </w:rPr>
      </w:pPr>
    </w:p>
    <w:p w14:paraId="77091A27" w14:textId="5ED9B05D" w:rsidR="003A1756" w:rsidRPr="005B5414" w:rsidRDefault="0030426E" w:rsidP="005B5414">
      <w:pPr>
        <w:rPr>
          <w:rFonts w:asciiTheme="minorHAnsi" w:hAnsiTheme="minorHAnsi" w:cstheme="minorHAnsi"/>
        </w:rPr>
      </w:pPr>
      <w:r w:rsidRPr="005B5414">
        <w:rPr>
          <w:rFonts w:asciiTheme="minorHAnsi" w:hAnsiTheme="minorHAnsi" w:cstheme="minorHAnsi"/>
          <w:highlight w:val="yellow"/>
        </w:rPr>
        <w:t>[</w:t>
      </w:r>
      <w:r w:rsidR="003A1756" w:rsidRPr="005B5414">
        <w:rPr>
          <w:rFonts w:asciiTheme="minorHAnsi" w:hAnsiTheme="minorHAnsi" w:cstheme="minorHAnsi"/>
        </w:rPr>
        <w:t>Organization Name</w:t>
      </w:r>
      <w:r w:rsidRPr="005B5414">
        <w:rPr>
          <w:rFonts w:asciiTheme="minorHAnsi" w:hAnsiTheme="minorHAnsi" w:cstheme="minorHAnsi"/>
          <w:highlight w:val="yellow"/>
        </w:rPr>
        <w:t>]</w:t>
      </w:r>
      <w:r w:rsidR="003A1756" w:rsidRPr="005B5414">
        <w:rPr>
          <w:rFonts w:asciiTheme="minorHAnsi" w:hAnsiTheme="minorHAnsi" w:cstheme="minorHAnsi"/>
        </w:rPr>
        <w:t xml:space="preserve"> defines </w:t>
      </w:r>
      <w:r w:rsidR="00F94D15" w:rsidRPr="005B5414">
        <w:rPr>
          <w:rFonts w:asciiTheme="minorHAnsi" w:hAnsiTheme="minorHAnsi" w:cstheme="minorHAnsi"/>
        </w:rPr>
        <w:t>unprofessionalism</w:t>
      </w:r>
      <w:r w:rsidR="003A1756" w:rsidRPr="005B5414">
        <w:rPr>
          <w:rFonts w:asciiTheme="minorHAnsi" w:hAnsiTheme="minorHAnsi" w:cstheme="minorHAnsi"/>
        </w:rPr>
        <w:t xml:space="preserve"> as repeated or one-time behavior, </w:t>
      </w:r>
      <w:r w:rsidR="00624526" w:rsidRPr="005B5414">
        <w:rPr>
          <w:rFonts w:asciiTheme="minorHAnsi" w:hAnsiTheme="minorHAnsi" w:cstheme="minorHAnsi"/>
        </w:rPr>
        <w:t xml:space="preserve">which is </w:t>
      </w:r>
      <w:r w:rsidR="00A56E86" w:rsidRPr="005B5414">
        <w:rPr>
          <w:rFonts w:asciiTheme="minorHAnsi" w:hAnsiTheme="minorHAnsi" w:cstheme="minorHAnsi"/>
        </w:rPr>
        <w:t>inappropriate,</w:t>
      </w:r>
      <w:r w:rsidR="00624526" w:rsidRPr="005B5414">
        <w:rPr>
          <w:rFonts w:asciiTheme="minorHAnsi" w:hAnsiTheme="minorHAnsi" w:cstheme="minorHAnsi"/>
        </w:rPr>
        <w:t xml:space="preserve"> and which may be</w:t>
      </w:r>
      <w:r w:rsidR="003A1756" w:rsidRPr="005B5414">
        <w:rPr>
          <w:rFonts w:asciiTheme="minorHAnsi" w:hAnsiTheme="minorHAnsi" w:cstheme="minorHAnsi"/>
        </w:rPr>
        <w:t xml:space="preserve"> verbal, non-verbal, or physical</w:t>
      </w:r>
      <w:r w:rsidR="00624526" w:rsidRPr="005B5414">
        <w:rPr>
          <w:rFonts w:asciiTheme="minorHAnsi" w:hAnsiTheme="minorHAnsi" w:cstheme="minorHAnsi"/>
        </w:rPr>
        <w:t>;</w:t>
      </w:r>
      <w:r w:rsidR="003A1756" w:rsidRPr="005B5414">
        <w:rPr>
          <w:rFonts w:asciiTheme="minorHAnsi" w:hAnsiTheme="minorHAnsi" w:cstheme="minorHAnsi"/>
        </w:rPr>
        <w:t xml:space="preserve"> </w:t>
      </w:r>
      <w:r w:rsidR="00624526" w:rsidRPr="005B5414">
        <w:rPr>
          <w:rFonts w:asciiTheme="minorHAnsi" w:hAnsiTheme="minorHAnsi" w:cstheme="minorHAnsi"/>
        </w:rPr>
        <w:t>either direct or indirect</w:t>
      </w:r>
      <w:r w:rsidR="00F94D15" w:rsidRPr="005B5414">
        <w:rPr>
          <w:rFonts w:asciiTheme="minorHAnsi" w:hAnsiTheme="minorHAnsi" w:cstheme="minorHAnsi"/>
        </w:rPr>
        <w:t xml:space="preserve"> </w:t>
      </w:r>
      <w:r w:rsidR="00624526" w:rsidRPr="005B5414">
        <w:rPr>
          <w:rFonts w:asciiTheme="minorHAnsi" w:hAnsiTheme="minorHAnsi" w:cstheme="minorHAnsi"/>
        </w:rPr>
        <w:t xml:space="preserve">which </w:t>
      </w:r>
      <w:r w:rsidR="00802539" w:rsidRPr="005B5414">
        <w:rPr>
          <w:rFonts w:asciiTheme="minorHAnsi" w:hAnsiTheme="minorHAnsi" w:cstheme="minorHAnsi"/>
        </w:rPr>
        <w:t xml:space="preserve">generally </w:t>
      </w:r>
      <w:r w:rsidR="00624526" w:rsidRPr="005B5414">
        <w:rPr>
          <w:rFonts w:asciiTheme="minorHAnsi" w:hAnsiTheme="minorHAnsi" w:cstheme="minorHAnsi"/>
        </w:rPr>
        <w:t>occurs</w:t>
      </w:r>
      <w:r w:rsidR="003A1756" w:rsidRPr="005B5414">
        <w:rPr>
          <w:rFonts w:asciiTheme="minorHAnsi" w:hAnsiTheme="minorHAnsi" w:cstheme="minorHAnsi"/>
        </w:rPr>
        <w:t xml:space="preserve"> at</w:t>
      </w:r>
      <w:r w:rsidR="00802539" w:rsidRPr="005B5414">
        <w:rPr>
          <w:rFonts w:asciiTheme="minorHAnsi" w:hAnsiTheme="minorHAnsi" w:cstheme="minorHAnsi"/>
        </w:rPr>
        <w:t xml:space="preserve"> </w:t>
      </w:r>
      <w:r w:rsidR="003A1756" w:rsidRPr="005B5414">
        <w:rPr>
          <w:rFonts w:asciiTheme="minorHAnsi" w:hAnsiTheme="minorHAnsi" w:cstheme="minorHAnsi"/>
        </w:rPr>
        <w:t>work and in the course of employment</w:t>
      </w:r>
      <w:r w:rsidR="00802539" w:rsidRPr="005B5414">
        <w:rPr>
          <w:rFonts w:asciiTheme="minorHAnsi" w:hAnsiTheme="minorHAnsi" w:cstheme="minorHAnsi"/>
        </w:rPr>
        <w:t xml:space="preserve"> but may also apply to off-site behavior exhibited by </w:t>
      </w:r>
      <w:r w:rsidR="00A54F31" w:rsidRPr="005B5414">
        <w:rPr>
          <w:rFonts w:asciiTheme="minorHAnsi" w:hAnsiTheme="minorHAnsi" w:cstheme="minorHAnsi"/>
        </w:rPr>
        <w:t>volunteer</w:t>
      </w:r>
      <w:r w:rsidR="00802539" w:rsidRPr="005B5414">
        <w:rPr>
          <w:rFonts w:asciiTheme="minorHAnsi" w:hAnsiTheme="minorHAnsi" w:cstheme="minorHAnsi"/>
        </w:rPr>
        <w:t xml:space="preserve">s that negatively impacts the working relationship.  </w:t>
      </w:r>
      <w:r w:rsidR="003A1756" w:rsidRPr="005B5414">
        <w:rPr>
          <w:rFonts w:asciiTheme="minorHAnsi" w:hAnsiTheme="minorHAnsi" w:cstheme="minorHAnsi"/>
        </w:rPr>
        <w:t xml:space="preserve">Such behavior, whether exhibited between </w:t>
      </w:r>
      <w:r w:rsidR="00A56E86">
        <w:rPr>
          <w:rFonts w:asciiTheme="minorHAnsi" w:hAnsiTheme="minorHAnsi" w:cstheme="minorHAnsi"/>
        </w:rPr>
        <w:t xml:space="preserve">volunteers, </w:t>
      </w:r>
      <w:r w:rsidR="003A1756" w:rsidRPr="005B5414">
        <w:rPr>
          <w:rFonts w:asciiTheme="minorHAnsi" w:hAnsiTheme="minorHAnsi" w:cstheme="minorHAnsi"/>
        </w:rPr>
        <w:t>co-workers, management and staff, vendor</w:t>
      </w:r>
      <w:r w:rsidR="00756491" w:rsidRPr="005B5414">
        <w:rPr>
          <w:rFonts w:asciiTheme="minorHAnsi" w:hAnsiTheme="minorHAnsi" w:cstheme="minorHAnsi"/>
        </w:rPr>
        <w:t>s</w:t>
      </w:r>
      <w:r w:rsidR="003A1756" w:rsidRPr="005B5414">
        <w:rPr>
          <w:rFonts w:asciiTheme="minorHAnsi" w:hAnsiTheme="minorHAnsi" w:cstheme="minorHAnsi"/>
        </w:rPr>
        <w:t>/customer</w:t>
      </w:r>
      <w:r w:rsidR="00756491" w:rsidRPr="005B5414">
        <w:rPr>
          <w:rFonts w:asciiTheme="minorHAnsi" w:hAnsiTheme="minorHAnsi" w:cstheme="minorHAnsi"/>
        </w:rPr>
        <w:t>s,</w:t>
      </w:r>
      <w:r w:rsidR="003A1756" w:rsidRPr="005B5414">
        <w:rPr>
          <w:rFonts w:asciiTheme="minorHAnsi" w:hAnsiTheme="minorHAnsi" w:cstheme="minorHAnsi"/>
        </w:rPr>
        <w:t xml:space="preserve"> </w:t>
      </w:r>
      <w:r w:rsidR="00756491" w:rsidRPr="005B5414">
        <w:rPr>
          <w:rFonts w:asciiTheme="minorHAnsi" w:hAnsiTheme="minorHAnsi" w:cstheme="minorHAnsi"/>
        </w:rPr>
        <w:t>an</w:t>
      </w:r>
      <w:r w:rsidR="003A1756" w:rsidRPr="005B5414">
        <w:rPr>
          <w:rFonts w:asciiTheme="minorHAnsi" w:hAnsiTheme="minorHAnsi" w:cstheme="minorHAnsi"/>
        </w:rPr>
        <w:t xml:space="preserve">other outside party, or a member of the public, violates our policy on how others should be treated while at the workplace or engaged in organizational operations.  </w:t>
      </w:r>
    </w:p>
    <w:p w14:paraId="333D3B76" w14:textId="77777777" w:rsidR="003A1756" w:rsidRPr="005B5414" w:rsidRDefault="003A1756" w:rsidP="005B5414">
      <w:pPr>
        <w:rPr>
          <w:rFonts w:asciiTheme="minorHAnsi" w:hAnsiTheme="minorHAnsi" w:cstheme="minorHAnsi"/>
        </w:rPr>
      </w:pPr>
      <w:r w:rsidRPr="005B5414">
        <w:rPr>
          <w:rFonts w:asciiTheme="minorHAnsi" w:hAnsiTheme="minorHAnsi" w:cstheme="minorHAnsi"/>
        </w:rPr>
        <w:t xml:space="preserve">  </w:t>
      </w:r>
    </w:p>
    <w:p w14:paraId="4F1EE9EB" w14:textId="741CB52B" w:rsidR="003A1756" w:rsidRPr="005B5414" w:rsidRDefault="003A1756" w:rsidP="005B5414">
      <w:pPr>
        <w:rPr>
          <w:rFonts w:asciiTheme="minorHAnsi" w:hAnsiTheme="minorHAnsi" w:cstheme="minorHAnsi"/>
        </w:rPr>
      </w:pPr>
      <w:r w:rsidRPr="005B5414">
        <w:rPr>
          <w:rFonts w:asciiTheme="minorHAnsi" w:hAnsiTheme="minorHAnsi" w:cstheme="minorHAnsi"/>
        </w:rPr>
        <w:t xml:space="preserve">Where an allegation of </w:t>
      </w:r>
      <w:r w:rsidR="00F94D15" w:rsidRPr="005B5414">
        <w:rPr>
          <w:rFonts w:asciiTheme="minorHAnsi" w:hAnsiTheme="minorHAnsi" w:cstheme="minorHAnsi"/>
        </w:rPr>
        <w:t>unprofessionalism</w:t>
      </w:r>
      <w:r w:rsidRPr="005B5414">
        <w:rPr>
          <w:rFonts w:asciiTheme="minorHAnsi" w:hAnsiTheme="minorHAnsi" w:cstheme="minorHAnsi"/>
        </w:rPr>
        <w:t xml:space="preserve"> is made, </w:t>
      </w:r>
      <w:r w:rsidR="00F94D15" w:rsidRPr="005B5414">
        <w:rPr>
          <w:rFonts w:asciiTheme="minorHAnsi" w:hAnsiTheme="minorHAnsi" w:cstheme="minorHAnsi"/>
        </w:rPr>
        <w:t xml:space="preserve">consideration of </w:t>
      </w:r>
      <w:r w:rsidRPr="005B5414">
        <w:rPr>
          <w:rFonts w:asciiTheme="minorHAnsi" w:hAnsiTheme="minorHAnsi" w:cstheme="minorHAnsi"/>
        </w:rPr>
        <w:t>the intention</w:t>
      </w:r>
      <w:r w:rsidR="00F94D15" w:rsidRPr="005B5414">
        <w:rPr>
          <w:rFonts w:asciiTheme="minorHAnsi" w:hAnsiTheme="minorHAnsi" w:cstheme="minorHAnsi"/>
        </w:rPr>
        <w:t xml:space="preserve"> will be given.</w:t>
      </w:r>
      <w:r w:rsidRPr="005B5414">
        <w:rPr>
          <w:rFonts w:asciiTheme="minorHAnsi" w:hAnsiTheme="minorHAnsi" w:cstheme="minorHAnsi"/>
        </w:rPr>
        <w:t xml:space="preserve">  The purpose of this policy is to communicate to all </w:t>
      </w:r>
      <w:r w:rsidR="00A54F31" w:rsidRPr="005B5414">
        <w:rPr>
          <w:rFonts w:asciiTheme="minorHAnsi" w:hAnsiTheme="minorHAnsi" w:cstheme="minorHAnsi"/>
        </w:rPr>
        <w:t>volunteer</w:t>
      </w:r>
      <w:r w:rsidRPr="005B5414">
        <w:rPr>
          <w:rFonts w:asciiTheme="minorHAnsi" w:hAnsiTheme="minorHAnsi" w:cstheme="minorHAnsi"/>
        </w:rPr>
        <w:t xml:space="preserve">s, that </w:t>
      </w:r>
      <w:r w:rsidR="0030426E" w:rsidRPr="005B5414">
        <w:rPr>
          <w:rFonts w:asciiTheme="minorHAnsi" w:hAnsiTheme="minorHAnsi" w:cstheme="minorHAnsi"/>
          <w:highlight w:val="yellow"/>
        </w:rPr>
        <w:t>[</w:t>
      </w:r>
      <w:r w:rsidRPr="005B5414">
        <w:rPr>
          <w:rFonts w:asciiTheme="minorHAnsi" w:hAnsiTheme="minorHAnsi" w:cstheme="minorHAnsi"/>
        </w:rPr>
        <w:t>Organization Name</w:t>
      </w:r>
      <w:r w:rsidR="0030426E" w:rsidRPr="005B5414">
        <w:rPr>
          <w:rFonts w:asciiTheme="minorHAnsi" w:hAnsiTheme="minorHAnsi" w:cstheme="minorHAnsi"/>
          <w:highlight w:val="yellow"/>
        </w:rPr>
        <w:t>]</w:t>
      </w:r>
      <w:r w:rsidRPr="005B5414">
        <w:rPr>
          <w:rFonts w:asciiTheme="minorHAnsi" w:hAnsiTheme="minorHAnsi" w:cstheme="minorHAnsi"/>
        </w:rPr>
        <w:t xml:space="preserve"> will not</w:t>
      </w:r>
      <w:r w:rsidR="00C31ACE" w:rsidRPr="005B5414">
        <w:rPr>
          <w:rFonts w:asciiTheme="minorHAnsi" w:hAnsiTheme="minorHAnsi" w:cstheme="minorHAnsi"/>
        </w:rPr>
        <w:t>,</w:t>
      </w:r>
      <w:r w:rsidRPr="005B5414">
        <w:rPr>
          <w:rFonts w:asciiTheme="minorHAnsi" w:hAnsiTheme="minorHAnsi" w:cstheme="minorHAnsi"/>
        </w:rPr>
        <w:t xml:space="preserve"> in any instance</w:t>
      </w:r>
      <w:r w:rsidR="00C31ACE" w:rsidRPr="005B5414">
        <w:rPr>
          <w:rFonts w:asciiTheme="minorHAnsi" w:hAnsiTheme="minorHAnsi" w:cstheme="minorHAnsi"/>
        </w:rPr>
        <w:t>,</w:t>
      </w:r>
      <w:r w:rsidRPr="005B5414">
        <w:rPr>
          <w:rFonts w:asciiTheme="minorHAnsi" w:hAnsiTheme="minorHAnsi" w:cstheme="minorHAnsi"/>
        </w:rPr>
        <w:t xml:space="preserve"> tolerate </w:t>
      </w:r>
      <w:r w:rsidR="00F94D15" w:rsidRPr="005B5414">
        <w:rPr>
          <w:rFonts w:asciiTheme="minorHAnsi" w:hAnsiTheme="minorHAnsi" w:cstheme="minorHAnsi"/>
        </w:rPr>
        <w:t>unprofessional</w:t>
      </w:r>
      <w:r w:rsidRPr="005B5414">
        <w:rPr>
          <w:rFonts w:asciiTheme="minorHAnsi" w:hAnsiTheme="minorHAnsi" w:cstheme="minorHAnsi"/>
        </w:rPr>
        <w:t xml:space="preserve"> behavior.  </w:t>
      </w:r>
      <w:r w:rsidR="00A54F31" w:rsidRPr="005B5414">
        <w:rPr>
          <w:rFonts w:asciiTheme="minorHAnsi" w:hAnsiTheme="minorHAnsi" w:cstheme="minorHAnsi"/>
        </w:rPr>
        <w:t>Volunteer</w:t>
      </w:r>
      <w:r w:rsidRPr="005B5414">
        <w:rPr>
          <w:rFonts w:asciiTheme="minorHAnsi" w:hAnsiTheme="minorHAnsi" w:cstheme="minorHAnsi"/>
        </w:rPr>
        <w:t>s found</w:t>
      </w:r>
      <w:r w:rsidR="00340E36" w:rsidRPr="005B5414">
        <w:rPr>
          <w:rFonts w:asciiTheme="minorHAnsi" w:hAnsiTheme="minorHAnsi" w:cstheme="minorHAnsi"/>
        </w:rPr>
        <w:t xml:space="preserve"> to be</w:t>
      </w:r>
      <w:r w:rsidRPr="005B5414">
        <w:rPr>
          <w:rFonts w:asciiTheme="minorHAnsi" w:hAnsiTheme="minorHAnsi" w:cstheme="minorHAnsi"/>
        </w:rPr>
        <w:t xml:space="preserve"> in violation of this policy will be subject to corrective action, up to and including termination</w:t>
      </w:r>
      <w:r w:rsidR="00A56E86">
        <w:rPr>
          <w:rFonts w:asciiTheme="minorHAnsi" w:hAnsiTheme="minorHAnsi" w:cstheme="minorHAnsi"/>
        </w:rPr>
        <w:t xml:space="preserve"> of volunteer service</w:t>
      </w:r>
      <w:r w:rsidRPr="005B5414">
        <w:rPr>
          <w:rFonts w:asciiTheme="minorHAnsi" w:hAnsiTheme="minorHAnsi" w:cstheme="minorHAnsi"/>
        </w:rPr>
        <w:t xml:space="preserve">. </w:t>
      </w:r>
    </w:p>
    <w:p w14:paraId="7000C438" w14:textId="77777777" w:rsidR="003A1756" w:rsidRPr="005B5414" w:rsidRDefault="003A1756" w:rsidP="005B5414">
      <w:pPr>
        <w:rPr>
          <w:rFonts w:asciiTheme="minorHAnsi" w:hAnsiTheme="minorHAnsi" w:cstheme="minorHAnsi"/>
        </w:rPr>
      </w:pPr>
      <w:r w:rsidRPr="005B5414">
        <w:rPr>
          <w:rFonts w:asciiTheme="minorHAnsi" w:hAnsiTheme="minorHAnsi" w:cstheme="minorHAnsi"/>
        </w:rPr>
        <w:t xml:space="preserve">  </w:t>
      </w:r>
    </w:p>
    <w:p w14:paraId="11BC86AE" w14:textId="5627ED7B" w:rsidR="003A1756" w:rsidRPr="005B5414" w:rsidRDefault="00F94D15" w:rsidP="005B5414">
      <w:pPr>
        <w:rPr>
          <w:rFonts w:asciiTheme="minorHAnsi" w:hAnsiTheme="minorHAnsi" w:cstheme="minorHAnsi"/>
        </w:rPr>
      </w:pPr>
      <w:r w:rsidRPr="005B5414">
        <w:rPr>
          <w:rFonts w:asciiTheme="minorHAnsi" w:hAnsiTheme="minorHAnsi" w:cstheme="minorHAnsi"/>
        </w:rPr>
        <w:t>W</w:t>
      </w:r>
      <w:r w:rsidR="003A1756" w:rsidRPr="005B5414">
        <w:rPr>
          <w:rFonts w:asciiTheme="minorHAnsi" w:hAnsiTheme="minorHAnsi" w:cstheme="minorHAnsi"/>
        </w:rPr>
        <w:t>e will consider the following examples</w:t>
      </w:r>
      <w:r w:rsidRPr="005B5414">
        <w:rPr>
          <w:rFonts w:asciiTheme="minorHAnsi" w:hAnsiTheme="minorHAnsi" w:cstheme="minorHAnsi"/>
        </w:rPr>
        <w:t xml:space="preserve"> as unprofessional</w:t>
      </w:r>
      <w:r w:rsidR="003A1756" w:rsidRPr="005B5414">
        <w:rPr>
          <w:rFonts w:asciiTheme="minorHAnsi" w:hAnsiTheme="minorHAnsi" w:cstheme="minorHAnsi"/>
        </w:rPr>
        <w:t xml:space="preserve">; however, this is not considered a comprehensive list.  Any actions that create the same or similar result will also be considered.  </w:t>
      </w:r>
    </w:p>
    <w:p w14:paraId="08877CB5" w14:textId="1C0ABF18" w:rsidR="003A1756" w:rsidRPr="0045355B" w:rsidRDefault="003A1756" w:rsidP="00471D86">
      <w:pPr>
        <w:pStyle w:val="ListParagraph"/>
        <w:numPr>
          <w:ilvl w:val="0"/>
          <w:numId w:val="1"/>
        </w:numPr>
        <w:rPr>
          <w:rFonts w:asciiTheme="minorHAnsi" w:hAnsiTheme="minorHAnsi" w:cstheme="minorHAnsi"/>
        </w:rPr>
      </w:pPr>
      <w:r w:rsidRPr="0045355B">
        <w:rPr>
          <w:rFonts w:asciiTheme="minorHAnsi" w:hAnsiTheme="minorHAnsi" w:cstheme="minorHAnsi"/>
        </w:rPr>
        <w:t>Making comments on Facebook, texting, misuse of other forms of social media</w:t>
      </w:r>
    </w:p>
    <w:p w14:paraId="50C7E7C5" w14:textId="4FA5F30B" w:rsidR="003A1756" w:rsidRPr="0045355B" w:rsidRDefault="003A1756" w:rsidP="00471D86">
      <w:pPr>
        <w:pStyle w:val="ListParagraph"/>
        <w:numPr>
          <w:ilvl w:val="0"/>
          <w:numId w:val="1"/>
        </w:numPr>
        <w:rPr>
          <w:rFonts w:asciiTheme="minorHAnsi" w:hAnsiTheme="minorHAnsi" w:cstheme="minorHAnsi"/>
        </w:rPr>
      </w:pPr>
      <w:r w:rsidRPr="0045355B">
        <w:rPr>
          <w:rFonts w:asciiTheme="minorHAnsi" w:hAnsiTheme="minorHAnsi" w:cstheme="minorHAnsi"/>
        </w:rPr>
        <w:t xml:space="preserve">Public humiliation in any form </w:t>
      </w:r>
    </w:p>
    <w:p w14:paraId="20135D5D" w14:textId="5AFABDA8" w:rsidR="003A1756" w:rsidRPr="0045355B" w:rsidRDefault="003A1756" w:rsidP="00471D86">
      <w:pPr>
        <w:pStyle w:val="ListParagraph"/>
        <w:numPr>
          <w:ilvl w:val="0"/>
          <w:numId w:val="1"/>
        </w:numPr>
        <w:rPr>
          <w:rFonts w:asciiTheme="minorHAnsi" w:hAnsiTheme="minorHAnsi" w:cstheme="minorHAnsi"/>
        </w:rPr>
      </w:pPr>
      <w:r w:rsidRPr="0045355B">
        <w:rPr>
          <w:rFonts w:asciiTheme="minorHAnsi" w:hAnsiTheme="minorHAnsi" w:cstheme="minorHAnsi"/>
        </w:rPr>
        <w:t xml:space="preserve">Constant criticism on matters unrelated or minimally related to the person’s performance or </w:t>
      </w:r>
      <w:r w:rsidR="00717B3B" w:rsidRPr="0045355B">
        <w:rPr>
          <w:rFonts w:asciiTheme="minorHAnsi" w:hAnsiTheme="minorHAnsi" w:cstheme="minorHAnsi"/>
        </w:rPr>
        <w:t xml:space="preserve">job </w:t>
      </w:r>
      <w:proofErr w:type="gramStart"/>
      <w:r w:rsidRPr="0045355B">
        <w:rPr>
          <w:rFonts w:asciiTheme="minorHAnsi" w:hAnsiTheme="minorHAnsi" w:cstheme="minorHAnsi"/>
        </w:rPr>
        <w:t>description</w:t>
      </w:r>
      <w:proofErr w:type="gramEnd"/>
    </w:p>
    <w:p w14:paraId="21F188BC" w14:textId="0BD19BC1" w:rsidR="003A1756" w:rsidRPr="0045355B" w:rsidRDefault="003A1756" w:rsidP="00471D86">
      <w:pPr>
        <w:pStyle w:val="ListParagraph"/>
        <w:numPr>
          <w:ilvl w:val="0"/>
          <w:numId w:val="1"/>
        </w:numPr>
        <w:rPr>
          <w:rFonts w:asciiTheme="minorHAnsi" w:hAnsiTheme="minorHAnsi" w:cstheme="minorHAnsi"/>
        </w:rPr>
      </w:pPr>
      <w:r w:rsidRPr="0045355B">
        <w:rPr>
          <w:rFonts w:asciiTheme="minorHAnsi" w:hAnsiTheme="minorHAnsi" w:cstheme="minorHAnsi"/>
        </w:rPr>
        <w:t>Spreading rumors and gossip regarding individuals</w:t>
      </w:r>
    </w:p>
    <w:p w14:paraId="4A1766DE" w14:textId="17BA688B" w:rsidR="003A1756" w:rsidRPr="0045355B" w:rsidRDefault="003A1756" w:rsidP="00471D86">
      <w:pPr>
        <w:pStyle w:val="ListParagraph"/>
        <w:numPr>
          <w:ilvl w:val="0"/>
          <w:numId w:val="1"/>
        </w:numPr>
        <w:rPr>
          <w:rFonts w:asciiTheme="minorHAnsi" w:hAnsiTheme="minorHAnsi" w:cstheme="minorHAnsi"/>
        </w:rPr>
      </w:pPr>
      <w:r w:rsidRPr="0045355B">
        <w:rPr>
          <w:rFonts w:asciiTheme="minorHAnsi" w:hAnsiTheme="minorHAnsi" w:cstheme="minorHAnsi"/>
        </w:rPr>
        <w:t xml:space="preserve">Interfering with the ability of someone to </w:t>
      </w:r>
      <w:r w:rsidR="00340E36" w:rsidRPr="0045355B">
        <w:rPr>
          <w:rFonts w:asciiTheme="minorHAnsi" w:hAnsiTheme="minorHAnsi" w:cstheme="minorHAnsi"/>
        </w:rPr>
        <w:t>perform</w:t>
      </w:r>
      <w:r w:rsidRPr="0045355B">
        <w:rPr>
          <w:rFonts w:asciiTheme="minorHAnsi" w:hAnsiTheme="minorHAnsi" w:cstheme="minorHAnsi"/>
        </w:rPr>
        <w:t xml:space="preserve"> job duties or consistently assigning menial tasks not central to the job.</w:t>
      </w:r>
    </w:p>
    <w:p w14:paraId="7ED232EE" w14:textId="4A498599" w:rsidR="003A1756" w:rsidRPr="0045355B" w:rsidRDefault="003A1756" w:rsidP="00471D86">
      <w:pPr>
        <w:pStyle w:val="ListParagraph"/>
        <w:numPr>
          <w:ilvl w:val="0"/>
          <w:numId w:val="1"/>
        </w:numPr>
        <w:rPr>
          <w:rFonts w:asciiTheme="minorHAnsi" w:hAnsiTheme="minorHAnsi" w:cstheme="minorHAnsi"/>
        </w:rPr>
      </w:pPr>
      <w:r w:rsidRPr="0045355B">
        <w:rPr>
          <w:rFonts w:asciiTheme="minorHAnsi" w:hAnsiTheme="minorHAnsi" w:cstheme="minorHAnsi"/>
        </w:rPr>
        <w:t xml:space="preserve">Taking credit for another person’s ideas </w:t>
      </w:r>
    </w:p>
    <w:p w14:paraId="60F8BDF5" w14:textId="77777777" w:rsidR="003A1756" w:rsidRPr="005B5414" w:rsidRDefault="003A1756" w:rsidP="005B5414">
      <w:pPr>
        <w:rPr>
          <w:rFonts w:asciiTheme="minorHAnsi" w:hAnsiTheme="minorHAnsi" w:cstheme="minorHAnsi"/>
        </w:rPr>
      </w:pPr>
    </w:p>
    <w:p w14:paraId="419C569E" w14:textId="7545FDBD" w:rsidR="003A1756" w:rsidRPr="005B5414" w:rsidRDefault="003A1756" w:rsidP="005B5414">
      <w:pPr>
        <w:rPr>
          <w:rFonts w:asciiTheme="minorHAnsi" w:hAnsiTheme="minorHAnsi" w:cstheme="minorHAnsi"/>
        </w:rPr>
      </w:pPr>
      <w:r w:rsidRPr="005B5414">
        <w:rPr>
          <w:rFonts w:asciiTheme="minorHAnsi" w:hAnsiTheme="minorHAnsi" w:cstheme="minorHAnsi"/>
        </w:rPr>
        <w:t xml:space="preserve">Any </w:t>
      </w:r>
      <w:r w:rsidR="0030426E" w:rsidRPr="005B5414">
        <w:rPr>
          <w:rFonts w:asciiTheme="minorHAnsi" w:hAnsiTheme="minorHAnsi" w:cstheme="minorHAnsi"/>
          <w:highlight w:val="yellow"/>
        </w:rPr>
        <w:t>[</w:t>
      </w:r>
      <w:r w:rsidRPr="005B5414">
        <w:rPr>
          <w:rFonts w:asciiTheme="minorHAnsi" w:hAnsiTheme="minorHAnsi" w:cstheme="minorHAnsi"/>
        </w:rPr>
        <w:t>Organization Name</w:t>
      </w:r>
      <w:r w:rsidR="0030426E" w:rsidRPr="005B5414">
        <w:rPr>
          <w:rFonts w:asciiTheme="minorHAnsi" w:hAnsiTheme="minorHAnsi" w:cstheme="minorHAnsi"/>
          <w:highlight w:val="yellow"/>
        </w:rPr>
        <w:t>]</w:t>
      </w:r>
      <w:r w:rsidRPr="005B5414">
        <w:rPr>
          <w:rFonts w:asciiTheme="minorHAnsi" w:hAnsiTheme="minorHAnsi" w:cstheme="minorHAnsi"/>
        </w:rPr>
        <w:t xml:space="preserve"> </w:t>
      </w:r>
      <w:r w:rsidR="00A54F31" w:rsidRPr="005B5414">
        <w:rPr>
          <w:rFonts w:asciiTheme="minorHAnsi" w:hAnsiTheme="minorHAnsi" w:cstheme="minorHAnsi"/>
        </w:rPr>
        <w:t>volunteer</w:t>
      </w:r>
      <w:r w:rsidRPr="005B5414">
        <w:rPr>
          <w:rFonts w:asciiTheme="minorHAnsi" w:hAnsiTheme="minorHAnsi" w:cstheme="minorHAnsi"/>
        </w:rPr>
        <w:t xml:space="preserve"> wh</w:t>
      </w:r>
      <w:r w:rsidR="00C11D3C" w:rsidRPr="005B5414">
        <w:rPr>
          <w:rFonts w:asciiTheme="minorHAnsi" w:hAnsiTheme="minorHAnsi" w:cstheme="minorHAnsi"/>
        </w:rPr>
        <w:t xml:space="preserve">o </w:t>
      </w:r>
      <w:r w:rsidRPr="005B5414">
        <w:rPr>
          <w:rFonts w:asciiTheme="minorHAnsi" w:hAnsiTheme="minorHAnsi" w:cstheme="minorHAnsi"/>
        </w:rPr>
        <w:t xml:space="preserve">has experienced </w:t>
      </w:r>
      <w:r w:rsidR="00F94D15" w:rsidRPr="005B5414">
        <w:rPr>
          <w:rFonts w:asciiTheme="minorHAnsi" w:hAnsiTheme="minorHAnsi" w:cstheme="minorHAnsi"/>
        </w:rPr>
        <w:t>unprofessionalism</w:t>
      </w:r>
      <w:r w:rsidRPr="005B5414">
        <w:rPr>
          <w:rFonts w:asciiTheme="minorHAnsi" w:hAnsiTheme="minorHAnsi" w:cstheme="minorHAnsi"/>
        </w:rPr>
        <w:t xml:space="preserve"> should immediately report th</w:t>
      </w:r>
      <w:r w:rsidR="00802539" w:rsidRPr="005B5414">
        <w:rPr>
          <w:rFonts w:asciiTheme="minorHAnsi" w:hAnsiTheme="minorHAnsi" w:cstheme="minorHAnsi"/>
        </w:rPr>
        <w:t>e</w:t>
      </w:r>
      <w:r w:rsidRPr="005B5414">
        <w:rPr>
          <w:rFonts w:asciiTheme="minorHAnsi" w:hAnsiTheme="minorHAnsi" w:cstheme="minorHAnsi"/>
        </w:rPr>
        <w:t xml:space="preserve"> behavior according to the reporting process outlined in our anti-harassment </w:t>
      </w:r>
      <w:r w:rsidR="0030426E" w:rsidRPr="005B5414">
        <w:rPr>
          <w:rFonts w:asciiTheme="minorHAnsi" w:hAnsiTheme="minorHAnsi" w:cstheme="minorHAnsi"/>
          <w:highlight w:val="yellow"/>
        </w:rPr>
        <w:t>[</w:t>
      </w:r>
      <w:r w:rsidRPr="005B5414">
        <w:rPr>
          <w:rFonts w:asciiTheme="minorHAnsi" w:hAnsiTheme="minorHAnsi" w:cstheme="minorHAnsi"/>
        </w:rPr>
        <w:t>or other similar policy named here</w:t>
      </w:r>
      <w:r w:rsidR="0030426E" w:rsidRPr="005B5414">
        <w:rPr>
          <w:rFonts w:asciiTheme="minorHAnsi" w:hAnsiTheme="minorHAnsi" w:cstheme="minorHAnsi"/>
          <w:highlight w:val="yellow"/>
        </w:rPr>
        <w:t>]</w:t>
      </w:r>
      <w:r w:rsidRPr="005B5414">
        <w:rPr>
          <w:rFonts w:asciiTheme="minorHAnsi" w:hAnsiTheme="minorHAnsi" w:cstheme="minorHAnsi"/>
        </w:rPr>
        <w:t xml:space="preserve"> policy.  All reports will be investigated and addressed.  </w:t>
      </w:r>
      <w:r w:rsidR="005E3E7A" w:rsidRPr="005B5414">
        <w:rPr>
          <w:rFonts w:asciiTheme="minorHAnsi" w:hAnsiTheme="minorHAnsi" w:cstheme="minorHAnsi"/>
        </w:rPr>
        <w:t>M</w:t>
      </w:r>
      <w:r w:rsidRPr="005B5414">
        <w:rPr>
          <w:rFonts w:asciiTheme="minorHAnsi" w:hAnsiTheme="minorHAnsi" w:cstheme="minorHAnsi"/>
        </w:rPr>
        <w:t>aking false</w:t>
      </w:r>
      <w:r w:rsidR="005E3E7A" w:rsidRPr="005B5414">
        <w:rPr>
          <w:rFonts w:asciiTheme="minorHAnsi" w:hAnsiTheme="minorHAnsi" w:cstheme="minorHAnsi"/>
        </w:rPr>
        <w:t xml:space="preserve">/baseless </w:t>
      </w:r>
      <w:r w:rsidRPr="005B5414">
        <w:rPr>
          <w:rFonts w:asciiTheme="minorHAnsi" w:hAnsiTheme="minorHAnsi" w:cstheme="minorHAnsi"/>
        </w:rPr>
        <w:t xml:space="preserve">or malicious complaints of </w:t>
      </w:r>
      <w:r w:rsidR="00F94D15" w:rsidRPr="005B5414">
        <w:rPr>
          <w:rFonts w:asciiTheme="minorHAnsi" w:hAnsiTheme="minorHAnsi" w:cstheme="minorHAnsi"/>
        </w:rPr>
        <w:t>unprofessionalism</w:t>
      </w:r>
      <w:r w:rsidRPr="005B5414">
        <w:rPr>
          <w:rFonts w:asciiTheme="minorHAnsi" w:hAnsiTheme="minorHAnsi" w:cstheme="minorHAnsi"/>
        </w:rPr>
        <w:t xml:space="preserve"> will be regarded as a serious offense, which may also lead to corrective action</w:t>
      </w:r>
      <w:r w:rsidR="00802539" w:rsidRPr="005B5414">
        <w:rPr>
          <w:rFonts w:asciiTheme="minorHAnsi" w:hAnsiTheme="minorHAnsi" w:cstheme="minorHAnsi"/>
        </w:rPr>
        <w:t>,</w:t>
      </w:r>
      <w:r w:rsidRPr="005B5414">
        <w:rPr>
          <w:rFonts w:asciiTheme="minorHAnsi" w:hAnsiTheme="minorHAnsi" w:cstheme="minorHAnsi"/>
        </w:rPr>
        <w:t xml:space="preserve"> up to and including termination</w:t>
      </w:r>
      <w:r w:rsidR="00A56E86">
        <w:rPr>
          <w:rFonts w:asciiTheme="minorHAnsi" w:hAnsiTheme="minorHAnsi" w:cstheme="minorHAnsi"/>
        </w:rPr>
        <w:t xml:space="preserve"> of volunteer service</w:t>
      </w:r>
      <w:r w:rsidRPr="005B5414">
        <w:rPr>
          <w:rFonts w:asciiTheme="minorHAnsi" w:hAnsiTheme="minorHAnsi" w:cstheme="minorHAnsi"/>
        </w:rPr>
        <w:t>.</w:t>
      </w:r>
    </w:p>
    <w:p w14:paraId="25B3B37B" w14:textId="77777777" w:rsidR="003A1756" w:rsidRPr="005B5414" w:rsidRDefault="003A1756" w:rsidP="005B5414">
      <w:pPr>
        <w:rPr>
          <w:rFonts w:asciiTheme="minorHAnsi" w:hAnsiTheme="minorHAnsi" w:cstheme="minorHAnsi"/>
        </w:rPr>
      </w:pPr>
    </w:p>
    <w:p w14:paraId="79F9457B" w14:textId="77777777" w:rsidR="003A1756" w:rsidRPr="005B5414" w:rsidRDefault="003A1756" w:rsidP="005B5414">
      <w:pPr>
        <w:rPr>
          <w:rFonts w:asciiTheme="minorHAnsi" w:hAnsiTheme="minorHAnsi" w:cstheme="minorHAnsi"/>
        </w:rPr>
      </w:pPr>
    </w:p>
    <w:p w14:paraId="6AEB6AAE" w14:textId="0E318855" w:rsidR="00FD6DC7" w:rsidRDefault="003A1756" w:rsidP="005B5414">
      <w:pPr>
        <w:pBdr>
          <w:bottom w:val="single" w:sz="12" w:space="1" w:color="auto"/>
        </w:pBdr>
        <w:rPr>
          <w:rFonts w:asciiTheme="minorHAnsi" w:hAnsiTheme="minorHAnsi" w:cstheme="minorHAnsi"/>
          <w:b/>
          <w:bCs/>
          <w:sz w:val="28"/>
          <w:szCs w:val="22"/>
        </w:rPr>
      </w:pPr>
      <w:r w:rsidRPr="005B5414">
        <w:rPr>
          <w:rFonts w:asciiTheme="minorHAnsi" w:hAnsiTheme="minorHAnsi" w:cstheme="minorHAnsi"/>
        </w:rPr>
        <w:br w:type="page"/>
      </w:r>
      <w:bookmarkStart w:id="12" w:name="_Toc60245911"/>
      <w:r w:rsidR="00FD6DC7" w:rsidRPr="0045355B">
        <w:rPr>
          <w:rFonts w:asciiTheme="minorHAnsi" w:hAnsiTheme="minorHAnsi" w:cstheme="minorHAnsi"/>
          <w:b/>
          <w:bCs/>
          <w:sz w:val="28"/>
          <w:szCs w:val="22"/>
        </w:rPr>
        <w:t>Dispute Resolution</w:t>
      </w:r>
      <w:bookmarkEnd w:id="12"/>
    </w:p>
    <w:p w14:paraId="179D558D" w14:textId="77777777" w:rsidR="0045355B" w:rsidRPr="0045355B" w:rsidRDefault="0045355B" w:rsidP="005B5414">
      <w:pPr>
        <w:rPr>
          <w:rFonts w:asciiTheme="minorHAnsi" w:hAnsiTheme="minorHAnsi" w:cstheme="minorHAnsi"/>
          <w:b/>
          <w:bCs/>
          <w:sz w:val="28"/>
          <w:szCs w:val="22"/>
        </w:rPr>
      </w:pPr>
    </w:p>
    <w:p w14:paraId="64687DBC" w14:textId="177EBB9A" w:rsidR="00FD6DC7" w:rsidRDefault="00FD6DC7" w:rsidP="005B5414">
      <w:pPr>
        <w:rPr>
          <w:rFonts w:asciiTheme="minorHAnsi" w:hAnsiTheme="minorHAnsi" w:cstheme="minorHAnsi"/>
        </w:rPr>
      </w:pPr>
      <w:bookmarkStart w:id="13" w:name="_Hlk4167142"/>
      <w:r w:rsidRPr="005B5414">
        <w:rPr>
          <w:rFonts w:asciiTheme="minorHAnsi" w:hAnsiTheme="minorHAnsi" w:cstheme="minorHAnsi"/>
        </w:rPr>
        <w:t>We believe that undisclosed problems will remain unresolved and will lead to impaired work relationships, dissatisfaction with working conditions, and a decline in operational efficiency.  Therefore, the organization has established this dispute resolution procedure to solve problems as quickly, fairly, and thoroughly as possible.  This procedure is a method for impartially hearing the complaint and is intended to resolve problems and provide a fair and objective review.  All issues will be handled without prejudice or retaliation.</w:t>
      </w:r>
    </w:p>
    <w:p w14:paraId="73EFCB19" w14:textId="77777777" w:rsidR="0045355B" w:rsidRPr="005B5414" w:rsidRDefault="0045355B" w:rsidP="005B5414">
      <w:pPr>
        <w:rPr>
          <w:rFonts w:asciiTheme="minorHAnsi" w:hAnsiTheme="minorHAnsi" w:cstheme="minorHAnsi"/>
        </w:rPr>
      </w:pPr>
    </w:p>
    <w:p w14:paraId="17AC7E20" w14:textId="3DBD6C83" w:rsidR="00FD6DC7" w:rsidRDefault="00FD6DC7" w:rsidP="005B5414">
      <w:pPr>
        <w:rPr>
          <w:rFonts w:asciiTheme="minorHAnsi" w:hAnsiTheme="minorHAnsi" w:cstheme="minorHAnsi"/>
          <w:b/>
          <w:bCs/>
        </w:rPr>
      </w:pPr>
      <w:bookmarkStart w:id="14" w:name="_Toc60245912"/>
      <w:r w:rsidRPr="0045355B">
        <w:rPr>
          <w:rFonts w:asciiTheme="minorHAnsi" w:hAnsiTheme="minorHAnsi" w:cstheme="minorHAnsi"/>
          <w:b/>
          <w:bCs/>
        </w:rPr>
        <w:t xml:space="preserve">Reporting </w:t>
      </w:r>
      <w:r w:rsidR="00045BA5" w:rsidRPr="0045355B">
        <w:rPr>
          <w:rFonts w:asciiTheme="minorHAnsi" w:hAnsiTheme="minorHAnsi" w:cstheme="minorHAnsi"/>
          <w:b/>
          <w:bCs/>
        </w:rPr>
        <w:t xml:space="preserve">Issues </w:t>
      </w:r>
      <w:r w:rsidR="00C201FC" w:rsidRPr="0045355B">
        <w:rPr>
          <w:rFonts w:asciiTheme="minorHAnsi" w:hAnsiTheme="minorHAnsi" w:cstheme="minorHAnsi"/>
          <w:b/>
          <w:bCs/>
        </w:rPr>
        <w:t xml:space="preserve">Other </w:t>
      </w:r>
      <w:r w:rsidR="00340E36" w:rsidRPr="0045355B">
        <w:rPr>
          <w:rFonts w:asciiTheme="minorHAnsi" w:hAnsiTheme="minorHAnsi" w:cstheme="minorHAnsi"/>
          <w:b/>
          <w:bCs/>
        </w:rPr>
        <w:t>t</w:t>
      </w:r>
      <w:r w:rsidR="00045BA5" w:rsidRPr="0045355B">
        <w:rPr>
          <w:rFonts w:asciiTheme="minorHAnsi" w:hAnsiTheme="minorHAnsi" w:cstheme="minorHAnsi"/>
          <w:b/>
          <w:bCs/>
        </w:rPr>
        <w:t>han Harassment/Discrimination</w:t>
      </w:r>
      <w:bookmarkEnd w:id="14"/>
    </w:p>
    <w:p w14:paraId="26F8C358" w14:textId="77777777" w:rsidR="001234A4" w:rsidRPr="0045355B" w:rsidRDefault="001234A4" w:rsidP="005B5414">
      <w:pPr>
        <w:rPr>
          <w:rFonts w:asciiTheme="minorHAnsi" w:hAnsiTheme="minorHAnsi" w:cstheme="minorHAnsi"/>
          <w:b/>
          <w:bCs/>
        </w:rPr>
      </w:pPr>
    </w:p>
    <w:p w14:paraId="4F6F4985" w14:textId="77777777" w:rsidR="00FD6DC7" w:rsidRPr="005B5414" w:rsidRDefault="00FD6DC7" w:rsidP="005B5414">
      <w:pPr>
        <w:rPr>
          <w:rFonts w:asciiTheme="minorHAnsi" w:hAnsiTheme="minorHAnsi" w:cstheme="minorHAnsi"/>
        </w:rPr>
      </w:pPr>
      <w:r w:rsidRPr="005B5414">
        <w:rPr>
          <w:rFonts w:asciiTheme="minorHAnsi" w:hAnsiTheme="minorHAnsi" w:cstheme="minorHAnsi"/>
        </w:rPr>
        <w:t>Any other questions or concerns you may have should be discussed with your immediate manager/supervisor</w:t>
      </w:r>
      <w:r w:rsidR="00D85AFC" w:rsidRPr="005B5414">
        <w:rPr>
          <w:rFonts w:asciiTheme="minorHAnsi" w:hAnsiTheme="minorHAnsi" w:cstheme="minorHAnsi"/>
        </w:rPr>
        <w:t>, absent special circumstances,</w:t>
      </w:r>
      <w:r w:rsidRPr="005B5414">
        <w:rPr>
          <w:rFonts w:asciiTheme="minorHAnsi" w:hAnsiTheme="minorHAnsi" w:cstheme="minorHAnsi"/>
        </w:rPr>
        <w:t xml:space="preserve"> as soon as you are aware there is a problem or have a question.  Your manager will </w:t>
      </w:r>
      <w:r w:rsidR="00D85AFC" w:rsidRPr="005B5414">
        <w:rPr>
          <w:rFonts w:asciiTheme="minorHAnsi" w:hAnsiTheme="minorHAnsi" w:cstheme="minorHAnsi"/>
        </w:rPr>
        <w:t xml:space="preserve">generally </w:t>
      </w:r>
      <w:r w:rsidR="00802539" w:rsidRPr="005B5414">
        <w:rPr>
          <w:rFonts w:asciiTheme="minorHAnsi" w:hAnsiTheme="minorHAnsi" w:cstheme="minorHAnsi"/>
        </w:rPr>
        <w:t xml:space="preserve">follow-up </w:t>
      </w:r>
      <w:r w:rsidRPr="005B5414">
        <w:rPr>
          <w:rFonts w:asciiTheme="minorHAnsi" w:hAnsiTheme="minorHAnsi" w:cstheme="minorHAnsi"/>
        </w:rPr>
        <w:t>to your concern</w:t>
      </w:r>
      <w:r w:rsidR="00802539" w:rsidRPr="005B5414">
        <w:rPr>
          <w:rFonts w:asciiTheme="minorHAnsi" w:hAnsiTheme="minorHAnsi" w:cstheme="minorHAnsi"/>
        </w:rPr>
        <w:t xml:space="preserve">, in writing, </w:t>
      </w:r>
      <w:r w:rsidR="007E6B85" w:rsidRPr="005B5414">
        <w:rPr>
          <w:rFonts w:asciiTheme="minorHAnsi" w:hAnsiTheme="minorHAnsi" w:cstheme="minorHAnsi"/>
        </w:rPr>
        <w:t>within one week</w:t>
      </w:r>
      <w:r w:rsidRPr="005B5414">
        <w:rPr>
          <w:rFonts w:asciiTheme="minorHAnsi" w:hAnsiTheme="minorHAnsi" w:cstheme="minorHAnsi"/>
        </w:rPr>
        <w:t>.</w:t>
      </w:r>
    </w:p>
    <w:p w14:paraId="7B64607C" w14:textId="77777777" w:rsidR="00D85AFC" w:rsidRPr="005B5414" w:rsidRDefault="00D85AFC" w:rsidP="005B5414">
      <w:pPr>
        <w:rPr>
          <w:rFonts w:asciiTheme="minorHAnsi" w:hAnsiTheme="minorHAnsi" w:cstheme="minorHAnsi"/>
        </w:rPr>
      </w:pPr>
    </w:p>
    <w:p w14:paraId="54D667D6" w14:textId="0B752DB2" w:rsidR="00D85AFC" w:rsidRPr="005B5414" w:rsidRDefault="00D85AFC" w:rsidP="005B5414">
      <w:pPr>
        <w:rPr>
          <w:rFonts w:asciiTheme="minorHAnsi" w:hAnsiTheme="minorHAnsi" w:cstheme="minorHAnsi"/>
        </w:rPr>
      </w:pPr>
      <w:r w:rsidRPr="005B5414">
        <w:rPr>
          <w:rFonts w:asciiTheme="minorHAnsi" w:hAnsiTheme="minorHAnsi" w:cstheme="minorHAnsi"/>
        </w:rPr>
        <w:t xml:space="preserve">We realize there may be valid reasons to forego this initial step; in those circumstances </w:t>
      </w:r>
      <w:r w:rsidR="003B7CE4" w:rsidRPr="005B5414">
        <w:rPr>
          <w:rFonts w:asciiTheme="minorHAnsi" w:hAnsiTheme="minorHAnsi" w:cstheme="minorHAnsi"/>
          <w:highlight w:val="yellow"/>
        </w:rPr>
        <w:t>[</w:t>
      </w:r>
      <w:r w:rsidRPr="005B5414">
        <w:rPr>
          <w:rFonts w:asciiTheme="minorHAnsi" w:hAnsiTheme="minorHAnsi" w:cstheme="minorHAnsi"/>
        </w:rPr>
        <w:t>i.e., a concern involves an immediate manager/supervisor</w:t>
      </w:r>
      <w:r w:rsidR="003B7CE4" w:rsidRPr="005B5414">
        <w:rPr>
          <w:rFonts w:asciiTheme="minorHAnsi" w:hAnsiTheme="minorHAnsi" w:cstheme="minorHAnsi"/>
          <w:highlight w:val="yellow"/>
        </w:rPr>
        <w:t>]</w:t>
      </w:r>
      <w:r w:rsidRPr="005B5414">
        <w:rPr>
          <w:rFonts w:asciiTheme="minorHAnsi" w:hAnsiTheme="minorHAnsi" w:cstheme="minorHAnsi"/>
        </w:rPr>
        <w:t xml:space="preserve">, you may go directly to the next level of management or to the </w:t>
      </w:r>
      <w:r w:rsidR="0030426E" w:rsidRPr="005B5414">
        <w:rPr>
          <w:rFonts w:asciiTheme="minorHAnsi" w:hAnsiTheme="minorHAnsi" w:cstheme="minorHAnsi"/>
          <w:highlight w:val="yellow"/>
        </w:rPr>
        <w:t>[</w:t>
      </w:r>
      <w:r w:rsidR="00C92683" w:rsidRPr="005B5414">
        <w:rPr>
          <w:rFonts w:asciiTheme="minorHAnsi" w:hAnsiTheme="minorHAnsi" w:cstheme="minorHAnsi"/>
        </w:rPr>
        <w:t>Designated Position</w:t>
      </w:r>
      <w:r w:rsidR="0030426E" w:rsidRPr="005B5414">
        <w:rPr>
          <w:rFonts w:asciiTheme="minorHAnsi" w:hAnsiTheme="minorHAnsi" w:cstheme="minorHAnsi"/>
          <w:highlight w:val="yellow"/>
        </w:rPr>
        <w:t>]</w:t>
      </w:r>
      <w:r w:rsidRPr="005B5414">
        <w:rPr>
          <w:rFonts w:asciiTheme="minorHAnsi" w:hAnsiTheme="minorHAnsi" w:cstheme="minorHAnsi"/>
        </w:rPr>
        <w:t xml:space="preserve"> for assistance.</w:t>
      </w:r>
    </w:p>
    <w:bookmarkEnd w:id="13"/>
    <w:p w14:paraId="7476E261" w14:textId="4AF20A33" w:rsidR="00FD6DC7" w:rsidRPr="005B5414" w:rsidRDefault="009D2585">
      <w:pPr>
        <w:rPr>
          <w:rFonts w:asciiTheme="minorHAnsi" w:hAnsiTheme="minorHAnsi" w:cstheme="minorHAnsi"/>
        </w:rPr>
      </w:pPr>
      <w:r w:rsidRPr="005B5414">
        <w:rPr>
          <w:rFonts w:asciiTheme="minorHAnsi" w:hAnsiTheme="minorHAnsi" w:cstheme="minorHAnsi"/>
        </w:rPr>
        <w:br w:type="page"/>
      </w:r>
    </w:p>
    <w:p w14:paraId="37E3957F" w14:textId="5961074A" w:rsidR="00FD6DC7" w:rsidRDefault="004E0894" w:rsidP="005B5414">
      <w:pPr>
        <w:pBdr>
          <w:bottom w:val="single" w:sz="12" w:space="1" w:color="auto"/>
        </w:pBdr>
        <w:rPr>
          <w:rFonts w:asciiTheme="minorHAnsi" w:hAnsiTheme="minorHAnsi" w:cstheme="minorHAnsi"/>
          <w:b/>
          <w:bCs/>
          <w:sz w:val="28"/>
          <w:szCs w:val="22"/>
        </w:rPr>
      </w:pPr>
      <w:bookmarkStart w:id="15" w:name="_Toc60245920"/>
      <w:r w:rsidRPr="0045355B">
        <w:rPr>
          <w:rFonts w:asciiTheme="minorHAnsi" w:hAnsiTheme="minorHAnsi" w:cstheme="minorHAnsi"/>
          <w:b/>
          <w:bCs/>
          <w:sz w:val="28"/>
          <w:szCs w:val="22"/>
        </w:rPr>
        <w:t>Volunteer</w:t>
      </w:r>
      <w:r w:rsidR="00FD6DC7" w:rsidRPr="0045355B">
        <w:rPr>
          <w:rFonts w:asciiTheme="minorHAnsi" w:hAnsiTheme="minorHAnsi" w:cstheme="minorHAnsi"/>
          <w:b/>
          <w:bCs/>
          <w:sz w:val="28"/>
          <w:szCs w:val="22"/>
        </w:rPr>
        <w:t xml:space="preserve"> Record Keeping</w:t>
      </w:r>
      <w:bookmarkEnd w:id="15"/>
    </w:p>
    <w:p w14:paraId="69835451" w14:textId="77777777" w:rsidR="0045355B" w:rsidRPr="0045355B" w:rsidRDefault="0045355B" w:rsidP="005B5414">
      <w:pPr>
        <w:rPr>
          <w:rFonts w:asciiTheme="minorHAnsi" w:hAnsiTheme="minorHAnsi" w:cstheme="minorHAnsi"/>
          <w:b/>
          <w:bCs/>
          <w:sz w:val="28"/>
          <w:szCs w:val="22"/>
        </w:rPr>
      </w:pPr>
    </w:p>
    <w:p w14:paraId="30EAF890" w14:textId="306AD412" w:rsidR="00FD6DC7" w:rsidRDefault="00FD6DC7" w:rsidP="005B5414">
      <w:pPr>
        <w:rPr>
          <w:rFonts w:asciiTheme="minorHAnsi" w:hAnsiTheme="minorHAnsi" w:cstheme="minorHAnsi"/>
          <w:b/>
          <w:bCs/>
        </w:rPr>
      </w:pPr>
      <w:bookmarkStart w:id="16" w:name="_Toc60245921"/>
      <w:r w:rsidRPr="0045355B">
        <w:rPr>
          <w:rFonts w:asciiTheme="minorHAnsi" w:hAnsiTheme="minorHAnsi" w:cstheme="minorHAnsi"/>
          <w:b/>
          <w:bCs/>
        </w:rPr>
        <w:t xml:space="preserve">Access to </w:t>
      </w:r>
      <w:r w:rsidR="00560D46" w:rsidRPr="0045355B">
        <w:rPr>
          <w:rFonts w:asciiTheme="minorHAnsi" w:hAnsiTheme="minorHAnsi" w:cstheme="minorHAnsi"/>
          <w:b/>
          <w:bCs/>
        </w:rPr>
        <w:t>Volunteer</w:t>
      </w:r>
      <w:r w:rsidRPr="0045355B">
        <w:rPr>
          <w:rFonts w:asciiTheme="minorHAnsi" w:hAnsiTheme="minorHAnsi" w:cstheme="minorHAnsi"/>
          <w:b/>
          <w:bCs/>
        </w:rPr>
        <w:t xml:space="preserve"> Files</w:t>
      </w:r>
      <w:bookmarkEnd w:id="16"/>
    </w:p>
    <w:p w14:paraId="0D568CDC" w14:textId="77777777" w:rsidR="001234A4" w:rsidRPr="0045355B" w:rsidRDefault="001234A4" w:rsidP="005B5414">
      <w:pPr>
        <w:rPr>
          <w:rFonts w:asciiTheme="minorHAnsi" w:hAnsiTheme="minorHAnsi" w:cstheme="minorHAnsi"/>
          <w:b/>
          <w:bCs/>
        </w:rPr>
      </w:pPr>
    </w:p>
    <w:p w14:paraId="414E7478" w14:textId="43F5E456"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The organization maintains a record for each </w:t>
      </w:r>
      <w:r w:rsidR="00A54F31" w:rsidRPr="005B5414">
        <w:rPr>
          <w:rFonts w:asciiTheme="minorHAnsi" w:hAnsiTheme="minorHAnsi" w:cstheme="minorHAnsi"/>
        </w:rPr>
        <w:t>volunteer</w:t>
      </w:r>
      <w:r w:rsidR="005C3DB7" w:rsidRPr="005B5414">
        <w:rPr>
          <w:rFonts w:asciiTheme="minorHAnsi" w:hAnsiTheme="minorHAnsi" w:cstheme="minorHAnsi"/>
        </w:rPr>
        <w:t>,</w:t>
      </w:r>
      <w:r w:rsidRPr="005B5414">
        <w:rPr>
          <w:rFonts w:asciiTheme="minorHAnsi" w:hAnsiTheme="minorHAnsi" w:cstheme="minorHAnsi"/>
        </w:rPr>
        <w:t xml:space="preserve"> and access to those records is restricted to authorized persons only.  The records </w:t>
      </w:r>
      <w:r w:rsidR="00E702B8" w:rsidRPr="00885624">
        <w:rPr>
          <w:rFonts w:asciiTheme="minorHAnsi" w:hAnsiTheme="minorHAnsi" w:cstheme="minorHAnsi"/>
        </w:rPr>
        <w:t xml:space="preserve">may </w:t>
      </w:r>
      <w:r w:rsidRPr="005B5414">
        <w:rPr>
          <w:rFonts w:asciiTheme="minorHAnsi" w:hAnsiTheme="minorHAnsi" w:cstheme="minorHAnsi"/>
        </w:rPr>
        <w:t xml:space="preserve">contain applications, written evaluations, performance counseling notices, correspondence, and other information pertinent to </w:t>
      </w:r>
      <w:r w:rsidR="004E0894" w:rsidRPr="005B5414">
        <w:rPr>
          <w:rFonts w:asciiTheme="minorHAnsi" w:hAnsiTheme="minorHAnsi" w:cstheme="minorHAnsi"/>
        </w:rPr>
        <w:t>volunteer service</w:t>
      </w:r>
      <w:r w:rsidRPr="005B5414">
        <w:rPr>
          <w:rFonts w:asciiTheme="minorHAnsi" w:hAnsiTheme="minorHAnsi" w:cstheme="minorHAnsi"/>
        </w:rPr>
        <w:t xml:space="preserve">.  Authorized persons are individuals in a direct line of supervision over the </w:t>
      </w:r>
      <w:r w:rsidR="00A54F31" w:rsidRPr="005B5414">
        <w:rPr>
          <w:rFonts w:asciiTheme="minorHAnsi" w:hAnsiTheme="minorHAnsi" w:cstheme="minorHAnsi"/>
        </w:rPr>
        <w:t>volunteer</w:t>
      </w:r>
      <w:r w:rsidRPr="005B5414">
        <w:rPr>
          <w:rFonts w:asciiTheme="minorHAnsi" w:hAnsiTheme="minorHAnsi" w:cstheme="minorHAnsi"/>
        </w:rPr>
        <w:t xml:space="preserve"> to whom the file applies</w:t>
      </w:r>
      <w:r w:rsidR="004B05B9" w:rsidRPr="005B5414">
        <w:rPr>
          <w:rFonts w:asciiTheme="minorHAnsi" w:hAnsiTheme="minorHAnsi" w:cstheme="minorHAnsi"/>
        </w:rPr>
        <w:t xml:space="preserve"> </w:t>
      </w:r>
      <w:r w:rsidR="00CE569B" w:rsidRPr="005B5414">
        <w:rPr>
          <w:rFonts w:asciiTheme="minorHAnsi" w:hAnsiTheme="minorHAnsi" w:cstheme="minorHAnsi"/>
        </w:rPr>
        <w:t>or any manage</w:t>
      </w:r>
      <w:r w:rsidR="00763E26" w:rsidRPr="005B5414">
        <w:rPr>
          <w:rFonts w:asciiTheme="minorHAnsi" w:hAnsiTheme="minorHAnsi" w:cstheme="minorHAnsi"/>
        </w:rPr>
        <w:t>ment representative</w:t>
      </w:r>
      <w:r w:rsidR="00CE569B" w:rsidRPr="005B5414">
        <w:rPr>
          <w:rFonts w:asciiTheme="minorHAnsi" w:hAnsiTheme="minorHAnsi" w:cstheme="minorHAnsi"/>
        </w:rPr>
        <w:t xml:space="preserve"> involved in </w:t>
      </w:r>
      <w:r w:rsidR="00786A90" w:rsidRPr="005B5414">
        <w:rPr>
          <w:rFonts w:asciiTheme="minorHAnsi" w:hAnsiTheme="minorHAnsi" w:cstheme="minorHAnsi"/>
        </w:rPr>
        <w:t>a pending action</w:t>
      </w:r>
      <w:r w:rsidR="00CE569B" w:rsidRPr="005B5414">
        <w:rPr>
          <w:rFonts w:asciiTheme="minorHAnsi" w:hAnsiTheme="minorHAnsi" w:cstheme="minorHAnsi"/>
        </w:rPr>
        <w:t>.</w:t>
      </w:r>
    </w:p>
    <w:p w14:paraId="79D6F65C" w14:textId="77777777" w:rsidR="00FD6DC7" w:rsidRPr="005B5414" w:rsidRDefault="00FD6DC7" w:rsidP="005B5414">
      <w:pPr>
        <w:rPr>
          <w:rFonts w:asciiTheme="minorHAnsi" w:hAnsiTheme="minorHAnsi" w:cstheme="minorHAnsi"/>
        </w:rPr>
      </w:pPr>
    </w:p>
    <w:p w14:paraId="46B60E4C" w14:textId="19C6B0E6"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Your </w:t>
      </w:r>
      <w:r w:rsidR="00E343C9" w:rsidRPr="005B5414">
        <w:rPr>
          <w:rFonts w:asciiTheme="minorHAnsi" w:hAnsiTheme="minorHAnsi" w:cstheme="minorHAnsi"/>
        </w:rPr>
        <w:t>volunteer</w:t>
      </w:r>
      <w:r w:rsidRPr="005B5414">
        <w:rPr>
          <w:rFonts w:asciiTheme="minorHAnsi" w:hAnsiTheme="minorHAnsi" w:cstheme="minorHAnsi"/>
        </w:rPr>
        <w:t xml:space="preserve"> file is available for review </w:t>
      </w:r>
      <w:r w:rsidR="003B7CE4" w:rsidRPr="005B5414">
        <w:rPr>
          <w:rFonts w:asciiTheme="minorHAnsi" w:hAnsiTheme="minorHAnsi" w:cstheme="minorHAnsi"/>
          <w:highlight w:val="yellow"/>
        </w:rPr>
        <w:t>[</w:t>
      </w:r>
      <w:r w:rsidRPr="005B5414">
        <w:rPr>
          <w:rFonts w:asciiTheme="minorHAnsi" w:hAnsiTheme="minorHAnsi" w:cstheme="minorHAnsi"/>
        </w:rPr>
        <w:t>except for any references and other material exempt from disclosure under state law</w:t>
      </w:r>
      <w:r w:rsidR="003B7CE4" w:rsidRPr="005B5414">
        <w:rPr>
          <w:rFonts w:asciiTheme="minorHAnsi" w:hAnsiTheme="minorHAnsi" w:cstheme="minorHAnsi"/>
          <w:highlight w:val="yellow"/>
        </w:rPr>
        <w:t>]</w:t>
      </w:r>
      <w:r w:rsidRPr="005B5414">
        <w:rPr>
          <w:rFonts w:asciiTheme="minorHAnsi" w:hAnsiTheme="minorHAnsi" w:cstheme="minorHAnsi"/>
        </w:rPr>
        <w:t xml:space="preserve"> by making advance arrangements with the </w:t>
      </w:r>
      <w:r w:rsidR="0030426E" w:rsidRPr="005B5414">
        <w:rPr>
          <w:rFonts w:asciiTheme="minorHAnsi" w:hAnsiTheme="minorHAnsi" w:cstheme="minorHAnsi"/>
          <w:highlight w:val="yellow"/>
        </w:rPr>
        <w:t>[</w:t>
      </w:r>
      <w:r w:rsidR="00484DDE" w:rsidRPr="005B5414">
        <w:rPr>
          <w:rFonts w:asciiTheme="minorHAnsi" w:hAnsiTheme="minorHAnsi" w:cstheme="minorHAnsi"/>
        </w:rPr>
        <w:t>D</w:t>
      </w:r>
      <w:r w:rsidRPr="005B5414">
        <w:rPr>
          <w:rFonts w:asciiTheme="minorHAnsi" w:hAnsiTheme="minorHAnsi" w:cstheme="minorHAnsi"/>
        </w:rPr>
        <w:t xml:space="preserve">esignated </w:t>
      </w:r>
      <w:r w:rsidR="00484DDE" w:rsidRPr="005B5414">
        <w:rPr>
          <w:rFonts w:asciiTheme="minorHAnsi" w:hAnsiTheme="minorHAnsi" w:cstheme="minorHAnsi"/>
        </w:rPr>
        <w:t>P</w:t>
      </w:r>
      <w:r w:rsidRPr="005B5414">
        <w:rPr>
          <w:rFonts w:asciiTheme="minorHAnsi" w:hAnsiTheme="minorHAnsi" w:cstheme="minorHAnsi"/>
        </w:rPr>
        <w:t>osition</w:t>
      </w:r>
      <w:r w:rsidR="0030426E" w:rsidRPr="005B5414">
        <w:rPr>
          <w:rFonts w:asciiTheme="minorHAnsi" w:hAnsiTheme="minorHAnsi" w:cstheme="minorHAnsi"/>
          <w:highlight w:val="yellow"/>
        </w:rPr>
        <w:t>]</w:t>
      </w:r>
      <w:r w:rsidRPr="005B5414">
        <w:rPr>
          <w:rFonts w:asciiTheme="minorHAnsi" w:hAnsiTheme="minorHAnsi" w:cstheme="minorHAnsi"/>
        </w:rPr>
        <w:t xml:space="preserve">.  </w:t>
      </w:r>
      <w:r w:rsidR="003D1397" w:rsidRPr="005B5414">
        <w:rPr>
          <w:rFonts w:asciiTheme="minorHAnsi" w:hAnsiTheme="minorHAnsi" w:cstheme="minorHAnsi"/>
        </w:rPr>
        <w:t>W</w:t>
      </w:r>
      <w:r w:rsidRPr="005B5414">
        <w:rPr>
          <w:rFonts w:asciiTheme="minorHAnsi" w:hAnsiTheme="minorHAnsi" w:cstheme="minorHAnsi"/>
        </w:rPr>
        <w:t>e will provide copies of</w:t>
      </w:r>
      <w:r w:rsidR="001F2914" w:rsidRPr="005B5414">
        <w:rPr>
          <w:rFonts w:asciiTheme="minorHAnsi" w:hAnsiTheme="minorHAnsi" w:cstheme="minorHAnsi"/>
        </w:rPr>
        <w:t xml:space="preserve"> volunteer</w:t>
      </w:r>
      <w:r w:rsidRPr="005B5414">
        <w:rPr>
          <w:rFonts w:asciiTheme="minorHAnsi" w:hAnsiTheme="minorHAnsi" w:cstheme="minorHAnsi"/>
        </w:rPr>
        <w:t xml:space="preserve"> records or files as required by law, but you may be asked to reimburse us for the reasonable cost of providing copies.</w:t>
      </w:r>
    </w:p>
    <w:p w14:paraId="514F6295" w14:textId="77777777" w:rsidR="00437DBB" w:rsidRPr="005B5414" w:rsidRDefault="00437DBB" w:rsidP="005B5414">
      <w:pPr>
        <w:rPr>
          <w:rFonts w:asciiTheme="minorHAnsi" w:hAnsiTheme="minorHAnsi" w:cstheme="minorHAnsi"/>
        </w:rPr>
      </w:pPr>
    </w:p>
    <w:p w14:paraId="43158715" w14:textId="4C6690FD" w:rsidR="00FD6DC7" w:rsidRDefault="00FD6DC7" w:rsidP="005B5414">
      <w:pPr>
        <w:rPr>
          <w:rFonts w:asciiTheme="minorHAnsi" w:hAnsiTheme="minorHAnsi" w:cstheme="minorHAnsi"/>
          <w:b/>
          <w:bCs/>
        </w:rPr>
      </w:pPr>
      <w:bookmarkStart w:id="17" w:name="_Toc60245922"/>
      <w:r w:rsidRPr="0045355B">
        <w:rPr>
          <w:rFonts w:asciiTheme="minorHAnsi" w:hAnsiTheme="minorHAnsi" w:cstheme="minorHAnsi"/>
          <w:b/>
          <w:bCs/>
        </w:rPr>
        <w:t>Change in Personal Data</w:t>
      </w:r>
      <w:bookmarkEnd w:id="17"/>
    </w:p>
    <w:p w14:paraId="15D5152D" w14:textId="77777777" w:rsidR="001234A4" w:rsidRPr="0045355B" w:rsidRDefault="001234A4" w:rsidP="005B5414">
      <w:pPr>
        <w:rPr>
          <w:rFonts w:asciiTheme="minorHAnsi" w:hAnsiTheme="minorHAnsi" w:cstheme="minorHAnsi"/>
          <w:b/>
          <w:bCs/>
        </w:rPr>
      </w:pPr>
    </w:p>
    <w:p w14:paraId="2BEBFDE2" w14:textId="6BD3D48A" w:rsidR="00FD6DC7" w:rsidRPr="005B5414" w:rsidRDefault="00FD6DC7" w:rsidP="005B5414">
      <w:pPr>
        <w:rPr>
          <w:rFonts w:asciiTheme="minorHAnsi" w:hAnsiTheme="minorHAnsi" w:cstheme="minorHAnsi"/>
        </w:rPr>
      </w:pPr>
      <w:r w:rsidRPr="005B5414">
        <w:rPr>
          <w:rFonts w:asciiTheme="minorHAnsi" w:hAnsiTheme="minorHAnsi" w:cstheme="minorHAnsi"/>
        </w:rPr>
        <w:t>Keeping your personnel records current can be important to you with regard to benefits, and other matters.  If you have changes in any of the following items of information, please notify</w:t>
      </w:r>
      <w:r w:rsidR="00484DDE" w:rsidRPr="005B5414">
        <w:rPr>
          <w:rFonts w:asciiTheme="minorHAnsi" w:hAnsiTheme="minorHAnsi" w:cstheme="minorHAnsi"/>
        </w:rPr>
        <w:t xml:space="preserve"> the</w:t>
      </w:r>
      <w:r w:rsidRPr="005B5414">
        <w:rPr>
          <w:rFonts w:asciiTheme="minorHAnsi" w:hAnsiTheme="minorHAnsi" w:cstheme="minorHAnsi"/>
        </w:rPr>
        <w:t xml:space="preserve"> </w:t>
      </w:r>
      <w:r w:rsidR="0030426E" w:rsidRPr="005B5414">
        <w:rPr>
          <w:rFonts w:asciiTheme="minorHAnsi" w:hAnsiTheme="minorHAnsi" w:cstheme="minorHAnsi"/>
          <w:highlight w:val="yellow"/>
        </w:rPr>
        <w:t>[</w:t>
      </w:r>
      <w:r w:rsidRPr="005B5414">
        <w:rPr>
          <w:rFonts w:asciiTheme="minorHAnsi" w:hAnsiTheme="minorHAnsi" w:cstheme="minorHAnsi"/>
        </w:rPr>
        <w:t>Human Resources Manager/</w:t>
      </w:r>
      <w:r w:rsidR="00484DDE" w:rsidRPr="005B5414">
        <w:rPr>
          <w:rFonts w:asciiTheme="minorHAnsi" w:hAnsiTheme="minorHAnsi" w:cstheme="minorHAnsi"/>
        </w:rPr>
        <w:t>D</w:t>
      </w:r>
      <w:r w:rsidRPr="005B5414">
        <w:rPr>
          <w:rFonts w:asciiTheme="minorHAnsi" w:hAnsiTheme="minorHAnsi" w:cstheme="minorHAnsi"/>
        </w:rPr>
        <w:t xml:space="preserve">esignated </w:t>
      </w:r>
      <w:r w:rsidR="00484DDE" w:rsidRPr="005B5414">
        <w:rPr>
          <w:rFonts w:asciiTheme="minorHAnsi" w:hAnsiTheme="minorHAnsi" w:cstheme="minorHAnsi"/>
        </w:rPr>
        <w:t>P</w:t>
      </w:r>
      <w:r w:rsidRPr="005B5414">
        <w:rPr>
          <w:rFonts w:asciiTheme="minorHAnsi" w:hAnsiTheme="minorHAnsi" w:cstheme="minorHAnsi"/>
        </w:rPr>
        <w:t>osition</w:t>
      </w:r>
      <w:r w:rsidR="0030426E" w:rsidRPr="005B5414">
        <w:rPr>
          <w:rFonts w:asciiTheme="minorHAnsi" w:hAnsiTheme="minorHAnsi" w:cstheme="minorHAnsi"/>
          <w:highlight w:val="yellow"/>
        </w:rPr>
        <w:t>]</w:t>
      </w:r>
      <w:r w:rsidRPr="005B5414">
        <w:rPr>
          <w:rFonts w:asciiTheme="minorHAnsi" w:hAnsiTheme="minorHAnsi" w:cstheme="minorHAnsi"/>
        </w:rPr>
        <w:t>:</w:t>
      </w:r>
    </w:p>
    <w:p w14:paraId="5F35DF76" w14:textId="77777777" w:rsidR="00FD6DC7" w:rsidRPr="0045355B" w:rsidRDefault="00FD6DC7" w:rsidP="00471D86">
      <w:pPr>
        <w:pStyle w:val="ListParagraph"/>
        <w:numPr>
          <w:ilvl w:val="0"/>
          <w:numId w:val="2"/>
        </w:numPr>
        <w:rPr>
          <w:rFonts w:asciiTheme="minorHAnsi" w:hAnsiTheme="minorHAnsi" w:cstheme="minorHAnsi"/>
        </w:rPr>
      </w:pPr>
      <w:r w:rsidRPr="0045355B">
        <w:rPr>
          <w:rFonts w:asciiTheme="minorHAnsi" w:hAnsiTheme="minorHAnsi" w:cstheme="minorHAnsi"/>
        </w:rPr>
        <w:t>Name</w:t>
      </w:r>
    </w:p>
    <w:p w14:paraId="30CA8DE1" w14:textId="77777777" w:rsidR="00FD6DC7" w:rsidRPr="00885624" w:rsidRDefault="00FD6DC7" w:rsidP="00471D86">
      <w:pPr>
        <w:pStyle w:val="ListParagraph"/>
        <w:numPr>
          <w:ilvl w:val="0"/>
          <w:numId w:val="2"/>
        </w:numPr>
        <w:rPr>
          <w:rFonts w:asciiTheme="minorHAnsi" w:hAnsiTheme="minorHAnsi" w:cstheme="minorHAnsi"/>
        </w:rPr>
      </w:pPr>
      <w:r w:rsidRPr="00885624">
        <w:rPr>
          <w:rFonts w:asciiTheme="minorHAnsi" w:hAnsiTheme="minorHAnsi" w:cstheme="minorHAnsi"/>
        </w:rPr>
        <w:t>Marital status</w:t>
      </w:r>
    </w:p>
    <w:p w14:paraId="65B1CCAC" w14:textId="77777777" w:rsidR="00FD6DC7" w:rsidRPr="0045355B" w:rsidRDefault="00FD6DC7" w:rsidP="00471D86">
      <w:pPr>
        <w:pStyle w:val="ListParagraph"/>
        <w:numPr>
          <w:ilvl w:val="0"/>
          <w:numId w:val="2"/>
        </w:numPr>
        <w:rPr>
          <w:rFonts w:asciiTheme="minorHAnsi" w:hAnsiTheme="minorHAnsi" w:cstheme="minorHAnsi"/>
        </w:rPr>
      </w:pPr>
      <w:r w:rsidRPr="0045355B">
        <w:rPr>
          <w:rFonts w:asciiTheme="minorHAnsi" w:hAnsiTheme="minorHAnsi" w:cstheme="minorHAnsi"/>
        </w:rPr>
        <w:t>Address</w:t>
      </w:r>
    </w:p>
    <w:p w14:paraId="7105DDD0" w14:textId="77777777" w:rsidR="00FD6DC7" w:rsidRPr="0045355B" w:rsidRDefault="00FD6DC7" w:rsidP="00471D86">
      <w:pPr>
        <w:pStyle w:val="ListParagraph"/>
        <w:numPr>
          <w:ilvl w:val="0"/>
          <w:numId w:val="2"/>
        </w:numPr>
        <w:rPr>
          <w:rFonts w:asciiTheme="minorHAnsi" w:hAnsiTheme="minorHAnsi" w:cstheme="minorHAnsi"/>
        </w:rPr>
      </w:pPr>
      <w:r w:rsidRPr="0045355B">
        <w:rPr>
          <w:rFonts w:asciiTheme="minorHAnsi" w:hAnsiTheme="minorHAnsi" w:cstheme="minorHAnsi"/>
        </w:rPr>
        <w:t>Telephone number</w:t>
      </w:r>
    </w:p>
    <w:p w14:paraId="091B7405" w14:textId="25E7E211" w:rsidR="00FD6DC7" w:rsidRPr="0045355B" w:rsidRDefault="00FD6DC7" w:rsidP="00471D86">
      <w:pPr>
        <w:pStyle w:val="ListParagraph"/>
        <w:numPr>
          <w:ilvl w:val="0"/>
          <w:numId w:val="2"/>
        </w:numPr>
        <w:rPr>
          <w:rFonts w:asciiTheme="minorHAnsi" w:hAnsiTheme="minorHAnsi" w:cstheme="minorHAnsi"/>
        </w:rPr>
      </w:pPr>
      <w:r w:rsidRPr="0045355B">
        <w:rPr>
          <w:rFonts w:asciiTheme="minorHAnsi" w:hAnsiTheme="minorHAnsi" w:cstheme="minorHAnsi"/>
        </w:rPr>
        <w:t>Dependents</w:t>
      </w:r>
      <w:r w:rsidR="00E702B8" w:rsidRPr="00885624">
        <w:rPr>
          <w:rFonts w:asciiTheme="minorHAnsi" w:hAnsiTheme="minorHAnsi" w:cstheme="minorHAnsi"/>
        </w:rPr>
        <w:t xml:space="preserve"> (as applicable)</w:t>
      </w:r>
    </w:p>
    <w:p w14:paraId="7D3E963D" w14:textId="419AB261" w:rsidR="00D54872" w:rsidRPr="0045355B" w:rsidRDefault="00D54872" w:rsidP="00471D86">
      <w:pPr>
        <w:pStyle w:val="ListParagraph"/>
        <w:numPr>
          <w:ilvl w:val="0"/>
          <w:numId w:val="2"/>
        </w:numPr>
        <w:rPr>
          <w:rFonts w:asciiTheme="minorHAnsi" w:hAnsiTheme="minorHAnsi" w:cstheme="minorHAnsi"/>
        </w:rPr>
      </w:pPr>
      <w:r w:rsidRPr="0045355B">
        <w:rPr>
          <w:rFonts w:asciiTheme="minorHAnsi" w:hAnsiTheme="minorHAnsi" w:cstheme="minorHAnsi"/>
        </w:rPr>
        <w:t>Beneficiary</w:t>
      </w:r>
      <w:r w:rsidR="003B7CE4" w:rsidRPr="0045355B">
        <w:rPr>
          <w:rFonts w:asciiTheme="minorHAnsi" w:hAnsiTheme="minorHAnsi" w:cstheme="minorHAnsi"/>
          <w:highlight w:val="yellow"/>
        </w:rPr>
        <w:t>[</w:t>
      </w:r>
      <w:proofErr w:type="spellStart"/>
      <w:r w:rsidRPr="0045355B">
        <w:rPr>
          <w:rFonts w:asciiTheme="minorHAnsi" w:hAnsiTheme="minorHAnsi" w:cstheme="minorHAnsi"/>
        </w:rPr>
        <w:t>ies</w:t>
      </w:r>
      <w:proofErr w:type="spellEnd"/>
      <w:r w:rsidR="003B7CE4" w:rsidRPr="0045355B">
        <w:rPr>
          <w:rFonts w:asciiTheme="minorHAnsi" w:hAnsiTheme="minorHAnsi" w:cstheme="minorHAnsi"/>
          <w:highlight w:val="yellow"/>
        </w:rPr>
        <w:t>]</w:t>
      </w:r>
      <w:r w:rsidR="00AC36C9">
        <w:rPr>
          <w:rFonts w:asciiTheme="minorHAnsi" w:hAnsiTheme="minorHAnsi" w:cstheme="minorHAnsi"/>
        </w:rPr>
        <w:t xml:space="preserve"> (as applicable)</w:t>
      </w:r>
    </w:p>
    <w:p w14:paraId="6516ABBA" w14:textId="77777777" w:rsidR="00FD6DC7" w:rsidRPr="0045355B" w:rsidRDefault="00FD6DC7" w:rsidP="00471D86">
      <w:pPr>
        <w:pStyle w:val="ListParagraph"/>
        <w:numPr>
          <w:ilvl w:val="0"/>
          <w:numId w:val="2"/>
        </w:numPr>
        <w:rPr>
          <w:rFonts w:asciiTheme="minorHAnsi" w:hAnsiTheme="minorHAnsi" w:cstheme="minorHAnsi"/>
        </w:rPr>
      </w:pPr>
      <w:r w:rsidRPr="0045355B">
        <w:rPr>
          <w:rFonts w:asciiTheme="minorHAnsi" w:hAnsiTheme="minorHAnsi" w:cstheme="minorHAnsi"/>
        </w:rPr>
        <w:t xml:space="preserve">Person to be notified in case of </w:t>
      </w:r>
      <w:proofErr w:type="gramStart"/>
      <w:r w:rsidRPr="0045355B">
        <w:rPr>
          <w:rFonts w:asciiTheme="minorHAnsi" w:hAnsiTheme="minorHAnsi" w:cstheme="minorHAnsi"/>
        </w:rPr>
        <w:t>emergency</w:t>
      </w:r>
      <w:proofErr w:type="gramEnd"/>
    </w:p>
    <w:p w14:paraId="31C6EB4B" w14:textId="767D363A" w:rsidR="00FD6DC7" w:rsidRPr="0045355B" w:rsidRDefault="00FD6DC7" w:rsidP="00471D86">
      <w:pPr>
        <w:pStyle w:val="ListParagraph"/>
        <w:numPr>
          <w:ilvl w:val="0"/>
          <w:numId w:val="2"/>
        </w:numPr>
        <w:rPr>
          <w:rFonts w:asciiTheme="minorHAnsi" w:hAnsiTheme="minorHAnsi" w:cstheme="minorHAnsi"/>
        </w:rPr>
      </w:pPr>
      <w:r w:rsidRPr="0045355B">
        <w:rPr>
          <w:rFonts w:asciiTheme="minorHAnsi" w:hAnsiTheme="minorHAnsi" w:cstheme="minorHAnsi"/>
        </w:rPr>
        <w:t>Job</w:t>
      </w:r>
      <w:r w:rsidR="004D13F6" w:rsidRPr="0045355B">
        <w:rPr>
          <w:rFonts w:asciiTheme="minorHAnsi" w:hAnsiTheme="minorHAnsi" w:cstheme="minorHAnsi"/>
        </w:rPr>
        <w:t>-</w:t>
      </w:r>
      <w:r w:rsidRPr="0045355B">
        <w:rPr>
          <w:rFonts w:asciiTheme="minorHAnsi" w:hAnsiTheme="minorHAnsi" w:cstheme="minorHAnsi"/>
        </w:rPr>
        <w:t xml:space="preserve">related physical or other limitations that impact </w:t>
      </w:r>
      <w:proofErr w:type="gramStart"/>
      <w:r w:rsidR="00A9105E" w:rsidRPr="00AC36C9">
        <w:rPr>
          <w:rFonts w:asciiTheme="minorHAnsi" w:hAnsiTheme="minorHAnsi" w:cstheme="minorHAnsi"/>
        </w:rPr>
        <w:t>volunteering</w:t>
      </w:r>
      <w:proofErr w:type="gramEnd"/>
    </w:p>
    <w:p w14:paraId="373D653A" w14:textId="3C9644A2" w:rsidR="00FD6DC7" w:rsidRPr="0045355B" w:rsidRDefault="00FD6DC7" w:rsidP="00471D86">
      <w:pPr>
        <w:pStyle w:val="ListParagraph"/>
        <w:numPr>
          <w:ilvl w:val="0"/>
          <w:numId w:val="2"/>
        </w:numPr>
        <w:rPr>
          <w:rFonts w:asciiTheme="minorHAnsi" w:hAnsiTheme="minorHAnsi" w:cstheme="minorHAnsi"/>
        </w:rPr>
      </w:pPr>
      <w:r w:rsidRPr="0045355B">
        <w:rPr>
          <w:rFonts w:asciiTheme="minorHAnsi" w:hAnsiTheme="minorHAnsi" w:cstheme="minorHAnsi"/>
        </w:rPr>
        <w:t xml:space="preserve">Other information having a bearing on your </w:t>
      </w:r>
      <w:proofErr w:type="gramStart"/>
      <w:r w:rsidR="00A9105E" w:rsidRPr="0045355B">
        <w:rPr>
          <w:rFonts w:asciiTheme="minorHAnsi" w:hAnsiTheme="minorHAnsi" w:cstheme="minorHAnsi"/>
        </w:rPr>
        <w:t>volunteering</w:t>
      </w:r>
      <w:proofErr w:type="gramEnd"/>
    </w:p>
    <w:p w14:paraId="496138C3" w14:textId="77777777" w:rsidR="00FD6DC7" w:rsidRPr="005B5414" w:rsidRDefault="00FD6DC7" w:rsidP="005B5414">
      <w:pPr>
        <w:rPr>
          <w:rFonts w:asciiTheme="minorHAnsi" w:hAnsiTheme="minorHAnsi" w:cstheme="minorHAnsi"/>
        </w:rPr>
      </w:pPr>
    </w:p>
    <w:p w14:paraId="31CB70C0" w14:textId="578DBA92"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A </w:t>
      </w:r>
      <w:r w:rsidR="0030426E" w:rsidRPr="005B5414">
        <w:rPr>
          <w:rFonts w:asciiTheme="minorHAnsi" w:hAnsiTheme="minorHAnsi" w:cstheme="minorHAnsi"/>
          <w:highlight w:val="yellow"/>
        </w:rPr>
        <w:t>[</w:t>
      </w:r>
      <w:r w:rsidRPr="005B5414">
        <w:rPr>
          <w:rFonts w:asciiTheme="minorHAnsi" w:hAnsiTheme="minorHAnsi" w:cstheme="minorHAnsi"/>
        </w:rPr>
        <w:t>Change in Personal Data</w:t>
      </w:r>
      <w:r w:rsidR="0030426E" w:rsidRPr="005B5414">
        <w:rPr>
          <w:rFonts w:asciiTheme="minorHAnsi" w:hAnsiTheme="minorHAnsi" w:cstheme="minorHAnsi"/>
          <w:highlight w:val="yellow"/>
        </w:rPr>
        <w:t>]</w:t>
      </w:r>
      <w:r w:rsidRPr="005B5414">
        <w:rPr>
          <w:rFonts w:asciiTheme="minorHAnsi" w:hAnsiTheme="minorHAnsi" w:cstheme="minorHAnsi"/>
        </w:rPr>
        <w:t xml:space="preserve"> </w:t>
      </w:r>
      <w:r w:rsidR="003D1397" w:rsidRPr="005B5414">
        <w:rPr>
          <w:rFonts w:asciiTheme="minorHAnsi" w:hAnsiTheme="minorHAnsi" w:cstheme="minorHAnsi"/>
        </w:rPr>
        <w:t>f</w:t>
      </w:r>
      <w:r w:rsidRPr="005B5414">
        <w:rPr>
          <w:rFonts w:asciiTheme="minorHAnsi" w:hAnsiTheme="minorHAnsi" w:cstheme="minorHAnsi"/>
        </w:rPr>
        <w:t>orm is available for your use in reporting any changes in your personal information.</w:t>
      </w:r>
    </w:p>
    <w:p w14:paraId="64B13C68" w14:textId="77777777" w:rsidR="00FD6DC7" w:rsidRPr="005B5414" w:rsidRDefault="00FD6DC7" w:rsidP="005B5414">
      <w:pPr>
        <w:rPr>
          <w:rFonts w:asciiTheme="minorHAnsi" w:hAnsiTheme="minorHAnsi" w:cstheme="minorHAnsi"/>
        </w:rPr>
        <w:sectPr w:rsidR="00FD6DC7" w:rsidRPr="005B5414" w:rsidSect="00565E11">
          <w:pgSz w:w="12240" w:h="15840" w:code="1"/>
          <w:pgMar w:top="720" w:right="1325" w:bottom="720" w:left="1325" w:header="720" w:footer="533" w:gutter="0"/>
          <w:cols w:space="720"/>
        </w:sectPr>
      </w:pPr>
    </w:p>
    <w:p w14:paraId="703870AA" w14:textId="77777777" w:rsidR="007772FB" w:rsidRDefault="007772FB" w:rsidP="00C12B55">
      <w:pPr>
        <w:jc w:val="right"/>
        <w:rPr>
          <w:rFonts w:asciiTheme="minorHAnsi" w:hAnsiTheme="minorHAnsi" w:cstheme="minorHAnsi"/>
          <w:b/>
          <w:bCs/>
          <w:sz w:val="48"/>
          <w:szCs w:val="48"/>
        </w:rPr>
      </w:pPr>
      <w:bookmarkStart w:id="18" w:name="_Toc60245923"/>
    </w:p>
    <w:p w14:paraId="04979A53" w14:textId="77777777" w:rsidR="007772FB" w:rsidRDefault="007772FB" w:rsidP="00C12B55">
      <w:pPr>
        <w:jc w:val="right"/>
        <w:rPr>
          <w:rFonts w:asciiTheme="minorHAnsi" w:hAnsiTheme="minorHAnsi" w:cstheme="minorHAnsi"/>
          <w:b/>
          <w:bCs/>
          <w:sz w:val="48"/>
          <w:szCs w:val="48"/>
        </w:rPr>
      </w:pPr>
    </w:p>
    <w:p w14:paraId="1E129D91" w14:textId="77777777" w:rsidR="007772FB" w:rsidRDefault="007772FB" w:rsidP="00C12B55">
      <w:pPr>
        <w:jc w:val="right"/>
        <w:rPr>
          <w:rFonts w:asciiTheme="minorHAnsi" w:hAnsiTheme="minorHAnsi" w:cstheme="minorHAnsi"/>
          <w:b/>
          <w:bCs/>
          <w:sz w:val="48"/>
          <w:szCs w:val="48"/>
        </w:rPr>
      </w:pPr>
    </w:p>
    <w:p w14:paraId="10B6C19C" w14:textId="77777777" w:rsidR="007772FB" w:rsidRDefault="007772FB" w:rsidP="00C12B55">
      <w:pPr>
        <w:jc w:val="right"/>
        <w:rPr>
          <w:rFonts w:asciiTheme="minorHAnsi" w:hAnsiTheme="minorHAnsi" w:cstheme="minorHAnsi"/>
          <w:b/>
          <w:bCs/>
          <w:sz w:val="48"/>
          <w:szCs w:val="48"/>
        </w:rPr>
      </w:pPr>
    </w:p>
    <w:p w14:paraId="5EDDDC6E" w14:textId="77777777" w:rsidR="007772FB" w:rsidRDefault="007772FB" w:rsidP="00C12B55">
      <w:pPr>
        <w:jc w:val="right"/>
        <w:rPr>
          <w:rFonts w:asciiTheme="minorHAnsi" w:hAnsiTheme="minorHAnsi" w:cstheme="minorHAnsi"/>
          <w:b/>
          <w:bCs/>
          <w:sz w:val="48"/>
          <w:szCs w:val="48"/>
        </w:rPr>
      </w:pPr>
    </w:p>
    <w:p w14:paraId="3D0070C6" w14:textId="77777777" w:rsidR="007772FB" w:rsidRDefault="007772FB" w:rsidP="00C12B55">
      <w:pPr>
        <w:jc w:val="right"/>
        <w:rPr>
          <w:rFonts w:asciiTheme="minorHAnsi" w:hAnsiTheme="minorHAnsi" w:cstheme="minorHAnsi"/>
          <w:b/>
          <w:bCs/>
          <w:sz w:val="48"/>
          <w:szCs w:val="48"/>
        </w:rPr>
      </w:pPr>
    </w:p>
    <w:p w14:paraId="0DF5EE12" w14:textId="77777777" w:rsidR="007772FB" w:rsidRDefault="007772FB" w:rsidP="00C12B55">
      <w:pPr>
        <w:jc w:val="right"/>
        <w:rPr>
          <w:rFonts w:asciiTheme="minorHAnsi" w:hAnsiTheme="minorHAnsi" w:cstheme="minorHAnsi"/>
          <w:b/>
          <w:bCs/>
          <w:sz w:val="48"/>
          <w:szCs w:val="48"/>
        </w:rPr>
      </w:pPr>
    </w:p>
    <w:p w14:paraId="55320D9C" w14:textId="77777777" w:rsidR="007772FB" w:rsidRDefault="007772FB" w:rsidP="00C12B55">
      <w:pPr>
        <w:jc w:val="right"/>
        <w:rPr>
          <w:rFonts w:asciiTheme="minorHAnsi" w:hAnsiTheme="minorHAnsi" w:cstheme="minorHAnsi"/>
          <w:b/>
          <w:bCs/>
          <w:sz w:val="48"/>
          <w:szCs w:val="48"/>
        </w:rPr>
      </w:pPr>
    </w:p>
    <w:p w14:paraId="65B338C4" w14:textId="77777777" w:rsidR="007772FB" w:rsidRDefault="007772FB" w:rsidP="00C12B55">
      <w:pPr>
        <w:jc w:val="right"/>
        <w:rPr>
          <w:rFonts w:asciiTheme="minorHAnsi" w:hAnsiTheme="minorHAnsi" w:cstheme="minorHAnsi"/>
          <w:b/>
          <w:bCs/>
          <w:sz w:val="48"/>
          <w:szCs w:val="48"/>
        </w:rPr>
      </w:pPr>
    </w:p>
    <w:p w14:paraId="30E1598C" w14:textId="77777777" w:rsidR="007772FB" w:rsidRDefault="007772FB" w:rsidP="00C12B55">
      <w:pPr>
        <w:jc w:val="right"/>
        <w:rPr>
          <w:rFonts w:asciiTheme="minorHAnsi" w:hAnsiTheme="minorHAnsi" w:cstheme="minorHAnsi"/>
          <w:b/>
          <w:bCs/>
          <w:sz w:val="48"/>
          <w:szCs w:val="48"/>
        </w:rPr>
      </w:pPr>
    </w:p>
    <w:p w14:paraId="211D9A41" w14:textId="77777777" w:rsidR="007772FB" w:rsidRDefault="007772FB" w:rsidP="00C12B55">
      <w:pPr>
        <w:jc w:val="right"/>
        <w:rPr>
          <w:rFonts w:asciiTheme="minorHAnsi" w:hAnsiTheme="minorHAnsi" w:cstheme="minorHAnsi"/>
          <w:b/>
          <w:bCs/>
          <w:sz w:val="48"/>
          <w:szCs w:val="48"/>
        </w:rPr>
      </w:pPr>
    </w:p>
    <w:p w14:paraId="2D6B7913" w14:textId="5035201B" w:rsidR="00C12B55" w:rsidRDefault="0045355B" w:rsidP="00C12B55">
      <w:pPr>
        <w:jc w:val="right"/>
        <w:rPr>
          <w:rFonts w:asciiTheme="minorHAnsi" w:hAnsiTheme="minorHAnsi" w:cstheme="minorHAnsi"/>
          <w:b/>
          <w:bCs/>
          <w:sz w:val="48"/>
          <w:szCs w:val="48"/>
        </w:rPr>
      </w:pPr>
      <w:r w:rsidRPr="0045355B">
        <w:rPr>
          <w:rFonts w:asciiTheme="minorHAnsi" w:hAnsiTheme="minorHAnsi" w:cstheme="minorHAnsi"/>
          <w:b/>
          <w:bCs/>
          <w:sz w:val="48"/>
          <w:szCs w:val="48"/>
        </w:rPr>
        <w:t>V</w:t>
      </w:r>
      <w:r w:rsidR="004E0894" w:rsidRPr="0045355B">
        <w:rPr>
          <w:rFonts w:asciiTheme="minorHAnsi" w:hAnsiTheme="minorHAnsi" w:cstheme="minorHAnsi"/>
          <w:b/>
          <w:bCs/>
          <w:sz w:val="48"/>
          <w:szCs w:val="48"/>
        </w:rPr>
        <w:t xml:space="preserve">olunteer </w:t>
      </w:r>
      <w:r w:rsidR="00FD6DC7" w:rsidRPr="0045355B">
        <w:rPr>
          <w:rFonts w:asciiTheme="minorHAnsi" w:hAnsiTheme="minorHAnsi" w:cstheme="minorHAnsi"/>
          <w:b/>
          <w:bCs/>
          <w:sz w:val="48"/>
          <w:szCs w:val="48"/>
        </w:rPr>
        <w:t xml:space="preserve">Relations </w:t>
      </w:r>
      <w:bookmarkStart w:id="19" w:name="_Toc18470737"/>
      <w:bookmarkStart w:id="20" w:name="_Toc18470934"/>
      <w:bookmarkStart w:id="21" w:name="_Toc94000131"/>
      <w:bookmarkStart w:id="22" w:name="_Toc140032399"/>
      <w:r w:rsidR="00FD6DC7" w:rsidRPr="0045355B">
        <w:rPr>
          <w:rFonts w:asciiTheme="minorHAnsi" w:hAnsiTheme="minorHAnsi" w:cstheme="minorHAnsi"/>
          <w:b/>
          <w:bCs/>
          <w:sz w:val="48"/>
          <w:szCs w:val="48"/>
        </w:rPr>
        <w:t>and Conduct</w:t>
      </w:r>
      <w:bookmarkEnd w:id="18"/>
      <w:bookmarkEnd w:id="19"/>
      <w:bookmarkEnd w:id="20"/>
      <w:bookmarkEnd w:id="21"/>
      <w:bookmarkEnd w:id="22"/>
      <w:r w:rsidR="00FD6DC7" w:rsidRPr="0045355B">
        <w:rPr>
          <w:rFonts w:asciiTheme="minorHAnsi" w:hAnsiTheme="minorHAnsi" w:cstheme="minorHAnsi"/>
          <w:b/>
          <w:bCs/>
          <w:sz w:val="48"/>
          <w:szCs w:val="48"/>
        </w:rPr>
        <w:t xml:space="preserve"> </w:t>
      </w:r>
      <w:bookmarkStart w:id="23" w:name="_Toc60245924"/>
    </w:p>
    <w:p w14:paraId="5D6DE397" w14:textId="4EABD159" w:rsidR="00C12B55" w:rsidRDefault="00C12B55" w:rsidP="00C12B55">
      <w:pPr>
        <w:jc w:val="right"/>
        <w:rPr>
          <w:rFonts w:asciiTheme="minorHAnsi" w:hAnsiTheme="minorHAnsi" w:cstheme="minorHAnsi"/>
          <w:b/>
          <w:bCs/>
          <w:sz w:val="48"/>
          <w:szCs w:val="48"/>
        </w:rPr>
      </w:pPr>
    </w:p>
    <w:p w14:paraId="308B2351" w14:textId="64D6A80D" w:rsidR="00C12B55" w:rsidRDefault="00C12B55" w:rsidP="00C12B55">
      <w:pPr>
        <w:jc w:val="right"/>
        <w:rPr>
          <w:rFonts w:asciiTheme="minorHAnsi" w:hAnsiTheme="minorHAnsi" w:cstheme="minorHAnsi"/>
          <w:b/>
          <w:bCs/>
          <w:sz w:val="48"/>
          <w:szCs w:val="48"/>
        </w:rPr>
      </w:pPr>
    </w:p>
    <w:p w14:paraId="19F9DB75" w14:textId="2164DE17" w:rsidR="00C12B55" w:rsidRDefault="00C12B55" w:rsidP="00C12B55">
      <w:pPr>
        <w:jc w:val="right"/>
        <w:rPr>
          <w:rFonts w:asciiTheme="minorHAnsi" w:hAnsiTheme="minorHAnsi" w:cstheme="minorHAnsi"/>
          <w:b/>
          <w:bCs/>
          <w:sz w:val="48"/>
          <w:szCs w:val="48"/>
        </w:rPr>
      </w:pPr>
    </w:p>
    <w:p w14:paraId="35A8CFE1" w14:textId="283BB512" w:rsidR="00C12B55" w:rsidRDefault="00C12B55" w:rsidP="00C12B55">
      <w:pPr>
        <w:jc w:val="right"/>
        <w:rPr>
          <w:rFonts w:asciiTheme="minorHAnsi" w:hAnsiTheme="minorHAnsi" w:cstheme="minorHAnsi"/>
          <w:b/>
          <w:bCs/>
          <w:sz w:val="48"/>
          <w:szCs w:val="48"/>
        </w:rPr>
      </w:pPr>
    </w:p>
    <w:p w14:paraId="159E2E36" w14:textId="705F89B5" w:rsidR="00C12B55" w:rsidRDefault="00C12B55" w:rsidP="00C12B55">
      <w:pPr>
        <w:jc w:val="right"/>
        <w:rPr>
          <w:rFonts w:asciiTheme="minorHAnsi" w:hAnsiTheme="minorHAnsi" w:cstheme="minorHAnsi"/>
          <w:b/>
          <w:bCs/>
          <w:sz w:val="48"/>
          <w:szCs w:val="48"/>
        </w:rPr>
      </w:pPr>
    </w:p>
    <w:p w14:paraId="1C32D885" w14:textId="65A93237" w:rsidR="00C12B55" w:rsidRDefault="00C12B55" w:rsidP="00C12B55">
      <w:pPr>
        <w:jc w:val="right"/>
        <w:rPr>
          <w:rFonts w:asciiTheme="minorHAnsi" w:hAnsiTheme="minorHAnsi" w:cstheme="minorHAnsi"/>
          <w:b/>
          <w:bCs/>
          <w:sz w:val="48"/>
          <w:szCs w:val="48"/>
        </w:rPr>
      </w:pPr>
    </w:p>
    <w:p w14:paraId="26F86842" w14:textId="22C4849E" w:rsidR="00C12B55" w:rsidRDefault="00C12B55" w:rsidP="00C12B55">
      <w:pPr>
        <w:jc w:val="right"/>
        <w:rPr>
          <w:rFonts w:asciiTheme="minorHAnsi" w:hAnsiTheme="minorHAnsi" w:cstheme="minorHAnsi"/>
          <w:b/>
          <w:bCs/>
          <w:sz w:val="48"/>
          <w:szCs w:val="48"/>
        </w:rPr>
      </w:pPr>
    </w:p>
    <w:p w14:paraId="682076AA" w14:textId="40754CB9" w:rsidR="00C12B55" w:rsidRDefault="00C12B55" w:rsidP="00C12B55">
      <w:pPr>
        <w:jc w:val="right"/>
        <w:rPr>
          <w:rFonts w:asciiTheme="minorHAnsi" w:hAnsiTheme="minorHAnsi" w:cstheme="minorHAnsi"/>
          <w:b/>
          <w:bCs/>
          <w:sz w:val="48"/>
          <w:szCs w:val="48"/>
        </w:rPr>
      </w:pPr>
    </w:p>
    <w:p w14:paraId="6F0D1D6F" w14:textId="652F2F6C" w:rsidR="00C12B55" w:rsidRDefault="00C12B55" w:rsidP="00C12B55">
      <w:pPr>
        <w:jc w:val="right"/>
        <w:rPr>
          <w:rFonts w:asciiTheme="minorHAnsi" w:hAnsiTheme="minorHAnsi" w:cstheme="minorHAnsi"/>
          <w:b/>
          <w:bCs/>
          <w:sz w:val="48"/>
          <w:szCs w:val="48"/>
        </w:rPr>
      </w:pPr>
    </w:p>
    <w:p w14:paraId="5E3B2510" w14:textId="1E09C70F" w:rsidR="00C12B55" w:rsidRDefault="00C12B55" w:rsidP="00C12B55">
      <w:pPr>
        <w:jc w:val="right"/>
        <w:rPr>
          <w:rFonts w:asciiTheme="minorHAnsi" w:hAnsiTheme="minorHAnsi" w:cstheme="minorHAnsi"/>
          <w:b/>
          <w:bCs/>
          <w:sz w:val="48"/>
          <w:szCs w:val="48"/>
        </w:rPr>
      </w:pPr>
    </w:p>
    <w:p w14:paraId="782641AB" w14:textId="6EB2384D" w:rsidR="00C12B55" w:rsidRDefault="00C12B55" w:rsidP="00C12B55">
      <w:pPr>
        <w:jc w:val="right"/>
        <w:rPr>
          <w:rFonts w:asciiTheme="minorHAnsi" w:hAnsiTheme="minorHAnsi" w:cstheme="minorHAnsi"/>
          <w:b/>
          <w:bCs/>
          <w:sz w:val="48"/>
          <w:szCs w:val="48"/>
        </w:rPr>
      </w:pPr>
    </w:p>
    <w:p w14:paraId="2104E727" w14:textId="77777777" w:rsidR="00E702B8" w:rsidRDefault="00E702B8" w:rsidP="00C12B55">
      <w:pPr>
        <w:jc w:val="right"/>
        <w:rPr>
          <w:rFonts w:asciiTheme="minorHAnsi" w:hAnsiTheme="minorHAnsi" w:cstheme="minorHAnsi"/>
          <w:b/>
          <w:bCs/>
          <w:sz w:val="48"/>
          <w:szCs w:val="48"/>
        </w:rPr>
      </w:pPr>
    </w:p>
    <w:p w14:paraId="34F68DB8" w14:textId="63257E6C" w:rsidR="00FD6DC7" w:rsidRDefault="00FD6DC7" w:rsidP="005B5414">
      <w:pPr>
        <w:pBdr>
          <w:bottom w:val="single" w:sz="12" w:space="1" w:color="auto"/>
        </w:pBdr>
        <w:rPr>
          <w:rFonts w:asciiTheme="minorHAnsi" w:hAnsiTheme="minorHAnsi" w:cstheme="minorHAnsi"/>
          <w:b/>
          <w:bCs/>
          <w:sz w:val="28"/>
          <w:szCs w:val="22"/>
        </w:rPr>
      </w:pPr>
      <w:r w:rsidRPr="0045355B">
        <w:rPr>
          <w:rFonts w:asciiTheme="minorHAnsi" w:hAnsiTheme="minorHAnsi" w:cstheme="minorHAnsi"/>
          <w:b/>
          <w:bCs/>
          <w:sz w:val="28"/>
          <w:szCs w:val="22"/>
        </w:rPr>
        <w:t>Ethics</w:t>
      </w:r>
      <w:bookmarkEnd w:id="23"/>
    </w:p>
    <w:p w14:paraId="2F583B3C" w14:textId="77777777" w:rsidR="0045355B" w:rsidRPr="0045355B" w:rsidRDefault="0045355B" w:rsidP="005B5414">
      <w:pPr>
        <w:rPr>
          <w:rFonts w:asciiTheme="minorHAnsi" w:hAnsiTheme="minorHAnsi" w:cstheme="minorHAnsi"/>
          <w:b/>
          <w:bCs/>
          <w:sz w:val="28"/>
          <w:szCs w:val="22"/>
        </w:rPr>
      </w:pPr>
    </w:p>
    <w:p w14:paraId="2DCDA6BB" w14:textId="66E52DAF" w:rsidR="00FD6DC7" w:rsidRDefault="00FD6DC7" w:rsidP="005B5414">
      <w:pPr>
        <w:rPr>
          <w:rFonts w:asciiTheme="minorHAnsi" w:hAnsiTheme="minorHAnsi" w:cstheme="minorHAnsi"/>
        </w:rPr>
      </w:pPr>
      <w:r w:rsidRPr="005B5414">
        <w:rPr>
          <w:rFonts w:asciiTheme="minorHAnsi" w:hAnsiTheme="minorHAnsi" w:cstheme="minorHAnsi"/>
        </w:rPr>
        <w:t xml:space="preserve">We believe in treating people with respect and adhering to ethical and fair practices.  </w:t>
      </w:r>
      <w:r w:rsidR="006764AB" w:rsidRPr="005B5414">
        <w:rPr>
          <w:rFonts w:asciiTheme="minorHAnsi" w:hAnsiTheme="minorHAnsi" w:cstheme="minorHAnsi"/>
        </w:rPr>
        <w:t xml:space="preserve">All Public Officials are held accountable to the states Ethics laws found in ORS 244. </w:t>
      </w:r>
    </w:p>
    <w:p w14:paraId="011677F5" w14:textId="77777777" w:rsidR="0045355B" w:rsidRPr="005B5414" w:rsidRDefault="0045355B" w:rsidP="005B5414">
      <w:pPr>
        <w:rPr>
          <w:rFonts w:asciiTheme="minorHAnsi" w:hAnsiTheme="minorHAnsi" w:cstheme="minorHAnsi"/>
        </w:rPr>
      </w:pPr>
    </w:p>
    <w:p w14:paraId="1A111156" w14:textId="2A9A1BF7" w:rsidR="006764AB" w:rsidRDefault="006764AB" w:rsidP="005B5414">
      <w:pPr>
        <w:rPr>
          <w:rFonts w:asciiTheme="minorHAnsi" w:hAnsiTheme="minorHAnsi" w:cstheme="minorHAnsi"/>
          <w:b/>
          <w:bCs/>
        </w:rPr>
      </w:pPr>
      <w:bookmarkStart w:id="24" w:name="_Toc60245925"/>
      <w:r w:rsidRPr="0045355B">
        <w:rPr>
          <w:rFonts w:asciiTheme="minorHAnsi" w:hAnsiTheme="minorHAnsi" w:cstheme="minorHAnsi"/>
          <w:b/>
          <w:bCs/>
        </w:rPr>
        <w:t>Public Officials</w:t>
      </w:r>
      <w:bookmarkEnd w:id="24"/>
    </w:p>
    <w:p w14:paraId="752FAA8B" w14:textId="77777777" w:rsidR="001234A4" w:rsidRPr="0045355B" w:rsidRDefault="001234A4" w:rsidP="005B5414">
      <w:pPr>
        <w:rPr>
          <w:rFonts w:asciiTheme="minorHAnsi" w:hAnsiTheme="minorHAnsi" w:cstheme="minorHAnsi"/>
          <w:b/>
          <w:bCs/>
        </w:rPr>
      </w:pPr>
    </w:p>
    <w:p w14:paraId="5A011AE6" w14:textId="2CFF0F4B" w:rsidR="006764AB" w:rsidRPr="005B5414" w:rsidRDefault="00687608" w:rsidP="005B5414">
      <w:pPr>
        <w:rPr>
          <w:rFonts w:asciiTheme="minorHAnsi" w:hAnsiTheme="minorHAnsi" w:cstheme="minorHAnsi"/>
        </w:rPr>
      </w:pPr>
      <w:r w:rsidRPr="005B5414">
        <w:rPr>
          <w:rFonts w:asciiTheme="minorHAnsi" w:hAnsiTheme="minorHAnsi" w:cstheme="minorHAnsi"/>
        </w:rPr>
        <w:t>A</w:t>
      </w:r>
      <w:r w:rsidR="006764AB" w:rsidRPr="005B5414">
        <w:rPr>
          <w:rFonts w:asciiTheme="minorHAnsi" w:hAnsiTheme="minorHAnsi" w:cstheme="minorHAnsi"/>
        </w:rPr>
        <w:t xml:space="preserve"> public official includes anyone serving the State of Oregon or any of its political subdivisions or any other public body in any of the listed capacities, including as an “agent.” An “agent” means any individual performing governmental functions. Governmental functions are services provided on behalf of the government as distinguished from services provided to the government. This may include private contractors and volunteers, depending on the circumstances.</w:t>
      </w:r>
    </w:p>
    <w:p w14:paraId="47F13751" w14:textId="0BE3EE14" w:rsidR="006764AB" w:rsidRPr="005B5414" w:rsidRDefault="006764AB" w:rsidP="005B5414">
      <w:pPr>
        <w:rPr>
          <w:rFonts w:asciiTheme="minorHAnsi" w:hAnsiTheme="minorHAnsi" w:cstheme="minorHAnsi"/>
        </w:rPr>
      </w:pPr>
    </w:p>
    <w:p w14:paraId="011CFD47" w14:textId="56AA664B" w:rsidR="006764AB" w:rsidRDefault="006764AB" w:rsidP="005B5414">
      <w:pPr>
        <w:rPr>
          <w:rFonts w:asciiTheme="minorHAnsi" w:hAnsiTheme="minorHAnsi" w:cstheme="minorHAnsi"/>
        </w:rPr>
      </w:pPr>
      <w:r w:rsidRPr="005B5414">
        <w:rPr>
          <w:rFonts w:asciiTheme="minorHAnsi" w:hAnsiTheme="minorHAnsi" w:cstheme="minorHAnsi"/>
        </w:rPr>
        <w:t xml:space="preserve">Upon </w:t>
      </w:r>
      <w:r w:rsidR="001234A4">
        <w:rPr>
          <w:rFonts w:asciiTheme="minorHAnsi" w:hAnsiTheme="minorHAnsi" w:cstheme="minorHAnsi"/>
        </w:rPr>
        <w:t>volunteering</w:t>
      </w:r>
      <w:r w:rsidRPr="005B5414">
        <w:rPr>
          <w:rFonts w:asciiTheme="minorHAnsi" w:hAnsiTheme="minorHAnsi" w:cstheme="minorHAnsi"/>
        </w:rPr>
        <w:t xml:space="preserve"> with our </w:t>
      </w:r>
      <w:r w:rsidR="001234A4" w:rsidRPr="005B5414">
        <w:rPr>
          <w:rFonts w:asciiTheme="minorHAnsi" w:hAnsiTheme="minorHAnsi" w:cstheme="minorHAnsi"/>
        </w:rPr>
        <w:t>organization,</w:t>
      </w:r>
      <w:r w:rsidRPr="005B5414">
        <w:rPr>
          <w:rFonts w:asciiTheme="minorHAnsi" w:hAnsiTheme="minorHAnsi" w:cstheme="minorHAnsi"/>
        </w:rPr>
        <w:t xml:space="preserve"> you became a Public Official.</w:t>
      </w:r>
    </w:p>
    <w:p w14:paraId="09EBA144" w14:textId="77777777" w:rsidR="0045355B" w:rsidRPr="005B5414" w:rsidRDefault="0045355B" w:rsidP="005B5414">
      <w:pPr>
        <w:rPr>
          <w:rFonts w:asciiTheme="minorHAnsi" w:hAnsiTheme="minorHAnsi" w:cstheme="minorHAnsi"/>
        </w:rPr>
      </w:pPr>
    </w:p>
    <w:p w14:paraId="2CD7974B" w14:textId="62233AE3" w:rsidR="00C91747" w:rsidRDefault="00C91747" w:rsidP="005B5414">
      <w:pPr>
        <w:rPr>
          <w:rFonts w:asciiTheme="minorHAnsi" w:hAnsiTheme="minorHAnsi" w:cstheme="minorHAnsi"/>
          <w:b/>
          <w:bCs/>
        </w:rPr>
      </w:pPr>
      <w:bookmarkStart w:id="25" w:name="_Toc60245926"/>
      <w:r w:rsidRPr="0045355B">
        <w:rPr>
          <w:rFonts w:asciiTheme="minorHAnsi" w:hAnsiTheme="minorHAnsi" w:cstheme="minorHAnsi"/>
          <w:b/>
          <w:bCs/>
        </w:rPr>
        <w:t>Gifts</w:t>
      </w:r>
      <w:bookmarkEnd w:id="25"/>
    </w:p>
    <w:p w14:paraId="7C970907" w14:textId="77777777" w:rsidR="001234A4" w:rsidRPr="0045355B" w:rsidRDefault="001234A4" w:rsidP="005B5414">
      <w:pPr>
        <w:rPr>
          <w:rFonts w:asciiTheme="minorHAnsi" w:hAnsiTheme="minorHAnsi" w:cstheme="minorHAnsi"/>
          <w:b/>
          <w:bCs/>
        </w:rPr>
      </w:pPr>
    </w:p>
    <w:p w14:paraId="56B6FAC2" w14:textId="77777777" w:rsidR="00C91747" w:rsidRPr="005B5414" w:rsidRDefault="00C91747" w:rsidP="005B5414">
      <w:pPr>
        <w:rPr>
          <w:rFonts w:asciiTheme="minorHAnsi" w:hAnsiTheme="minorHAnsi" w:cstheme="minorHAnsi"/>
        </w:rPr>
      </w:pPr>
      <w:r w:rsidRPr="005B5414">
        <w:rPr>
          <w:rFonts w:asciiTheme="minorHAnsi" w:hAnsiTheme="minorHAnsi" w:cstheme="minorHAnsi"/>
        </w:rPr>
        <w:t>During a calendar year, a public official, a candidate or a relative or member of the household of the public official or candidate may not solicit or receive, directly or indirectly, any gift or gifts with an aggregate value in excess of $50 from any single source that could reasonably be known to have a legislative or administrative interest.</w:t>
      </w:r>
    </w:p>
    <w:p w14:paraId="44BED0E6" w14:textId="77777777" w:rsidR="00C91747" w:rsidRPr="005B5414" w:rsidRDefault="00C91747" w:rsidP="005B5414">
      <w:pPr>
        <w:rPr>
          <w:rFonts w:asciiTheme="minorHAnsi" w:hAnsiTheme="minorHAnsi" w:cstheme="minorHAnsi"/>
        </w:rPr>
      </w:pPr>
    </w:p>
    <w:p w14:paraId="6760DB06" w14:textId="0A493F03" w:rsidR="00C91747" w:rsidRPr="005B5414" w:rsidRDefault="00C91747" w:rsidP="005B5414">
      <w:pPr>
        <w:rPr>
          <w:rFonts w:asciiTheme="minorHAnsi" w:hAnsiTheme="minorHAnsi" w:cstheme="minorHAnsi"/>
        </w:rPr>
      </w:pPr>
      <w:r w:rsidRPr="005B5414">
        <w:rPr>
          <w:rFonts w:asciiTheme="minorHAnsi" w:hAnsiTheme="minorHAnsi" w:cstheme="minorHAnsi"/>
        </w:rPr>
        <w:t>During a calendar year, a person who has a legislative or administrative interest may not offer to the public official or a relative or member of the household of the public official any gift or gifts with an aggregate value in excess of $50.</w:t>
      </w:r>
    </w:p>
    <w:p w14:paraId="09BF5C5C" w14:textId="77777777" w:rsidR="00C91747" w:rsidRPr="005B5414" w:rsidRDefault="00C91747" w:rsidP="005B5414">
      <w:pPr>
        <w:rPr>
          <w:rFonts w:asciiTheme="minorHAnsi" w:hAnsiTheme="minorHAnsi" w:cstheme="minorHAnsi"/>
        </w:rPr>
      </w:pPr>
    </w:p>
    <w:p w14:paraId="0EC18A41" w14:textId="29F1D64B" w:rsidR="00C91747" w:rsidRPr="005B5414" w:rsidRDefault="00C91747" w:rsidP="005B5414">
      <w:pPr>
        <w:rPr>
          <w:rFonts w:asciiTheme="minorHAnsi" w:hAnsiTheme="minorHAnsi" w:cstheme="minorHAnsi"/>
        </w:rPr>
      </w:pPr>
      <w:r w:rsidRPr="005B5414">
        <w:rPr>
          <w:rFonts w:asciiTheme="minorHAnsi" w:hAnsiTheme="minorHAnsi" w:cstheme="minorHAnsi"/>
        </w:rPr>
        <w:t>During a calendar year, a person who has a legislative or administrative interest may not offer to the candidate or a relative or member of the household of the candidate any gift or gifts with an aggregate value in excess of $50.</w:t>
      </w:r>
    </w:p>
    <w:p w14:paraId="3DB6B265" w14:textId="24E69A8B" w:rsidR="00C91747" w:rsidRPr="005B5414" w:rsidRDefault="00C91747" w:rsidP="005B5414">
      <w:pPr>
        <w:rPr>
          <w:rFonts w:asciiTheme="minorHAnsi" w:hAnsiTheme="minorHAnsi" w:cstheme="minorHAnsi"/>
        </w:rPr>
      </w:pPr>
    </w:p>
    <w:p w14:paraId="458218B8" w14:textId="49424754" w:rsidR="00FD6DC7" w:rsidRDefault="00C91747" w:rsidP="005B5414">
      <w:pPr>
        <w:rPr>
          <w:rFonts w:asciiTheme="minorHAnsi" w:hAnsiTheme="minorHAnsi" w:cstheme="minorHAnsi"/>
          <w:b/>
          <w:bCs/>
        </w:rPr>
      </w:pPr>
      <w:bookmarkStart w:id="26" w:name="_Toc60245927"/>
      <w:r w:rsidRPr="0045355B">
        <w:rPr>
          <w:rFonts w:asciiTheme="minorHAnsi" w:hAnsiTheme="minorHAnsi" w:cstheme="minorHAnsi"/>
          <w:b/>
          <w:bCs/>
        </w:rPr>
        <w:t>Use of Official Position or Office</w:t>
      </w:r>
      <w:bookmarkEnd w:id="26"/>
    </w:p>
    <w:p w14:paraId="0EB7500A" w14:textId="77777777" w:rsidR="001234A4" w:rsidRPr="0045355B" w:rsidRDefault="001234A4" w:rsidP="005B5414">
      <w:pPr>
        <w:rPr>
          <w:rFonts w:asciiTheme="minorHAnsi" w:hAnsiTheme="minorHAnsi" w:cstheme="minorHAnsi"/>
          <w:b/>
          <w:bCs/>
        </w:rPr>
      </w:pPr>
    </w:p>
    <w:p w14:paraId="29956AF7" w14:textId="056C0494" w:rsidR="00C91747" w:rsidRPr="005B5414" w:rsidRDefault="00C91747" w:rsidP="005B5414">
      <w:pPr>
        <w:rPr>
          <w:rFonts w:asciiTheme="minorHAnsi" w:hAnsiTheme="minorHAnsi" w:cstheme="minorHAnsi"/>
        </w:rPr>
      </w:pPr>
      <w:r w:rsidRPr="005B5414">
        <w:rPr>
          <w:rFonts w:asciiTheme="minorHAnsi" w:hAnsiTheme="minorHAnsi" w:cstheme="minorHAnsi"/>
        </w:rPr>
        <w:t>A public official may not use or attempt to use official position or office to obtain financial gain or avoidance of financial detriment for the public official, a relative or member of the household of the public official, or any business with which the public official or a relative or member of the household of the public official is associated, if the financial gain or avoidance of financial detriment would not otherwise be available but for the public official’s holding of the official position or office.</w:t>
      </w:r>
    </w:p>
    <w:p w14:paraId="64355BEF" w14:textId="77777777" w:rsidR="00C91747" w:rsidRPr="005B5414" w:rsidRDefault="00C91747" w:rsidP="005B5414">
      <w:pPr>
        <w:rPr>
          <w:rFonts w:asciiTheme="minorHAnsi" w:hAnsiTheme="minorHAnsi" w:cstheme="minorHAnsi"/>
        </w:rPr>
      </w:pPr>
    </w:p>
    <w:p w14:paraId="6E14CBFB" w14:textId="540BD73D" w:rsidR="00C91747" w:rsidRPr="005B5414" w:rsidRDefault="00C91747" w:rsidP="005B5414">
      <w:pPr>
        <w:rPr>
          <w:rFonts w:asciiTheme="minorHAnsi" w:hAnsiTheme="minorHAnsi" w:cstheme="minorHAnsi"/>
        </w:rPr>
      </w:pPr>
      <w:r w:rsidRPr="005B5414">
        <w:rPr>
          <w:rFonts w:asciiTheme="minorHAnsi" w:hAnsiTheme="minorHAnsi" w:cstheme="minorHAnsi"/>
        </w:rPr>
        <w:t>Except:</w:t>
      </w:r>
    </w:p>
    <w:p w14:paraId="3B4187AF" w14:textId="795EB64C" w:rsidR="00C91747" w:rsidRPr="0045355B" w:rsidRDefault="00C91747" w:rsidP="00471D86">
      <w:pPr>
        <w:pStyle w:val="ListParagraph"/>
        <w:numPr>
          <w:ilvl w:val="0"/>
          <w:numId w:val="3"/>
        </w:numPr>
        <w:rPr>
          <w:rFonts w:asciiTheme="minorHAnsi" w:hAnsiTheme="minorHAnsi" w:cstheme="minorHAnsi"/>
        </w:rPr>
      </w:pPr>
      <w:r w:rsidRPr="0045355B">
        <w:rPr>
          <w:rFonts w:asciiTheme="minorHAnsi" w:hAnsiTheme="minorHAnsi" w:cstheme="minorHAnsi"/>
        </w:rPr>
        <w:t>Any part of an official compensation package as determined by the public body that the public official serves.</w:t>
      </w:r>
    </w:p>
    <w:p w14:paraId="632AD21A" w14:textId="1EF830BA" w:rsidR="00C91747" w:rsidRPr="0045355B" w:rsidRDefault="00C91747" w:rsidP="00471D86">
      <w:pPr>
        <w:pStyle w:val="ListParagraph"/>
        <w:numPr>
          <w:ilvl w:val="0"/>
          <w:numId w:val="3"/>
        </w:numPr>
        <w:rPr>
          <w:rFonts w:asciiTheme="minorHAnsi" w:hAnsiTheme="minorHAnsi" w:cstheme="minorHAnsi"/>
        </w:rPr>
      </w:pPr>
      <w:r w:rsidRPr="0045355B">
        <w:rPr>
          <w:rFonts w:asciiTheme="minorHAnsi" w:hAnsiTheme="minorHAnsi" w:cstheme="minorHAnsi"/>
        </w:rPr>
        <w:t xml:space="preserve">The receipt by a public official or a relative or member of the household of the public official of an honorarium or any other item allowed under ORS 244.042 </w:t>
      </w:r>
      <w:r w:rsidR="00C92683" w:rsidRPr="0045355B">
        <w:rPr>
          <w:rFonts w:asciiTheme="minorHAnsi" w:hAnsiTheme="minorHAnsi" w:cstheme="minorHAnsi"/>
        </w:rPr>
        <w:t>(</w:t>
      </w:r>
      <w:r w:rsidRPr="0045355B">
        <w:rPr>
          <w:rFonts w:asciiTheme="minorHAnsi" w:hAnsiTheme="minorHAnsi" w:cstheme="minorHAnsi"/>
        </w:rPr>
        <w:t>Honoraria</w:t>
      </w:r>
      <w:r w:rsidR="00C92683" w:rsidRPr="0045355B">
        <w:rPr>
          <w:rFonts w:asciiTheme="minorHAnsi" w:hAnsiTheme="minorHAnsi" w:cstheme="minorHAnsi"/>
        </w:rPr>
        <w:t>)</w:t>
      </w:r>
      <w:r w:rsidRPr="0045355B">
        <w:rPr>
          <w:rFonts w:asciiTheme="minorHAnsi" w:hAnsiTheme="minorHAnsi" w:cstheme="minorHAnsi"/>
        </w:rPr>
        <w:t>.</w:t>
      </w:r>
    </w:p>
    <w:p w14:paraId="1923AE29" w14:textId="411991E1" w:rsidR="00C91747" w:rsidRPr="0045355B" w:rsidRDefault="00C91747" w:rsidP="00471D86">
      <w:pPr>
        <w:pStyle w:val="ListParagraph"/>
        <w:numPr>
          <w:ilvl w:val="0"/>
          <w:numId w:val="3"/>
        </w:numPr>
        <w:rPr>
          <w:rFonts w:asciiTheme="minorHAnsi" w:hAnsiTheme="minorHAnsi" w:cstheme="minorHAnsi"/>
        </w:rPr>
      </w:pPr>
      <w:r w:rsidRPr="0045355B">
        <w:rPr>
          <w:rFonts w:asciiTheme="minorHAnsi" w:hAnsiTheme="minorHAnsi" w:cstheme="minorHAnsi"/>
        </w:rPr>
        <w:t>Reimbursement of expenses.</w:t>
      </w:r>
    </w:p>
    <w:p w14:paraId="27097B52" w14:textId="38360187" w:rsidR="00C91747" w:rsidRPr="0045355B" w:rsidRDefault="00C91747" w:rsidP="00471D86">
      <w:pPr>
        <w:pStyle w:val="ListParagraph"/>
        <w:numPr>
          <w:ilvl w:val="0"/>
          <w:numId w:val="3"/>
        </w:numPr>
        <w:rPr>
          <w:rFonts w:asciiTheme="minorHAnsi" w:hAnsiTheme="minorHAnsi" w:cstheme="minorHAnsi"/>
        </w:rPr>
      </w:pPr>
      <w:r w:rsidRPr="0045355B">
        <w:rPr>
          <w:rFonts w:asciiTheme="minorHAnsi" w:hAnsiTheme="minorHAnsi" w:cstheme="minorHAnsi"/>
        </w:rPr>
        <w:t>An unsolicited award for professional achievement.</w:t>
      </w:r>
    </w:p>
    <w:p w14:paraId="1438BB88" w14:textId="3DBFB8B9" w:rsidR="00C91747" w:rsidRDefault="00C91747" w:rsidP="005B5414">
      <w:pPr>
        <w:rPr>
          <w:rFonts w:asciiTheme="minorHAnsi" w:hAnsiTheme="minorHAnsi" w:cstheme="minorHAnsi"/>
        </w:rPr>
      </w:pPr>
      <w:r w:rsidRPr="005B5414">
        <w:rPr>
          <w:rFonts w:asciiTheme="minorHAnsi" w:hAnsiTheme="minorHAnsi" w:cstheme="minorHAnsi"/>
        </w:rPr>
        <w:t xml:space="preserve">Gifts that do not exceed the limits specified in ORS 244.025 </w:t>
      </w:r>
      <w:r w:rsidR="00C92683" w:rsidRPr="005B5414">
        <w:rPr>
          <w:rFonts w:asciiTheme="minorHAnsi" w:hAnsiTheme="minorHAnsi" w:cstheme="minorHAnsi"/>
        </w:rPr>
        <w:t>(</w:t>
      </w:r>
      <w:r w:rsidRPr="005B5414">
        <w:rPr>
          <w:rFonts w:asciiTheme="minorHAnsi" w:hAnsiTheme="minorHAnsi" w:cstheme="minorHAnsi"/>
        </w:rPr>
        <w:t>Gift limit</w:t>
      </w:r>
      <w:r w:rsidR="00C92683" w:rsidRPr="005B5414">
        <w:rPr>
          <w:rFonts w:asciiTheme="minorHAnsi" w:hAnsiTheme="minorHAnsi" w:cstheme="minorHAnsi"/>
        </w:rPr>
        <w:t>)</w:t>
      </w:r>
      <w:r w:rsidRPr="005B5414">
        <w:rPr>
          <w:rFonts w:asciiTheme="minorHAnsi" w:hAnsiTheme="minorHAnsi" w:cstheme="minorHAnsi"/>
        </w:rPr>
        <w:t xml:space="preserve"> received by a public official or a relative or member of the household of the public official from a source that could reasonably be known to have a legislative or administrative interest.</w:t>
      </w:r>
    </w:p>
    <w:p w14:paraId="7F1E6EF0" w14:textId="77777777" w:rsidR="0045355B" w:rsidRPr="005B5414" w:rsidRDefault="0045355B" w:rsidP="005B5414">
      <w:pPr>
        <w:rPr>
          <w:rFonts w:asciiTheme="minorHAnsi" w:hAnsiTheme="minorHAnsi" w:cstheme="minorHAnsi"/>
        </w:rPr>
      </w:pPr>
    </w:p>
    <w:p w14:paraId="2A5C9D64" w14:textId="6AD881E6" w:rsidR="00C91747" w:rsidRPr="005B5414" w:rsidRDefault="00C91747" w:rsidP="005B5414">
      <w:pPr>
        <w:rPr>
          <w:rFonts w:asciiTheme="minorHAnsi" w:hAnsiTheme="minorHAnsi" w:cstheme="minorHAnsi"/>
        </w:rPr>
      </w:pPr>
      <w:r w:rsidRPr="005B5414">
        <w:rPr>
          <w:rFonts w:asciiTheme="minorHAnsi" w:hAnsiTheme="minorHAnsi" w:cstheme="minorHAnsi"/>
        </w:rPr>
        <w:t>Gifts received by a public official or a relative or member of the household of the public official from a source that could not reasonably be known to have a legislative or administrative interest.</w:t>
      </w:r>
    </w:p>
    <w:p w14:paraId="595B1FE6" w14:textId="4D92F64E" w:rsidR="00C91747" w:rsidRDefault="00C91747" w:rsidP="005B5414">
      <w:pPr>
        <w:rPr>
          <w:rFonts w:asciiTheme="minorHAnsi" w:hAnsiTheme="minorHAnsi" w:cstheme="minorHAnsi"/>
        </w:rPr>
      </w:pPr>
      <w:r w:rsidRPr="005B5414">
        <w:rPr>
          <w:rFonts w:asciiTheme="minorHAnsi" w:hAnsiTheme="minorHAnsi" w:cstheme="minorHAnsi"/>
        </w:rPr>
        <w:t xml:space="preserve">The receipt by a public official or a relative or member of the household of the public official of any item, regardless of value, that is expressly excluded from the definition of “gift” in ORS 244.020 </w:t>
      </w:r>
      <w:r w:rsidR="00C92683" w:rsidRPr="005B5414">
        <w:rPr>
          <w:rFonts w:asciiTheme="minorHAnsi" w:hAnsiTheme="minorHAnsi" w:cstheme="minorHAnsi"/>
        </w:rPr>
        <w:t>(</w:t>
      </w:r>
      <w:r w:rsidRPr="005B5414">
        <w:rPr>
          <w:rFonts w:asciiTheme="minorHAnsi" w:hAnsiTheme="minorHAnsi" w:cstheme="minorHAnsi"/>
        </w:rPr>
        <w:t>Definitions</w:t>
      </w:r>
      <w:r w:rsidR="00C92683" w:rsidRPr="005B5414">
        <w:rPr>
          <w:rFonts w:asciiTheme="minorHAnsi" w:hAnsiTheme="minorHAnsi" w:cstheme="minorHAnsi"/>
        </w:rPr>
        <w:t>)</w:t>
      </w:r>
      <w:r w:rsidRPr="005B5414">
        <w:rPr>
          <w:rFonts w:asciiTheme="minorHAnsi" w:hAnsiTheme="minorHAnsi" w:cstheme="minorHAnsi"/>
        </w:rPr>
        <w:t>.</w:t>
      </w:r>
    </w:p>
    <w:p w14:paraId="19FFF7C3" w14:textId="77777777" w:rsidR="0045355B" w:rsidRPr="005B5414" w:rsidRDefault="0045355B" w:rsidP="005B5414">
      <w:pPr>
        <w:rPr>
          <w:rFonts w:asciiTheme="minorHAnsi" w:hAnsiTheme="minorHAnsi" w:cstheme="minorHAnsi"/>
        </w:rPr>
      </w:pPr>
    </w:p>
    <w:p w14:paraId="123C274C" w14:textId="2986400A" w:rsidR="00C91747" w:rsidRPr="005B5414" w:rsidRDefault="00C91747" w:rsidP="005B5414">
      <w:pPr>
        <w:rPr>
          <w:rFonts w:asciiTheme="minorHAnsi" w:hAnsiTheme="minorHAnsi" w:cstheme="minorHAnsi"/>
        </w:rPr>
      </w:pPr>
      <w:r w:rsidRPr="005B5414">
        <w:rPr>
          <w:rFonts w:asciiTheme="minorHAnsi" w:hAnsiTheme="minorHAnsi" w:cstheme="minorHAnsi"/>
        </w:rPr>
        <w:t xml:space="preserve">Contributions made to a legal expense trust fund established under ORS 244.209 </w:t>
      </w:r>
      <w:r w:rsidR="00C92683" w:rsidRPr="005B5414">
        <w:rPr>
          <w:rFonts w:asciiTheme="minorHAnsi" w:hAnsiTheme="minorHAnsi" w:cstheme="minorHAnsi"/>
        </w:rPr>
        <w:t>(</w:t>
      </w:r>
      <w:r w:rsidRPr="005B5414">
        <w:rPr>
          <w:rFonts w:asciiTheme="minorHAnsi" w:hAnsiTheme="minorHAnsi" w:cstheme="minorHAnsi"/>
        </w:rPr>
        <w:t>Application to establish fund</w:t>
      </w:r>
      <w:r w:rsidR="00C92683" w:rsidRPr="005B5414">
        <w:rPr>
          <w:rFonts w:asciiTheme="minorHAnsi" w:hAnsiTheme="minorHAnsi" w:cstheme="minorHAnsi"/>
        </w:rPr>
        <w:t>)</w:t>
      </w:r>
      <w:r w:rsidR="001234A4">
        <w:rPr>
          <w:rFonts w:asciiTheme="minorHAnsi" w:hAnsiTheme="minorHAnsi" w:cstheme="minorHAnsi"/>
        </w:rPr>
        <w:t xml:space="preserve"> </w:t>
      </w:r>
      <w:r w:rsidRPr="005B5414">
        <w:rPr>
          <w:rFonts w:asciiTheme="minorHAnsi" w:hAnsiTheme="minorHAnsi" w:cstheme="minorHAnsi"/>
        </w:rPr>
        <w:t>for the benefit of the public official.</w:t>
      </w:r>
    </w:p>
    <w:p w14:paraId="28BC3ABE" w14:textId="77777777" w:rsidR="00C91747" w:rsidRPr="005B5414" w:rsidRDefault="00C91747" w:rsidP="005B5414">
      <w:pPr>
        <w:rPr>
          <w:rFonts w:asciiTheme="minorHAnsi" w:hAnsiTheme="minorHAnsi" w:cstheme="minorHAnsi"/>
        </w:rPr>
      </w:pPr>
    </w:p>
    <w:p w14:paraId="58266456" w14:textId="231592D6" w:rsidR="00C91747" w:rsidRPr="005B5414" w:rsidRDefault="00C91747" w:rsidP="005B5414">
      <w:pPr>
        <w:rPr>
          <w:rFonts w:asciiTheme="minorHAnsi" w:hAnsiTheme="minorHAnsi" w:cstheme="minorHAnsi"/>
        </w:rPr>
      </w:pPr>
      <w:r w:rsidRPr="005B5414">
        <w:rPr>
          <w:rFonts w:asciiTheme="minorHAnsi" w:hAnsiTheme="minorHAnsi" w:cstheme="minorHAnsi"/>
        </w:rPr>
        <w:t xml:space="preserve">A public official may not solicit or receive, either directly or indirectly, and a person may not offer or give to any public official any pledge or promise of future employment, based on any understanding that the vote, official </w:t>
      </w:r>
      <w:r w:rsidR="001234A4" w:rsidRPr="005B5414">
        <w:rPr>
          <w:rFonts w:asciiTheme="minorHAnsi" w:hAnsiTheme="minorHAnsi" w:cstheme="minorHAnsi"/>
        </w:rPr>
        <w:t>action,</w:t>
      </w:r>
      <w:r w:rsidRPr="005B5414">
        <w:rPr>
          <w:rFonts w:asciiTheme="minorHAnsi" w:hAnsiTheme="minorHAnsi" w:cstheme="minorHAnsi"/>
        </w:rPr>
        <w:t xml:space="preserve"> or judgment of the public official would be influenced by the pledge or promise.</w:t>
      </w:r>
    </w:p>
    <w:p w14:paraId="53E424DD" w14:textId="77777777" w:rsidR="00C91747" w:rsidRPr="005B5414" w:rsidRDefault="00C91747" w:rsidP="005B5414">
      <w:pPr>
        <w:rPr>
          <w:rFonts w:asciiTheme="minorHAnsi" w:hAnsiTheme="minorHAnsi" w:cstheme="minorHAnsi"/>
        </w:rPr>
      </w:pPr>
    </w:p>
    <w:p w14:paraId="72670228" w14:textId="7F9D1D90" w:rsidR="00C91747" w:rsidRPr="005B5414" w:rsidRDefault="00C91747" w:rsidP="005B5414">
      <w:pPr>
        <w:rPr>
          <w:rFonts w:asciiTheme="minorHAnsi" w:hAnsiTheme="minorHAnsi" w:cstheme="minorHAnsi"/>
        </w:rPr>
      </w:pPr>
      <w:r w:rsidRPr="005B5414">
        <w:rPr>
          <w:rFonts w:asciiTheme="minorHAnsi" w:hAnsiTheme="minorHAnsi" w:cstheme="minorHAnsi"/>
        </w:rPr>
        <w:t>A public official may not attempt to further or further the personal gain of the public official through the use of confidential information gained in the course of or by reason of holding position as a public official or activities of the public official.</w:t>
      </w:r>
    </w:p>
    <w:p w14:paraId="74CAAA7F" w14:textId="77777777" w:rsidR="00C91747" w:rsidRPr="005B5414" w:rsidRDefault="00C91747" w:rsidP="005B5414">
      <w:pPr>
        <w:rPr>
          <w:rFonts w:asciiTheme="minorHAnsi" w:hAnsiTheme="minorHAnsi" w:cstheme="minorHAnsi"/>
        </w:rPr>
      </w:pPr>
    </w:p>
    <w:p w14:paraId="1DFBAE9E" w14:textId="02BE4E93" w:rsidR="00C91747" w:rsidRPr="005B5414" w:rsidRDefault="00C91747" w:rsidP="005B5414">
      <w:pPr>
        <w:rPr>
          <w:rFonts w:asciiTheme="minorHAnsi" w:hAnsiTheme="minorHAnsi" w:cstheme="minorHAnsi"/>
        </w:rPr>
      </w:pPr>
      <w:r w:rsidRPr="005B5414">
        <w:rPr>
          <w:rFonts w:asciiTheme="minorHAnsi" w:hAnsiTheme="minorHAnsi" w:cstheme="minorHAnsi"/>
        </w:rPr>
        <w:t>A person who has ceased to be a public official may not attempt to further or further the personal gain of any person through the use of confidential information gained in the course of or by reason of holding position as a public official or the activities of the person as a public official.</w:t>
      </w:r>
    </w:p>
    <w:p w14:paraId="5B66AD34" w14:textId="77777777" w:rsidR="00C91747" w:rsidRPr="005B5414" w:rsidRDefault="00C91747" w:rsidP="005B5414">
      <w:pPr>
        <w:rPr>
          <w:rFonts w:asciiTheme="minorHAnsi" w:hAnsiTheme="minorHAnsi" w:cstheme="minorHAnsi"/>
        </w:rPr>
      </w:pPr>
    </w:p>
    <w:p w14:paraId="0D0F7A83" w14:textId="27B00639" w:rsidR="00C91747" w:rsidRPr="005B5414" w:rsidRDefault="00C91747" w:rsidP="005B5414">
      <w:pPr>
        <w:rPr>
          <w:rFonts w:asciiTheme="minorHAnsi" w:hAnsiTheme="minorHAnsi" w:cstheme="minorHAnsi"/>
        </w:rPr>
      </w:pPr>
      <w:r w:rsidRPr="005B5414">
        <w:rPr>
          <w:rFonts w:asciiTheme="minorHAnsi" w:hAnsiTheme="minorHAnsi" w:cstheme="minorHAnsi"/>
        </w:rPr>
        <w:t>A person may not attempt to represent or represent a client for a fee before the governing body of a public body of which the person is a member. This subsection does not apply to the person’s employer, business partner or other associate.</w:t>
      </w:r>
    </w:p>
    <w:p w14:paraId="25DBA62B" w14:textId="77777777" w:rsidR="00C91747" w:rsidRPr="005B5414" w:rsidRDefault="00C91747" w:rsidP="005B5414">
      <w:pPr>
        <w:rPr>
          <w:rFonts w:asciiTheme="minorHAnsi" w:hAnsiTheme="minorHAnsi" w:cstheme="minorHAnsi"/>
        </w:rPr>
      </w:pPr>
    </w:p>
    <w:p w14:paraId="2AFB1AF2" w14:textId="33D1AE69" w:rsidR="00FD6DC7" w:rsidRPr="005B5414" w:rsidRDefault="00C91747" w:rsidP="005B5414">
      <w:pPr>
        <w:rPr>
          <w:rFonts w:asciiTheme="minorHAnsi" w:hAnsiTheme="minorHAnsi" w:cstheme="minorHAnsi"/>
        </w:rPr>
      </w:pPr>
      <w:r w:rsidRPr="005B5414">
        <w:rPr>
          <w:rFonts w:asciiTheme="minorHAnsi" w:hAnsiTheme="minorHAnsi" w:cstheme="minorHAnsi"/>
        </w:rPr>
        <w:t>The provisions of this section apply regardless of whether actual conflicts of interest or potential conflicts of interest are announced or disclosed under ORS 244.120</w:t>
      </w:r>
    </w:p>
    <w:p w14:paraId="61F41A76" w14:textId="77777777" w:rsidR="0045355B" w:rsidRDefault="0045355B" w:rsidP="005B5414">
      <w:pPr>
        <w:rPr>
          <w:rFonts w:asciiTheme="minorHAnsi" w:hAnsiTheme="minorHAnsi" w:cstheme="minorHAnsi"/>
        </w:rPr>
      </w:pPr>
      <w:bookmarkStart w:id="27" w:name="_Toc60245928"/>
    </w:p>
    <w:p w14:paraId="7E45700E" w14:textId="0DAEDE6F" w:rsidR="00FD6DC7" w:rsidRDefault="00C91747" w:rsidP="005B5414">
      <w:pPr>
        <w:rPr>
          <w:rFonts w:asciiTheme="minorHAnsi" w:hAnsiTheme="minorHAnsi" w:cstheme="minorHAnsi"/>
          <w:b/>
          <w:bCs/>
        </w:rPr>
      </w:pPr>
      <w:r w:rsidRPr="0045355B">
        <w:rPr>
          <w:rFonts w:asciiTheme="minorHAnsi" w:hAnsiTheme="minorHAnsi" w:cstheme="minorHAnsi"/>
          <w:b/>
          <w:bCs/>
        </w:rPr>
        <w:t>Honoraria</w:t>
      </w:r>
      <w:bookmarkEnd w:id="27"/>
    </w:p>
    <w:p w14:paraId="0897EEC4" w14:textId="77777777" w:rsidR="001234A4" w:rsidRPr="0045355B" w:rsidRDefault="001234A4" w:rsidP="005B5414">
      <w:pPr>
        <w:rPr>
          <w:rFonts w:asciiTheme="minorHAnsi" w:hAnsiTheme="minorHAnsi" w:cstheme="minorHAnsi"/>
          <w:b/>
          <w:bCs/>
        </w:rPr>
      </w:pPr>
    </w:p>
    <w:p w14:paraId="2C37F547" w14:textId="4CB07077" w:rsidR="00C91747" w:rsidRPr="005B5414" w:rsidRDefault="00C91747" w:rsidP="005B5414">
      <w:pPr>
        <w:rPr>
          <w:rFonts w:asciiTheme="minorHAnsi" w:hAnsiTheme="minorHAnsi" w:cstheme="minorHAnsi"/>
        </w:rPr>
      </w:pPr>
      <w:r w:rsidRPr="005B5414">
        <w:rPr>
          <w:rFonts w:asciiTheme="minorHAnsi" w:hAnsiTheme="minorHAnsi" w:cstheme="minorHAnsi"/>
        </w:rPr>
        <w:t>A public official may not solicit or receive, whether directly or indirectly, honoraria for the public official or any member of the household of the public official if the honoraria are solicited or received in connection with the official duties of the public official.</w:t>
      </w:r>
    </w:p>
    <w:p w14:paraId="79C97C15" w14:textId="77777777" w:rsidR="00C91747" w:rsidRPr="005B5414" w:rsidRDefault="00C91747" w:rsidP="005B5414">
      <w:pPr>
        <w:rPr>
          <w:rFonts w:asciiTheme="minorHAnsi" w:hAnsiTheme="minorHAnsi" w:cstheme="minorHAnsi"/>
        </w:rPr>
      </w:pPr>
    </w:p>
    <w:p w14:paraId="48E8C77D" w14:textId="479CDF12" w:rsidR="00FD6DC7" w:rsidRDefault="00C91747" w:rsidP="005B5414">
      <w:pPr>
        <w:rPr>
          <w:rFonts w:asciiTheme="minorHAnsi" w:hAnsiTheme="minorHAnsi" w:cstheme="minorHAnsi"/>
        </w:rPr>
      </w:pPr>
      <w:r w:rsidRPr="005B5414">
        <w:rPr>
          <w:rFonts w:asciiTheme="minorHAnsi" w:hAnsiTheme="minorHAnsi" w:cstheme="minorHAnsi"/>
        </w:rPr>
        <w:t xml:space="preserve">A public official may receive of an honorarium or a certificate, plaque, commemorative </w:t>
      </w:r>
      <w:r w:rsidR="001234A4" w:rsidRPr="005B5414">
        <w:rPr>
          <w:rFonts w:asciiTheme="minorHAnsi" w:hAnsiTheme="minorHAnsi" w:cstheme="minorHAnsi"/>
        </w:rPr>
        <w:t>token,</w:t>
      </w:r>
      <w:r w:rsidRPr="005B5414">
        <w:rPr>
          <w:rFonts w:asciiTheme="minorHAnsi" w:hAnsiTheme="minorHAnsi" w:cstheme="minorHAnsi"/>
        </w:rPr>
        <w:t xml:space="preserve"> or other item with a value of $50 or less; or receive an honorarium for services performed in relation to the private profession, occupation, avocation or expertise of the public official or candidate.</w:t>
      </w:r>
    </w:p>
    <w:p w14:paraId="68269E70" w14:textId="77777777" w:rsidR="00916AE6" w:rsidRPr="005B5414" w:rsidRDefault="00916AE6" w:rsidP="005B5414">
      <w:pPr>
        <w:rPr>
          <w:rFonts w:asciiTheme="minorHAnsi" w:hAnsiTheme="minorHAnsi" w:cstheme="minorHAnsi"/>
        </w:rPr>
      </w:pPr>
    </w:p>
    <w:p w14:paraId="2539F0BC" w14:textId="25F5CB53" w:rsidR="00FD6DC7" w:rsidRPr="001234A4" w:rsidRDefault="00846708" w:rsidP="005B5414">
      <w:pPr>
        <w:rPr>
          <w:rFonts w:asciiTheme="minorHAnsi" w:hAnsiTheme="minorHAnsi" w:cstheme="minorHAnsi"/>
          <w:b/>
          <w:bCs/>
        </w:rPr>
      </w:pPr>
      <w:bookmarkStart w:id="28" w:name="_Toc60245929"/>
      <w:r w:rsidRPr="001234A4">
        <w:rPr>
          <w:rFonts w:asciiTheme="minorHAnsi" w:hAnsiTheme="minorHAnsi" w:cstheme="minorHAnsi"/>
          <w:b/>
          <w:bCs/>
        </w:rPr>
        <w:t>Financial Interest in Public Contracts</w:t>
      </w:r>
      <w:bookmarkEnd w:id="28"/>
    </w:p>
    <w:p w14:paraId="3526A0DB" w14:textId="77777777" w:rsidR="001234A4" w:rsidRPr="005B5414" w:rsidRDefault="001234A4" w:rsidP="005B5414">
      <w:pPr>
        <w:rPr>
          <w:rFonts w:asciiTheme="minorHAnsi" w:hAnsiTheme="minorHAnsi" w:cstheme="minorHAnsi"/>
        </w:rPr>
      </w:pPr>
    </w:p>
    <w:p w14:paraId="56089866" w14:textId="2F4C117C" w:rsidR="00FD6DC7" w:rsidRPr="005B5414" w:rsidRDefault="00846708" w:rsidP="005B5414">
      <w:pPr>
        <w:rPr>
          <w:rFonts w:asciiTheme="minorHAnsi" w:hAnsiTheme="minorHAnsi" w:cstheme="minorHAnsi"/>
        </w:rPr>
      </w:pPr>
      <w:r w:rsidRPr="005B5414">
        <w:rPr>
          <w:rFonts w:asciiTheme="minorHAnsi" w:hAnsiTheme="minorHAnsi" w:cstheme="minorHAnsi"/>
        </w:rPr>
        <w:t>A person who ceases to hold a position as a public official may not have a direct beneficial financial interest in a public contract for two years after the date the contract was authorized.</w:t>
      </w:r>
    </w:p>
    <w:p w14:paraId="3C337B2A" w14:textId="5BD178F3" w:rsidR="00846708" w:rsidRPr="005B5414" w:rsidRDefault="00846708" w:rsidP="005B5414">
      <w:pPr>
        <w:rPr>
          <w:rFonts w:asciiTheme="minorHAnsi" w:hAnsiTheme="minorHAnsi" w:cstheme="minorHAnsi"/>
        </w:rPr>
      </w:pPr>
      <w:r w:rsidRPr="005B5414">
        <w:rPr>
          <w:rFonts w:asciiTheme="minorHAnsi" w:hAnsiTheme="minorHAnsi" w:cstheme="minorHAnsi"/>
        </w:rPr>
        <w:t>You are required to inform us of any activity that is ongoing or planned that may be or is a conflict with these laws.  We will work with the State Ethics commission to determine the appropriate steps for resolution.</w:t>
      </w:r>
    </w:p>
    <w:p w14:paraId="0E19E902" w14:textId="130CA654" w:rsidR="00846708" w:rsidRPr="005B5414" w:rsidRDefault="00846708" w:rsidP="005B5414">
      <w:pPr>
        <w:rPr>
          <w:rFonts w:asciiTheme="minorHAnsi" w:hAnsiTheme="minorHAnsi" w:cstheme="minorHAnsi"/>
        </w:rPr>
      </w:pPr>
    </w:p>
    <w:p w14:paraId="01CFD4F2" w14:textId="2C9913EB" w:rsidR="00205F4C" w:rsidRDefault="00846708" w:rsidP="005B5414">
      <w:pPr>
        <w:rPr>
          <w:rFonts w:asciiTheme="minorHAnsi" w:hAnsiTheme="minorHAnsi" w:cstheme="minorHAnsi"/>
        </w:rPr>
      </w:pPr>
      <w:r w:rsidRPr="005B5414">
        <w:rPr>
          <w:rFonts w:asciiTheme="minorHAnsi" w:hAnsiTheme="minorHAnsi" w:cstheme="minorHAnsi"/>
        </w:rPr>
        <w:t>Failure to meet these standards will result in investigation and, depending on the outcome, result in discipline up to and including separation.</w:t>
      </w:r>
      <w:bookmarkStart w:id="29" w:name="_Toc60245930"/>
    </w:p>
    <w:p w14:paraId="079DE110" w14:textId="77777777" w:rsidR="00916AE6" w:rsidRPr="005B5414" w:rsidRDefault="00916AE6" w:rsidP="005B5414">
      <w:pPr>
        <w:rPr>
          <w:rFonts w:asciiTheme="minorHAnsi" w:hAnsiTheme="minorHAnsi" w:cstheme="minorHAnsi"/>
        </w:rPr>
      </w:pPr>
    </w:p>
    <w:p w14:paraId="72AD98E3" w14:textId="0250B9A8" w:rsidR="00205F4C" w:rsidRPr="005B5414" w:rsidRDefault="00205F4C" w:rsidP="005B5414">
      <w:pPr>
        <w:rPr>
          <w:rFonts w:asciiTheme="minorHAnsi" w:hAnsiTheme="minorHAnsi" w:cstheme="minorHAnsi"/>
        </w:rPr>
      </w:pPr>
    </w:p>
    <w:p w14:paraId="465F7198" w14:textId="7C2B3370" w:rsidR="00FD6DC7" w:rsidRDefault="00FD6DC7" w:rsidP="005B5414">
      <w:pPr>
        <w:pBdr>
          <w:bottom w:val="single" w:sz="12" w:space="1" w:color="auto"/>
        </w:pBdr>
        <w:rPr>
          <w:rFonts w:asciiTheme="minorHAnsi" w:hAnsiTheme="minorHAnsi" w:cstheme="minorHAnsi"/>
          <w:b/>
          <w:bCs/>
          <w:sz w:val="28"/>
          <w:szCs w:val="22"/>
        </w:rPr>
      </w:pPr>
      <w:r w:rsidRPr="0045355B">
        <w:rPr>
          <w:rFonts w:asciiTheme="minorHAnsi" w:hAnsiTheme="minorHAnsi" w:cstheme="minorHAnsi"/>
          <w:b/>
          <w:bCs/>
          <w:sz w:val="28"/>
          <w:szCs w:val="22"/>
        </w:rPr>
        <w:t>Confidentiality</w:t>
      </w:r>
      <w:bookmarkEnd w:id="29"/>
    </w:p>
    <w:p w14:paraId="0D79B01C" w14:textId="77777777" w:rsidR="0045355B" w:rsidRPr="0045355B" w:rsidRDefault="0045355B" w:rsidP="005B5414">
      <w:pPr>
        <w:rPr>
          <w:rFonts w:asciiTheme="minorHAnsi" w:hAnsiTheme="minorHAnsi" w:cstheme="minorHAnsi"/>
          <w:b/>
          <w:bCs/>
          <w:sz w:val="28"/>
          <w:szCs w:val="22"/>
        </w:rPr>
      </w:pPr>
    </w:p>
    <w:p w14:paraId="5695B8B2" w14:textId="6038C766" w:rsidR="00FD6DC7" w:rsidRDefault="00FD6DC7" w:rsidP="005B5414">
      <w:pPr>
        <w:rPr>
          <w:rFonts w:asciiTheme="minorHAnsi" w:hAnsiTheme="minorHAnsi" w:cstheme="minorHAnsi"/>
          <w:b/>
          <w:bCs/>
        </w:rPr>
      </w:pPr>
      <w:bookmarkStart w:id="30" w:name="_Toc60245931"/>
      <w:r w:rsidRPr="0045355B">
        <w:rPr>
          <w:rFonts w:asciiTheme="minorHAnsi" w:hAnsiTheme="minorHAnsi" w:cstheme="minorHAnsi"/>
          <w:b/>
          <w:bCs/>
        </w:rPr>
        <w:t>Organization and Customers</w:t>
      </w:r>
      <w:bookmarkEnd w:id="30"/>
    </w:p>
    <w:p w14:paraId="7D466EF0" w14:textId="77777777" w:rsidR="001234A4" w:rsidRPr="0045355B" w:rsidRDefault="001234A4" w:rsidP="005B5414">
      <w:pPr>
        <w:rPr>
          <w:rFonts w:asciiTheme="minorHAnsi" w:hAnsiTheme="minorHAnsi" w:cstheme="minorHAnsi"/>
          <w:b/>
          <w:bCs/>
        </w:rPr>
      </w:pPr>
    </w:p>
    <w:p w14:paraId="48DB74C2" w14:textId="39045545"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At </w:t>
      </w:r>
      <w:r w:rsidR="0030426E" w:rsidRPr="005B5414">
        <w:rPr>
          <w:rFonts w:asciiTheme="minorHAnsi" w:hAnsiTheme="minorHAnsi" w:cstheme="minorHAnsi"/>
          <w:highlight w:val="yellow"/>
        </w:rPr>
        <w:t>[</w:t>
      </w:r>
      <w:r w:rsidRPr="005B5414">
        <w:rPr>
          <w:rFonts w:asciiTheme="minorHAnsi" w:hAnsiTheme="minorHAnsi" w:cstheme="minorHAnsi"/>
        </w:rPr>
        <w:t>Organization Name</w:t>
      </w:r>
      <w:r w:rsidR="0030426E" w:rsidRPr="005B5414">
        <w:rPr>
          <w:rFonts w:asciiTheme="minorHAnsi" w:hAnsiTheme="minorHAnsi" w:cstheme="minorHAnsi"/>
          <w:highlight w:val="yellow"/>
        </w:rPr>
        <w:t>]</w:t>
      </w:r>
      <w:r w:rsidRPr="005B5414">
        <w:rPr>
          <w:rFonts w:asciiTheme="minorHAnsi" w:hAnsiTheme="minorHAnsi" w:cstheme="minorHAnsi"/>
        </w:rPr>
        <w:t xml:space="preserve">, </w:t>
      </w:r>
      <w:r w:rsidR="00A54F31" w:rsidRPr="005B5414">
        <w:rPr>
          <w:rFonts w:asciiTheme="minorHAnsi" w:hAnsiTheme="minorHAnsi" w:cstheme="minorHAnsi"/>
        </w:rPr>
        <w:t>volunteer</w:t>
      </w:r>
      <w:r w:rsidRPr="005B5414">
        <w:rPr>
          <w:rFonts w:asciiTheme="minorHAnsi" w:hAnsiTheme="minorHAnsi" w:cstheme="minorHAnsi"/>
        </w:rPr>
        <w:t>s have access to highly confidential and proprietary information, including information about our business plans and customers.  Our customers trust us with confidential information</w:t>
      </w:r>
      <w:r w:rsidR="00243016" w:rsidRPr="005B5414">
        <w:rPr>
          <w:rFonts w:asciiTheme="minorHAnsi" w:hAnsiTheme="minorHAnsi" w:cstheme="minorHAnsi"/>
        </w:rPr>
        <w:t xml:space="preserve"> and d</w:t>
      </w:r>
      <w:r w:rsidRPr="005B5414">
        <w:rPr>
          <w:rFonts w:asciiTheme="minorHAnsi" w:hAnsiTheme="minorHAnsi" w:cstheme="minorHAnsi"/>
        </w:rPr>
        <w:t xml:space="preserve">isclosing this information without authorization would have a materially adverse impact on our integrity and on our relationships with our customers.  </w:t>
      </w:r>
      <w:r w:rsidR="00A54F31" w:rsidRPr="005B5414">
        <w:rPr>
          <w:rFonts w:asciiTheme="minorHAnsi" w:hAnsiTheme="minorHAnsi" w:cstheme="minorHAnsi"/>
        </w:rPr>
        <w:t>Volunteer</w:t>
      </w:r>
      <w:r w:rsidRPr="005B5414">
        <w:rPr>
          <w:rFonts w:asciiTheme="minorHAnsi" w:hAnsiTheme="minorHAnsi" w:cstheme="minorHAnsi"/>
        </w:rPr>
        <w:t>s must not disclose any information pertaining to the organization or its customers without prior explicit approval of their managers/supervisors</w:t>
      </w:r>
      <w:r w:rsidR="00BC3E66" w:rsidRPr="005B5414">
        <w:rPr>
          <w:rFonts w:asciiTheme="minorHAnsi" w:hAnsiTheme="minorHAnsi" w:cstheme="minorHAnsi"/>
        </w:rPr>
        <w:t xml:space="preserve"> and must sign a form stating such.</w:t>
      </w:r>
    </w:p>
    <w:p w14:paraId="261B0621" w14:textId="77777777" w:rsidR="00FD6DC7" w:rsidRPr="005B5414" w:rsidRDefault="00FD6DC7" w:rsidP="005B5414">
      <w:pPr>
        <w:rPr>
          <w:rFonts w:asciiTheme="minorHAnsi" w:hAnsiTheme="minorHAnsi" w:cstheme="minorHAnsi"/>
        </w:rPr>
      </w:pPr>
    </w:p>
    <w:p w14:paraId="75C6D6AF" w14:textId="6BC67104" w:rsidR="00FD6DC7" w:rsidRPr="005B5414" w:rsidRDefault="00FD6DC7" w:rsidP="005B5414">
      <w:pPr>
        <w:rPr>
          <w:rFonts w:asciiTheme="minorHAnsi" w:hAnsiTheme="minorHAnsi" w:cstheme="minorHAnsi"/>
        </w:rPr>
      </w:pPr>
      <w:r w:rsidRPr="005B5414">
        <w:rPr>
          <w:rFonts w:asciiTheme="minorHAnsi" w:hAnsiTheme="minorHAnsi" w:cstheme="minorHAnsi"/>
        </w:rPr>
        <w:t>No organization records or information, including</w:t>
      </w:r>
      <w:r w:rsidR="00243016" w:rsidRPr="005B5414">
        <w:rPr>
          <w:rFonts w:asciiTheme="minorHAnsi" w:hAnsiTheme="minorHAnsi" w:cstheme="minorHAnsi"/>
        </w:rPr>
        <w:t xml:space="preserve"> </w:t>
      </w:r>
      <w:r w:rsidRPr="005B5414">
        <w:rPr>
          <w:rFonts w:asciiTheme="minorHAnsi" w:hAnsiTheme="minorHAnsi" w:cstheme="minorHAnsi"/>
        </w:rPr>
        <w:t xml:space="preserve">documents, files, records, computer files, and similar materials may be removed from our premises without permission from </w:t>
      </w:r>
      <w:r w:rsidR="0030426E" w:rsidRPr="005B5414">
        <w:rPr>
          <w:rFonts w:asciiTheme="minorHAnsi" w:hAnsiTheme="minorHAnsi" w:cstheme="minorHAnsi"/>
          <w:highlight w:val="yellow"/>
        </w:rPr>
        <w:t>[</w:t>
      </w:r>
      <w:r w:rsidRPr="005B5414">
        <w:rPr>
          <w:rFonts w:asciiTheme="minorHAnsi" w:hAnsiTheme="minorHAnsi" w:cstheme="minorHAnsi"/>
        </w:rPr>
        <w:t>Organization Name</w:t>
      </w:r>
      <w:r w:rsidR="0030426E" w:rsidRPr="005B5414">
        <w:rPr>
          <w:rFonts w:asciiTheme="minorHAnsi" w:hAnsiTheme="minorHAnsi" w:cstheme="minorHAnsi"/>
          <w:highlight w:val="yellow"/>
        </w:rPr>
        <w:t>]</w:t>
      </w:r>
      <w:r w:rsidR="00E41FD2" w:rsidRPr="005B5414">
        <w:rPr>
          <w:rFonts w:asciiTheme="minorHAnsi" w:hAnsiTheme="minorHAnsi" w:cstheme="minorHAnsi"/>
        </w:rPr>
        <w:t>,</w:t>
      </w:r>
      <w:r w:rsidRPr="005B5414">
        <w:rPr>
          <w:rFonts w:asciiTheme="minorHAnsi" w:hAnsiTheme="minorHAnsi" w:cstheme="minorHAnsi"/>
        </w:rPr>
        <w:t xml:space="preserve"> except in the ordinary course of performing duties on behalf of </w:t>
      </w:r>
      <w:r w:rsidR="0030426E" w:rsidRPr="005B5414">
        <w:rPr>
          <w:rFonts w:asciiTheme="minorHAnsi" w:hAnsiTheme="minorHAnsi" w:cstheme="minorHAnsi"/>
          <w:highlight w:val="yellow"/>
        </w:rPr>
        <w:t>[</w:t>
      </w:r>
      <w:r w:rsidRPr="005B5414">
        <w:rPr>
          <w:rFonts w:asciiTheme="minorHAnsi" w:hAnsiTheme="minorHAnsi" w:cstheme="minorHAnsi"/>
        </w:rPr>
        <w:t>Organization Name</w:t>
      </w:r>
      <w:r w:rsidR="0030426E" w:rsidRPr="005B5414">
        <w:rPr>
          <w:rFonts w:asciiTheme="minorHAnsi" w:hAnsiTheme="minorHAnsi" w:cstheme="minorHAnsi"/>
          <w:highlight w:val="yellow"/>
        </w:rPr>
        <w:t>]</w:t>
      </w:r>
      <w:r w:rsidRPr="005B5414">
        <w:rPr>
          <w:rFonts w:asciiTheme="minorHAnsi" w:hAnsiTheme="minorHAnsi" w:cstheme="minorHAnsi"/>
        </w:rPr>
        <w:t>.  Additionally, the contents of organization records or information otherwise obtained in regard to business may not be disclosed to anyone except where required for a business purpose</w:t>
      </w:r>
      <w:r w:rsidR="00F1037C" w:rsidRPr="005B5414">
        <w:rPr>
          <w:rFonts w:asciiTheme="minorHAnsi" w:hAnsiTheme="minorHAnsi" w:cstheme="minorHAnsi"/>
        </w:rPr>
        <w:t>.  This prohibition also applies to items posted in a blog or website</w:t>
      </w:r>
      <w:r w:rsidRPr="005B5414">
        <w:rPr>
          <w:rFonts w:asciiTheme="minorHAnsi" w:hAnsiTheme="minorHAnsi" w:cstheme="minorHAnsi"/>
        </w:rPr>
        <w:t xml:space="preserve">.  </w:t>
      </w:r>
      <w:r w:rsidR="00A54F31" w:rsidRPr="005B5414">
        <w:rPr>
          <w:rFonts w:asciiTheme="minorHAnsi" w:hAnsiTheme="minorHAnsi" w:cstheme="minorHAnsi"/>
        </w:rPr>
        <w:t>Volunteer</w:t>
      </w:r>
      <w:r w:rsidRPr="005B5414">
        <w:rPr>
          <w:rFonts w:asciiTheme="minorHAnsi" w:hAnsiTheme="minorHAnsi" w:cstheme="minorHAnsi"/>
        </w:rPr>
        <w:t xml:space="preserve">s are subject to appropriate </w:t>
      </w:r>
      <w:r w:rsidR="003D1397" w:rsidRPr="005B5414">
        <w:rPr>
          <w:rFonts w:asciiTheme="minorHAnsi" w:hAnsiTheme="minorHAnsi" w:cstheme="minorHAnsi"/>
        </w:rPr>
        <w:t>corrective</w:t>
      </w:r>
      <w:r w:rsidRPr="005B5414">
        <w:rPr>
          <w:rFonts w:asciiTheme="minorHAnsi" w:hAnsiTheme="minorHAnsi" w:cstheme="minorHAnsi"/>
        </w:rPr>
        <w:t xml:space="preserve"> action, up to and including termination</w:t>
      </w:r>
      <w:r w:rsidR="001234A4">
        <w:rPr>
          <w:rFonts w:asciiTheme="minorHAnsi" w:hAnsiTheme="minorHAnsi" w:cstheme="minorHAnsi"/>
        </w:rPr>
        <w:t xml:space="preserve"> of volunteer service</w:t>
      </w:r>
      <w:r w:rsidRPr="005B5414">
        <w:rPr>
          <w:rFonts w:asciiTheme="minorHAnsi" w:hAnsiTheme="minorHAnsi" w:cstheme="minorHAnsi"/>
        </w:rPr>
        <w:t>, for revealing confidential information.</w:t>
      </w:r>
      <w:r w:rsidR="00F1037C" w:rsidRPr="005B5414">
        <w:rPr>
          <w:rFonts w:asciiTheme="minorHAnsi" w:hAnsiTheme="minorHAnsi" w:cstheme="minorHAnsi"/>
        </w:rPr>
        <w:t xml:space="preserve">  </w:t>
      </w:r>
    </w:p>
    <w:p w14:paraId="3BAD7CB2" w14:textId="77777777" w:rsidR="002246F6" w:rsidRPr="005B5414" w:rsidRDefault="002246F6" w:rsidP="005B5414">
      <w:pPr>
        <w:rPr>
          <w:rFonts w:asciiTheme="minorHAnsi" w:hAnsiTheme="minorHAnsi" w:cstheme="minorHAnsi"/>
        </w:rPr>
      </w:pPr>
    </w:p>
    <w:p w14:paraId="6826E857" w14:textId="121AFA0E" w:rsidR="001D360C" w:rsidRDefault="00A54F31" w:rsidP="005B5414">
      <w:pPr>
        <w:rPr>
          <w:rFonts w:asciiTheme="minorHAnsi" w:hAnsiTheme="minorHAnsi" w:cstheme="minorHAnsi"/>
          <w:b/>
          <w:bCs/>
        </w:rPr>
      </w:pPr>
      <w:bookmarkStart w:id="31" w:name="_Toc60245932"/>
      <w:r w:rsidRPr="0045355B">
        <w:rPr>
          <w:rFonts w:asciiTheme="minorHAnsi" w:hAnsiTheme="minorHAnsi" w:cstheme="minorHAnsi"/>
          <w:b/>
          <w:bCs/>
        </w:rPr>
        <w:t>Volunteer</w:t>
      </w:r>
      <w:r w:rsidR="001D360C" w:rsidRPr="0045355B">
        <w:rPr>
          <w:rFonts w:asciiTheme="minorHAnsi" w:hAnsiTheme="minorHAnsi" w:cstheme="minorHAnsi"/>
          <w:b/>
          <w:bCs/>
        </w:rPr>
        <w:t xml:space="preserve"> Records</w:t>
      </w:r>
      <w:bookmarkEnd w:id="31"/>
      <w:r w:rsidR="001D360C" w:rsidRPr="0045355B">
        <w:rPr>
          <w:rFonts w:asciiTheme="minorHAnsi" w:hAnsiTheme="minorHAnsi" w:cstheme="minorHAnsi"/>
          <w:b/>
          <w:bCs/>
        </w:rPr>
        <w:t xml:space="preserve"> </w:t>
      </w:r>
    </w:p>
    <w:p w14:paraId="2FF7B125" w14:textId="77777777" w:rsidR="001234A4" w:rsidRPr="0045355B" w:rsidRDefault="001234A4" w:rsidP="005B5414">
      <w:pPr>
        <w:rPr>
          <w:rFonts w:asciiTheme="minorHAnsi" w:hAnsiTheme="minorHAnsi" w:cstheme="minorHAnsi"/>
          <w:b/>
          <w:bCs/>
        </w:rPr>
      </w:pPr>
    </w:p>
    <w:p w14:paraId="7DEF3EB2" w14:textId="77777777" w:rsidR="0045355B" w:rsidRDefault="0030426E" w:rsidP="005B5414">
      <w:pPr>
        <w:rPr>
          <w:rFonts w:asciiTheme="minorHAnsi" w:hAnsiTheme="minorHAnsi" w:cstheme="minorHAnsi"/>
        </w:rPr>
      </w:pPr>
      <w:r w:rsidRPr="005B5414">
        <w:rPr>
          <w:rFonts w:asciiTheme="minorHAnsi" w:hAnsiTheme="minorHAnsi" w:cstheme="minorHAnsi"/>
          <w:highlight w:val="yellow"/>
        </w:rPr>
        <w:t>[</w:t>
      </w:r>
      <w:r w:rsidR="001D360C" w:rsidRPr="005B5414">
        <w:rPr>
          <w:rFonts w:asciiTheme="minorHAnsi" w:hAnsiTheme="minorHAnsi" w:cstheme="minorHAnsi"/>
        </w:rPr>
        <w:t>Organization Name</w:t>
      </w:r>
      <w:r w:rsidRPr="005B5414">
        <w:rPr>
          <w:rFonts w:asciiTheme="minorHAnsi" w:hAnsiTheme="minorHAnsi" w:cstheme="minorHAnsi"/>
          <w:highlight w:val="yellow"/>
        </w:rPr>
        <w:t>]</w:t>
      </w:r>
      <w:r w:rsidR="001D360C" w:rsidRPr="005B5414">
        <w:rPr>
          <w:rFonts w:asciiTheme="minorHAnsi" w:hAnsiTheme="minorHAnsi" w:cstheme="minorHAnsi"/>
        </w:rPr>
        <w:t xml:space="preserve">’s philosophy is to safeguard personal </w:t>
      </w:r>
      <w:r w:rsidR="00A54F31" w:rsidRPr="005B5414">
        <w:rPr>
          <w:rFonts w:asciiTheme="minorHAnsi" w:hAnsiTheme="minorHAnsi" w:cstheme="minorHAnsi"/>
        </w:rPr>
        <w:t>volunteer</w:t>
      </w:r>
      <w:r w:rsidR="001D360C" w:rsidRPr="005B5414">
        <w:rPr>
          <w:rFonts w:asciiTheme="minorHAnsi" w:hAnsiTheme="minorHAnsi" w:cstheme="minorHAnsi"/>
        </w:rPr>
        <w:t xml:space="preserve"> information in its possession to ensure the confidentiality of th</w:t>
      </w:r>
      <w:r w:rsidR="00243016" w:rsidRPr="005B5414">
        <w:rPr>
          <w:rFonts w:asciiTheme="minorHAnsi" w:hAnsiTheme="minorHAnsi" w:cstheme="minorHAnsi"/>
        </w:rPr>
        <w:t>is</w:t>
      </w:r>
      <w:r w:rsidR="001D360C" w:rsidRPr="005B5414">
        <w:rPr>
          <w:rFonts w:asciiTheme="minorHAnsi" w:hAnsiTheme="minorHAnsi" w:cstheme="minorHAnsi"/>
        </w:rPr>
        <w:t xml:space="preserve"> information.  Additionally, the organization will only collect personal information that is required to pursue its business operations and to comply with government reporting and disclosure requirements.  Personal information collected by the organization includes </w:t>
      </w:r>
      <w:r w:rsidR="00A54F31" w:rsidRPr="005B5414">
        <w:rPr>
          <w:rFonts w:asciiTheme="minorHAnsi" w:hAnsiTheme="minorHAnsi" w:cstheme="minorHAnsi"/>
        </w:rPr>
        <w:t>volunteer</w:t>
      </w:r>
      <w:r w:rsidR="001D360C" w:rsidRPr="005B5414">
        <w:rPr>
          <w:rFonts w:asciiTheme="minorHAnsi" w:hAnsiTheme="minorHAnsi" w:cstheme="minorHAnsi"/>
        </w:rPr>
        <w:t xml:space="preserve"> names, addresses, telephone numbers, e-mail addresses, emergency contact information, EEO data, social security numbers, date of birth, employment eligibility data, </w:t>
      </w:r>
      <w:r w:rsidR="001D360C" w:rsidRPr="00AC36C9">
        <w:rPr>
          <w:rFonts w:asciiTheme="minorHAnsi" w:hAnsiTheme="minorHAnsi" w:cstheme="minorHAnsi"/>
        </w:rPr>
        <w:t>benefit plan enrollment information, which may include dependent</w:t>
      </w:r>
      <w:r w:rsidR="00243016" w:rsidRPr="00AC36C9">
        <w:rPr>
          <w:rFonts w:asciiTheme="minorHAnsi" w:hAnsiTheme="minorHAnsi" w:cstheme="minorHAnsi"/>
        </w:rPr>
        <w:t>s’</w:t>
      </w:r>
      <w:r w:rsidR="001D360C" w:rsidRPr="00AC36C9">
        <w:rPr>
          <w:rFonts w:asciiTheme="minorHAnsi" w:hAnsiTheme="minorHAnsi" w:cstheme="minorHAnsi"/>
        </w:rPr>
        <w:t xml:space="preserve"> personal information, and school/college or certification credentials</w:t>
      </w:r>
      <w:r w:rsidR="001D360C" w:rsidRPr="005B5414">
        <w:rPr>
          <w:rFonts w:asciiTheme="minorHAnsi" w:hAnsiTheme="minorHAnsi" w:cstheme="minorHAnsi"/>
        </w:rPr>
        <w:t xml:space="preserve">.  </w:t>
      </w:r>
    </w:p>
    <w:p w14:paraId="1FD43F5D" w14:textId="77777777" w:rsidR="0045355B" w:rsidRDefault="0045355B" w:rsidP="005B5414">
      <w:pPr>
        <w:rPr>
          <w:rFonts w:asciiTheme="minorHAnsi" w:hAnsiTheme="minorHAnsi" w:cstheme="minorHAnsi"/>
        </w:rPr>
      </w:pPr>
    </w:p>
    <w:p w14:paraId="37AC39AF" w14:textId="6CF88F4F" w:rsidR="001D360C" w:rsidRDefault="001D360C" w:rsidP="005B5414">
      <w:pPr>
        <w:rPr>
          <w:rFonts w:asciiTheme="minorHAnsi" w:hAnsiTheme="minorHAnsi" w:cstheme="minorHAnsi"/>
        </w:rPr>
      </w:pPr>
      <w:r w:rsidRPr="005B5414">
        <w:rPr>
          <w:rFonts w:asciiTheme="minorHAnsi" w:hAnsiTheme="minorHAnsi" w:cstheme="minorHAnsi"/>
        </w:rPr>
        <w:t>All pre-</w:t>
      </w:r>
      <w:r w:rsidR="00502714">
        <w:rPr>
          <w:rFonts w:asciiTheme="minorHAnsi" w:hAnsiTheme="minorHAnsi" w:cstheme="minorHAnsi"/>
        </w:rPr>
        <w:t>volunteering</w:t>
      </w:r>
      <w:r w:rsidRPr="005B5414">
        <w:rPr>
          <w:rFonts w:asciiTheme="minorHAnsi" w:hAnsiTheme="minorHAnsi" w:cstheme="minorHAnsi"/>
        </w:rPr>
        <w:t xml:space="preserve"> inquir</w:t>
      </w:r>
      <w:r w:rsidR="007055A0" w:rsidRPr="005B5414">
        <w:rPr>
          <w:rFonts w:asciiTheme="minorHAnsi" w:hAnsiTheme="minorHAnsi" w:cstheme="minorHAnsi"/>
        </w:rPr>
        <w:t xml:space="preserve">ies, including </w:t>
      </w:r>
      <w:r w:rsidRPr="005B5414">
        <w:rPr>
          <w:rFonts w:asciiTheme="minorHAnsi" w:hAnsiTheme="minorHAnsi" w:cstheme="minorHAnsi"/>
        </w:rPr>
        <w:t>reference check records</w:t>
      </w:r>
      <w:r w:rsidR="007055A0" w:rsidRPr="005B5414">
        <w:rPr>
          <w:rFonts w:asciiTheme="minorHAnsi" w:hAnsiTheme="minorHAnsi" w:cstheme="minorHAnsi"/>
        </w:rPr>
        <w:t>,</w:t>
      </w:r>
      <w:r w:rsidRPr="005B5414">
        <w:rPr>
          <w:rFonts w:asciiTheme="minorHAnsi" w:hAnsiTheme="minorHAnsi" w:cstheme="minorHAnsi"/>
        </w:rPr>
        <w:t xml:space="preserve"> a</w:t>
      </w:r>
      <w:r w:rsidR="007055A0" w:rsidRPr="005B5414">
        <w:rPr>
          <w:rFonts w:asciiTheme="minorHAnsi" w:hAnsiTheme="minorHAnsi" w:cstheme="minorHAnsi"/>
        </w:rPr>
        <w:t>s well as</w:t>
      </w:r>
      <w:r w:rsidRPr="005B5414">
        <w:rPr>
          <w:rFonts w:asciiTheme="minorHAnsi" w:hAnsiTheme="minorHAnsi" w:cstheme="minorHAnsi"/>
        </w:rPr>
        <w:t xml:space="preserve"> former </w:t>
      </w:r>
      <w:r w:rsidR="00A54F31" w:rsidRPr="005B5414">
        <w:rPr>
          <w:rFonts w:asciiTheme="minorHAnsi" w:hAnsiTheme="minorHAnsi" w:cstheme="minorHAnsi"/>
        </w:rPr>
        <w:t>volunteer</w:t>
      </w:r>
      <w:r w:rsidRPr="005B5414">
        <w:rPr>
          <w:rFonts w:asciiTheme="minorHAnsi" w:hAnsiTheme="minorHAnsi" w:cstheme="minorHAnsi"/>
        </w:rPr>
        <w:t xml:space="preserve"> files are maintained in locked, separate areas and are not used by the organization in the course of business operations.</w:t>
      </w:r>
    </w:p>
    <w:p w14:paraId="1AE79574" w14:textId="77777777" w:rsidR="0045355B" w:rsidRPr="005B5414" w:rsidRDefault="0045355B" w:rsidP="005B5414">
      <w:pPr>
        <w:rPr>
          <w:rFonts w:asciiTheme="minorHAnsi" w:hAnsiTheme="minorHAnsi" w:cstheme="minorHAnsi"/>
        </w:rPr>
      </w:pPr>
    </w:p>
    <w:p w14:paraId="652DAD83" w14:textId="415D3318" w:rsidR="001D360C" w:rsidRDefault="001D360C" w:rsidP="005B5414">
      <w:pPr>
        <w:rPr>
          <w:rFonts w:asciiTheme="minorHAnsi" w:hAnsiTheme="minorHAnsi" w:cstheme="minorHAnsi"/>
        </w:rPr>
      </w:pPr>
      <w:r w:rsidRPr="005B5414">
        <w:rPr>
          <w:rFonts w:asciiTheme="minorHAnsi" w:hAnsiTheme="minorHAnsi" w:cstheme="minorHAnsi"/>
        </w:rPr>
        <w:t xml:space="preserve">Personal </w:t>
      </w:r>
      <w:r w:rsidR="00A54F31" w:rsidRPr="005B5414">
        <w:rPr>
          <w:rFonts w:asciiTheme="minorHAnsi" w:hAnsiTheme="minorHAnsi" w:cstheme="minorHAnsi"/>
        </w:rPr>
        <w:t>volunteer</w:t>
      </w:r>
      <w:r w:rsidRPr="005B5414">
        <w:rPr>
          <w:rFonts w:asciiTheme="minorHAnsi" w:hAnsiTheme="minorHAnsi" w:cstheme="minorHAnsi"/>
        </w:rPr>
        <w:t xml:space="preserve"> information will be considered confidential and</w:t>
      </w:r>
      <w:r w:rsidR="00530368" w:rsidRPr="005B5414">
        <w:rPr>
          <w:rFonts w:asciiTheme="minorHAnsi" w:hAnsiTheme="minorHAnsi" w:cstheme="minorHAnsi"/>
        </w:rPr>
        <w:t>,</w:t>
      </w:r>
      <w:r w:rsidRPr="005B5414">
        <w:rPr>
          <w:rFonts w:asciiTheme="minorHAnsi" w:hAnsiTheme="minorHAnsi" w:cstheme="minorHAnsi"/>
        </w:rPr>
        <w:t xml:space="preserve"> as such</w:t>
      </w:r>
      <w:r w:rsidR="00530368" w:rsidRPr="005B5414">
        <w:rPr>
          <w:rFonts w:asciiTheme="minorHAnsi" w:hAnsiTheme="minorHAnsi" w:cstheme="minorHAnsi"/>
        </w:rPr>
        <w:t>,</w:t>
      </w:r>
      <w:r w:rsidRPr="005B5414">
        <w:rPr>
          <w:rFonts w:asciiTheme="minorHAnsi" w:hAnsiTheme="minorHAnsi" w:cstheme="minorHAnsi"/>
        </w:rPr>
        <w:t xml:space="preserve"> will be shared only as required and with those who have a need for access to such information.  All hard copy records will be maintained in locked, secure</w:t>
      </w:r>
      <w:r w:rsidR="007055A0" w:rsidRPr="005B5414">
        <w:rPr>
          <w:rFonts w:asciiTheme="minorHAnsi" w:hAnsiTheme="minorHAnsi" w:cstheme="minorHAnsi"/>
        </w:rPr>
        <w:t>d</w:t>
      </w:r>
      <w:r w:rsidRPr="005B5414">
        <w:rPr>
          <w:rFonts w:asciiTheme="minorHAnsi" w:hAnsiTheme="minorHAnsi" w:cstheme="minorHAnsi"/>
        </w:rPr>
        <w:t xml:space="preserve"> areas with access limited to those who have a need for such access.  Personal </w:t>
      </w:r>
      <w:r w:rsidR="00A54F31" w:rsidRPr="005B5414">
        <w:rPr>
          <w:rFonts w:asciiTheme="minorHAnsi" w:hAnsiTheme="minorHAnsi" w:cstheme="minorHAnsi"/>
        </w:rPr>
        <w:t>volunteer</w:t>
      </w:r>
      <w:r w:rsidRPr="005B5414">
        <w:rPr>
          <w:rFonts w:asciiTheme="minorHAnsi" w:hAnsiTheme="minorHAnsi" w:cstheme="minorHAnsi"/>
        </w:rPr>
        <w:t xml:space="preserve"> information used in business system applications will be protected under company proprietary electronic transmission and </w:t>
      </w:r>
      <w:r w:rsidR="00C249F1" w:rsidRPr="005B5414">
        <w:rPr>
          <w:rFonts w:asciiTheme="minorHAnsi" w:hAnsiTheme="minorHAnsi" w:cstheme="minorHAnsi"/>
        </w:rPr>
        <w:t>Virtual Private Network</w:t>
      </w:r>
      <w:r w:rsidRPr="005B5414">
        <w:rPr>
          <w:rFonts w:asciiTheme="minorHAnsi" w:hAnsiTheme="minorHAnsi" w:cstheme="minorHAnsi"/>
        </w:rPr>
        <w:t xml:space="preserve"> policies and security systems.  Participants in company benefit plans should be aware that personal information will be shared with plan providers as required for claim</w:t>
      </w:r>
      <w:r w:rsidR="007055A0" w:rsidRPr="005B5414">
        <w:rPr>
          <w:rFonts w:asciiTheme="minorHAnsi" w:hAnsiTheme="minorHAnsi" w:cstheme="minorHAnsi"/>
        </w:rPr>
        <w:t xml:space="preserve"> </w:t>
      </w:r>
      <w:r w:rsidRPr="005B5414">
        <w:rPr>
          <w:rFonts w:asciiTheme="minorHAnsi" w:hAnsiTheme="minorHAnsi" w:cstheme="minorHAnsi"/>
        </w:rPr>
        <w:t xml:space="preserve">handling or record keeping needs. </w:t>
      </w:r>
    </w:p>
    <w:p w14:paraId="2F7E0326" w14:textId="77777777" w:rsidR="0045355B" w:rsidRPr="005B5414" w:rsidRDefault="0045355B" w:rsidP="005B5414">
      <w:pPr>
        <w:rPr>
          <w:rFonts w:asciiTheme="minorHAnsi" w:hAnsiTheme="minorHAnsi" w:cstheme="minorHAnsi"/>
        </w:rPr>
      </w:pPr>
    </w:p>
    <w:p w14:paraId="24666A9C" w14:textId="104BA412" w:rsidR="001D360C" w:rsidRDefault="001D360C" w:rsidP="005B5414">
      <w:pPr>
        <w:rPr>
          <w:rFonts w:asciiTheme="minorHAnsi" w:hAnsiTheme="minorHAnsi" w:cstheme="minorHAnsi"/>
        </w:rPr>
      </w:pPr>
      <w:r w:rsidRPr="005B5414">
        <w:rPr>
          <w:rFonts w:asciiTheme="minorHAnsi" w:hAnsiTheme="minorHAnsi" w:cstheme="minorHAnsi"/>
        </w:rPr>
        <w:t xml:space="preserve">Organization-assigned information, which may include organizational charts, department titles and staff charts, </w:t>
      </w:r>
      <w:r w:rsidR="00C4399E" w:rsidRPr="005B5414">
        <w:rPr>
          <w:rFonts w:asciiTheme="minorHAnsi" w:hAnsiTheme="minorHAnsi" w:cstheme="minorHAnsi"/>
        </w:rPr>
        <w:t>Designated Position</w:t>
      </w:r>
      <w:r w:rsidRPr="005B5414">
        <w:rPr>
          <w:rFonts w:asciiTheme="minorHAnsi" w:hAnsiTheme="minorHAnsi" w:cstheme="minorHAnsi"/>
        </w:rPr>
        <w:t xml:space="preserve">s, department budgets, company coding and recording systems, telephone directories, e-mail lists, </w:t>
      </w:r>
      <w:r w:rsidR="00D57C64" w:rsidRPr="005B5414">
        <w:rPr>
          <w:rFonts w:asciiTheme="minorHAnsi" w:hAnsiTheme="minorHAnsi" w:cstheme="minorHAnsi"/>
        </w:rPr>
        <w:t xml:space="preserve">and </w:t>
      </w:r>
      <w:r w:rsidRPr="005B5414">
        <w:rPr>
          <w:rFonts w:asciiTheme="minorHAnsi" w:hAnsiTheme="minorHAnsi" w:cstheme="minorHAnsi"/>
        </w:rPr>
        <w:t>company facility or location information and addresses, is considered by the company to be proprietary company information to be used for internal purposes only.  The company retains the right to communicate and distribute such information as it feels necessary to conduct business operations.</w:t>
      </w:r>
    </w:p>
    <w:p w14:paraId="40E20328" w14:textId="77777777" w:rsidR="0045355B" w:rsidRPr="005B5414" w:rsidRDefault="0045355B" w:rsidP="005B5414">
      <w:pPr>
        <w:rPr>
          <w:rFonts w:asciiTheme="minorHAnsi" w:hAnsiTheme="minorHAnsi" w:cstheme="minorHAnsi"/>
        </w:rPr>
      </w:pPr>
    </w:p>
    <w:p w14:paraId="0814AB5B" w14:textId="476144AD" w:rsidR="001D360C" w:rsidRDefault="001D360C" w:rsidP="005B5414">
      <w:pPr>
        <w:rPr>
          <w:rFonts w:asciiTheme="minorHAnsi" w:hAnsiTheme="minorHAnsi" w:cstheme="minorHAnsi"/>
        </w:rPr>
      </w:pPr>
      <w:r w:rsidRPr="005B5414">
        <w:rPr>
          <w:rFonts w:asciiTheme="minorHAnsi" w:hAnsiTheme="minorHAnsi" w:cstheme="minorHAnsi"/>
        </w:rPr>
        <w:t xml:space="preserve">If a </w:t>
      </w:r>
      <w:r w:rsidR="00A54F31" w:rsidRPr="005B5414">
        <w:rPr>
          <w:rFonts w:asciiTheme="minorHAnsi" w:hAnsiTheme="minorHAnsi" w:cstheme="minorHAnsi"/>
        </w:rPr>
        <w:t>volunteer</w:t>
      </w:r>
      <w:r w:rsidRPr="005B5414">
        <w:rPr>
          <w:rFonts w:asciiTheme="minorHAnsi" w:hAnsiTheme="minorHAnsi" w:cstheme="minorHAnsi"/>
        </w:rPr>
        <w:t xml:space="preserve"> becomes aware of a breach in maintaining the confidentiality of</w:t>
      </w:r>
      <w:r w:rsidR="008E4BBD" w:rsidRPr="005B5414">
        <w:rPr>
          <w:rFonts w:asciiTheme="minorHAnsi" w:hAnsiTheme="minorHAnsi" w:cstheme="minorHAnsi"/>
        </w:rPr>
        <w:t xml:space="preserve"> any</w:t>
      </w:r>
      <w:r w:rsidRPr="005B5414">
        <w:rPr>
          <w:rFonts w:asciiTheme="minorHAnsi" w:hAnsiTheme="minorHAnsi" w:cstheme="minorHAnsi"/>
        </w:rPr>
        <w:t xml:space="preserve"> personal information, the </w:t>
      </w:r>
      <w:r w:rsidR="00A54F31" w:rsidRPr="005B5414">
        <w:rPr>
          <w:rFonts w:asciiTheme="minorHAnsi" w:hAnsiTheme="minorHAnsi" w:cstheme="minorHAnsi"/>
        </w:rPr>
        <w:t>volunteer</w:t>
      </w:r>
      <w:r w:rsidRPr="005B5414">
        <w:rPr>
          <w:rFonts w:asciiTheme="minorHAnsi" w:hAnsiTheme="minorHAnsi" w:cstheme="minorHAnsi"/>
        </w:rPr>
        <w:t xml:space="preserve"> should report the incident to </w:t>
      </w:r>
      <w:r w:rsidR="0030426E" w:rsidRPr="005B5414">
        <w:rPr>
          <w:rFonts w:asciiTheme="minorHAnsi" w:hAnsiTheme="minorHAnsi" w:cstheme="minorHAnsi"/>
          <w:highlight w:val="yellow"/>
        </w:rPr>
        <w:t>[</w:t>
      </w:r>
      <w:r w:rsidR="00484DDE" w:rsidRPr="005B5414">
        <w:rPr>
          <w:rFonts w:asciiTheme="minorHAnsi" w:hAnsiTheme="minorHAnsi" w:cstheme="minorHAnsi"/>
        </w:rPr>
        <w:t>Human Resources Manager</w:t>
      </w:r>
      <w:r w:rsidR="0001255A" w:rsidRPr="005B5414">
        <w:rPr>
          <w:rFonts w:asciiTheme="minorHAnsi" w:hAnsiTheme="minorHAnsi" w:cstheme="minorHAnsi"/>
        </w:rPr>
        <w:t xml:space="preserve">, </w:t>
      </w:r>
      <w:r w:rsidR="00484DDE" w:rsidRPr="005B5414">
        <w:rPr>
          <w:rFonts w:asciiTheme="minorHAnsi" w:hAnsiTheme="minorHAnsi" w:cstheme="minorHAnsi"/>
        </w:rPr>
        <w:t>Designated Position</w:t>
      </w:r>
      <w:r w:rsidR="0030426E" w:rsidRPr="005B5414">
        <w:rPr>
          <w:rFonts w:asciiTheme="minorHAnsi" w:hAnsiTheme="minorHAnsi" w:cstheme="minorHAnsi"/>
          <w:highlight w:val="yellow"/>
        </w:rPr>
        <w:t>]</w:t>
      </w:r>
      <w:r w:rsidRPr="005B5414">
        <w:rPr>
          <w:rFonts w:asciiTheme="minorHAnsi" w:hAnsiTheme="minorHAnsi" w:cstheme="minorHAnsi"/>
        </w:rPr>
        <w:t xml:space="preserve">.  The </w:t>
      </w:r>
      <w:r w:rsidR="0030426E" w:rsidRPr="005B5414">
        <w:rPr>
          <w:rFonts w:asciiTheme="minorHAnsi" w:hAnsiTheme="minorHAnsi" w:cstheme="minorHAnsi"/>
          <w:highlight w:val="yellow"/>
        </w:rPr>
        <w:t>[</w:t>
      </w:r>
      <w:r w:rsidR="00484DDE" w:rsidRPr="005B5414">
        <w:rPr>
          <w:rFonts w:asciiTheme="minorHAnsi" w:hAnsiTheme="minorHAnsi" w:cstheme="minorHAnsi"/>
        </w:rPr>
        <w:t>Designated Position</w:t>
      </w:r>
      <w:r w:rsidR="0030426E" w:rsidRPr="005B5414">
        <w:rPr>
          <w:rFonts w:asciiTheme="minorHAnsi" w:hAnsiTheme="minorHAnsi" w:cstheme="minorHAnsi"/>
          <w:highlight w:val="yellow"/>
        </w:rPr>
        <w:t>]</w:t>
      </w:r>
      <w:r w:rsidRPr="005B5414">
        <w:rPr>
          <w:rFonts w:asciiTheme="minorHAnsi" w:hAnsiTheme="minorHAnsi" w:cstheme="minorHAnsi"/>
        </w:rPr>
        <w:t xml:space="preserve"> has the responsibility to investigate the incident and </w:t>
      </w:r>
      <w:r w:rsidR="0030426E" w:rsidRPr="005B5414">
        <w:rPr>
          <w:rFonts w:asciiTheme="minorHAnsi" w:hAnsiTheme="minorHAnsi" w:cstheme="minorHAnsi"/>
          <w:highlight w:val="yellow"/>
        </w:rPr>
        <w:t>[</w:t>
      </w:r>
      <w:r w:rsidRPr="005B5414">
        <w:rPr>
          <w:rFonts w:asciiTheme="minorHAnsi" w:hAnsiTheme="minorHAnsi" w:cstheme="minorHAnsi"/>
        </w:rPr>
        <w:t xml:space="preserve">take </w:t>
      </w:r>
      <w:r w:rsidR="00E44A18" w:rsidRPr="005B5414">
        <w:rPr>
          <w:rFonts w:asciiTheme="minorHAnsi" w:hAnsiTheme="minorHAnsi" w:cstheme="minorHAnsi"/>
        </w:rPr>
        <w:t>or recommend</w:t>
      </w:r>
      <w:r w:rsidR="0030426E" w:rsidRPr="005B5414">
        <w:rPr>
          <w:rFonts w:asciiTheme="minorHAnsi" w:hAnsiTheme="minorHAnsi" w:cstheme="minorHAnsi"/>
          <w:highlight w:val="yellow"/>
        </w:rPr>
        <w:t>]</w:t>
      </w:r>
      <w:r w:rsidR="00E44A18" w:rsidRPr="005B5414">
        <w:rPr>
          <w:rFonts w:asciiTheme="minorHAnsi" w:hAnsiTheme="minorHAnsi" w:cstheme="minorHAnsi"/>
        </w:rPr>
        <w:t xml:space="preserve"> </w:t>
      </w:r>
      <w:r w:rsidRPr="005B5414">
        <w:rPr>
          <w:rFonts w:asciiTheme="minorHAnsi" w:hAnsiTheme="minorHAnsi" w:cstheme="minorHAnsi"/>
        </w:rPr>
        <w:t xml:space="preserve">corrective action.  Please understand that the reasonableness of actions taken in these circumstances will be taken into consideration.  Examples of the release of personal </w:t>
      </w:r>
      <w:r w:rsidR="00A54F31" w:rsidRPr="005B5414">
        <w:rPr>
          <w:rFonts w:asciiTheme="minorHAnsi" w:hAnsiTheme="minorHAnsi" w:cstheme="minorHAnsi"/>
        </w:rPr>
        <w:t>volunteer</w:t>
      </w:r>
      <w:r w:rsidRPr="005B5414">
        <w:rPr>
          <w:rFonts w:asciiTheme="minorHAnsi" w:hAnsiTheme="minorHAnsi" w:cstheme="minorHAnsi"/>
        </w:rPr>
        <w:t xml:space="preserve"> information that will not be considered a breach include the following:</w:t>
      </w:r>
    </w:p>
    <w:p w14:paraId="5DA59ACD" w14:textId="77777777" w:rsidR="00885624" w:rsidRDefault="00885624" w:rsidP="005B5414">
      <w:pPr>
        <w:rPr>
          <w:rFonts w:asciiTheme="minorHAnsi" w:hAnsiTheme="minorHAnsi" w:cstheme="minorHAnsi"/>
        </w:rPr>
      </w:pPr>
    </w:p>
    <w:p w14:paraId="1BFE7CE1" w14:textId="644ACE1E" w:rsidR="001D360C" w:rsidRPr="0045355B" w:rsidRDefault="001D360C" w:rsidP="00471D86">
      <w:pPr>
        <w:pStyle w:val="ListParagraph"/>
        <w:numPr>
          <w:ilvl w:val="0"/>
          <w:numId w:val="4"/>
        </w:numPr>
        <w:rPr>
          <w:rFonts w:asciiTheme="minorHAnsi" w:hAnsiTheme="minorHAnsi" w:cstheme="minorHAnsi"/>
        </w:rPr>
      </w:pPr>
      <w:r w:rsidRPr="0045355B">
        <w:rPr>
          <w:rFonts w:asciiTheme="minorHAnsi" w:hAnsiTheme="minorHAnsi" w:cstheme="minorHAnsi"/>
        </w:rPr>
        <w:t xml:space="preserve">Release of partial </w:t>
      </w:r>
      <w:r w:rsidR="00A54F31" w:rsidRPr="0045355B">
        <w:rPr>
          <w:rFonts w:asciiTheme="minorHAnsi" w:hAnsiTheme="minorHAnsi" w:cstheme="minorHAnsi"/>
        </w:rPr>
        <w:t>volunteer</w:t>
      </w:r>
      <w:r w:rsidRPr="0045355B">
        <w:rPr>
          <w:rFonts w:asciiTheme="minorHAnsi" w:hAnsiTheme="minorHAnsi" w:cstheme="minorHAnsi"/>
        </w:rPr>
        <w:t xml:space="preserve"> birth dates</w:t>
      </w:r>
      <w:r w:rsidR="00E44A18" w:rsidRPr="0045355B">
        <w:rPr>
          <w:rFonts w:asciiTheme="minorHAnsi" w:hAnsiTheme="minorHAnsi" w:cstheme="minorHAnsi"/>
        </w:rPr>
        <w:t xml:space="preserve"> </w:t>
      </w:r>
      <w:r w:rsidR="003B7CE4" w:rsidRPr="0045355B">
        <w:rPr>
          <w:rFonts w:asciiTheme="minorHAnsi" w:hAnsiTheme="minorHAnsi" w:cstheme="minorHAnsi"/>
          <w:highlight w:val="yellow"/>
        </w:rPr>
        <w:t>[</w:t>
      </w:r>
      <w:r w:rsidRPr="0045355B">
        <w:rPr>
          <w:rFonts w:asciiTheme="minorHAnsi" w:hAnsiTheme="minorHAnsi" w:cstheme="minorHAnsi"/>
        </w:rPr>
        <w:t xml:space="preserve">i.e., day and month, </w:t>
      </w:r>
      <w:r w:rsidR="00E44A18" w:rsidRPr="0045355B">
        <w:rPr>
          <w:rFonts w:asciiTheme="minorHAnsi" w:hAnsiTheme="minorHAnsi" w:cstheme="minorHAnsi"/>
        </w:rPr>
        <w:t xml:space="preserve">which </w:t>
      </w:r>
      <w:r w:rsidRPr="0045355B">
        <w:rPr>
          <w:rFonts w:asciiTheme="minorHAnsi" w:hAnsiTheme="minorHAnsi" w:cstheme="minorHAnsi"/>
        </w:rPr>
        <w:t>is not considered confidential and will be shared with supervisors/managers who elect to re</w:t>
      </w:r>
      <w:r w:rsidR="003D1397" w:rsidRPr="0045355B">
        <w:rPr>
          <w:rFonts w:asciiTheme="minorHAnsi" w:hAnsiTheme="minorHAnsi" w:cstheme="minorHAnsi"/>
        </w:rPr>
        <w:t xml:space="preserve">cognize </w:t>
      </w:r>
      <w:r w:rsidR="00A54F31" w:rsidRPr="0045355B">
        <w:rPr>
          <w:rFonts w:asciiTheme="minorHAnsi" w:hAnsiTheme="minorHAnsi" w:cstheme="minorHAnsi"/>
        </w:rPr>
        <w:t>volunteer</w:t>
      </w:r>
      <w:r w:rsidR="003D1397" w:rsidRPr="0045355B">
        <w:rPr>
          <w:rFonts w:asciiTheme="minorHAnsi" w:hAnsiTheme="minorHAnsi" w:cstheme="minorHAnsi"/>
        </w:rPr>
        <w:t>s on such dates</w:t>
      </w:r>
      <w:r w:rsidR="003B7CE4" w:rsidRPr="0045355B">
        <w:rPr>
          <w:rFonts w:asciiTheme="minorHAnsi" w:hAnsiTheme="minorHAnsi" w:cstheme="minorHAnsi"/>
          <w:highlight w:val="yellow"/>
        </w:rPr>
        <w:t>]</w:t>
      </w:r>
      <w:r w:rsidR="003D1397" w:rsidRPr="0045355B">
        <w:rPr>
          <w:rFonts w:asciiTheme="minorHAnsi" w:hAnsiTheme="minorHAnsi" w:cstheme="minorHAnsi"/>
        </w:rPr>
        <w:t>.</w:t>
      </w:r>
    </w:p>
    <w:p w14:paraId="0D098DC5" w14:textId="77777777" w:rsidR="001D360C" w:rsidRPr="0045355B" w:rsidRDefault="001D360C" w:rsidP="00471D86">
      <w:pPr>
        <w:pStyle w:val="ListParagraph"/>
        <w:numPr>
          <w:ilvl w:val="0"/>
          <w:numId w:val="4"/>
        </w:numPr>
        <w:rPr>
          <w:rFonts w:asciiTheme="minorHAnsi" w:hAnsiTheme="minorHAnsi" w:cstheme="minorHAnsi"/>
        </w:rPr>
      </w:pPr>
      <w:r w:rsidRPr="0045355B">
        <w:rPr>
          <w:rFonts w:asciiTheme="minorHAnsi" w:hAnsiTheme="minorHAnsi" w:cstheme="minorHAnsi"/>
        </w:rPr>
        <w:t>Personal telephone numbers or e-mail addresses may be distributed to supervisors/managers in order to facilitate company work schedules or business operations.</w:t>
      </w:r>
    </w:p>
    <w:p w14:paraId="429083BA" w14:textId="09502AD1" w:rsidR="001D360C" w:rsidRPr="0045355B" w:rsidRDefault="00A54F31" w:rsidP="00471D86">
      <w:pPr>
        <w:pStyle w:val="ListParagraph"/>
        <w:numPr>
          <w:ilvl w:val="0"/>
          <w:numId w:val="4"/>
        </w:numPr>
        <w:rPr>
          <w:rFonts w:asciiTheme="minorHAnsi" w:hAnsiTheme="minorHAnsi" w:cstheme="minorHAnsi"/>
        </w:rPr>
      </w:pPr>
      <w:r w:rsidRPr="0045355B">
        <w:rPr>
          <w:rFonts w:asciiTheme="minorHAnsi" w:hAnsiTheme="minorHAnsi" w:cstheme="minorHAnsi"/>
        </w:rPr>
        <w:t>Volunteer</w:t>
      </w:r>
      <w:r w:rsidR="001D360C" w:rsidRPr="0045355B">
        <w:rPr>
          <w:rFonts w:asciiTheme="minorHAnsi" w:hAnsiTheme="minorHAnsi" w:cstheme="minorHAnsi"/>
        </w:rPr>
        <w:t xml:space="preserve"> identifier information used in budget planning, review </w:t>
      </w:r>
      <w:r w:rsidR="0054417F" w:rsidRPr="0045355B">
        <w:rPr>
          <w:rFonts w:asciiTheme="minorHAnsi" w:hAnsiTheme="minorHAnsi" w:cstheme="minorHAnsi"/>
        </w:rPr>
        <w:t>processes</w:t>
      </w:r>
      <w:r w:rsidR="00D57C64" w:rsidRPr="0045355B">
        <w:rPr>
          <w:rFonts w:asciiTheme="minorHAnsi" w:hAnsiTheme="minorHAnsi" w:cstheme="minorHAnsi"/>
        </w:rPr>
        <w:t>,</w:t>
      </w:r>
      <w:r w:rsidR="001D360C" w:rsidRPr="0045355B">
        <w:rPr>
          <w:rFonts w:asciiTheme="minorHAnsi" w:hAnsiTheme="minorHAnsi" w:cstheme="minorHAnsi"/>
        </w:rPr>
        <w:t xml:space="preserve"> and for timekeeping purposes will be shared with supervisors/managers.</w:t>
      </w:r>
    </w:p>
    <w:p w14:paraId="67447AE2" w14:textId="77777777" w:rsidR="0045355B" w:rsidRDefault="00A54F31" w:rsidP="00471D86">
      <w:pPr>
        <w:pStyle w:val="ListParagraph"/>
        <w:numPr>
          <w:ilvl w:val="0"/>
          <w:numId w:val="4"/>
        </w:numPr>
        <w:rPr>
          <w:rFonts w:asciiTheme="minorHAnsi" w:hAnsiTheme="minorHAnsi" w:cstheme="minorHAnsi"/>
        </w:rPr>
      </w:pPr>
      <w:r w:rsidRPr="0045355B">
        <w:rPr>
          <w:rFonts w:asciiTheme="minorHAnsi" w:hAnsiTheme="minorHAnsi" w:cstheme="minorHAnsi"/>
        </w:rPr>
        <w:t>Volunteer</w:t>
      </w:r>
      <w:r w:rsidR="001D360C" w:rsidRPr="0045355B">
        <w:rPr>
          <w:rFonts w:asciiTheme="minorHAnsi" w:hAnsiTheme="minorHAnsi" w:cstheme="minorHAnsi"/>
        </w:rPr>
        <w:t>s</w:t>
      </w:r>
      <w:r w:rsidR="00E44A18" w:rsidRPr="0045355B">
        <w:rPr>
          <w:rFonts w:asciiTheme="minorHAnsi" w:hAnsiTheme="minorHAnsi" w:cstheme="minorHAnsi"/>
        </w:rPr>
        <w:t>’</w:t>
      </w:r>
      <w:r w:rsidR="001D360C" w:rsidRPr="0045355B">
        <w:rPr>
          <w:rFonts w:asciiTheme="minorHAnsi" w:hAnsiTheme="minorHAnsi" w:cstheme="minorHAnsi"/>
        </w:rPr>
        <w:t xml:space="preserve"> company anniversary date</w:t>
      </w:r>
      <w:r w:rsidR="00E44A18" w:rsidRPr="0045355B">
        <w:rPr>
          <w:rFonts w:asciiTheme="minorHAnsi" w:hAnsiTheme="minorHAnsi" w:cstheme="minorHAnsi"/>
        </w:rPr>
        <w:t>s</w:t>
      </w:r>
      <w:r w:rsidR="001D360C" w:rsidRPr="0045355B">
        <w:rPr>
          <w:rFonts w:asciiTheme="minorHAnsi" w:hAnsiTheme="minorHAnsi" w:cstheme="minorHAnsi"/>
        </w:rPr>
        <w:t xml:space="preserve"> will be distributed to appropriate supervisors/managers periodically. </w:t>
      </w:r>
    </w:p>
    <w:p w14:paraId="338ED4B5" w14:textId="588023F1" w:rsidR="001D360C" w:rsidRDefault="00A54F31" w:rsidP="00471D86">
      <w:pPr>
        <w:pStyle w:val="ListParagraph"/>
        <w:numPr>
          <w:ilvl w:val="0"/>
          <w:numId w:val="4"/>
        </w:numPr>
        <w:rPr>
          <w:rFonts w:asciiTheme="minorHAnsi" w:hAnsiTheme="minorHAnsi" w:cstheme="minorHAnsi"/>
        </w:rPr>
      </w:pPr>
      <w:r w:rsidRPr="0045355B">
        <w:rPr>
          <w:rFonts w:asciiTheme="minorHAnsi" w:hAnsiTheme="minorHAnsi" w:cstheme="minorHAnsi"/>
        </w:rPr>
        <w:t>Volunteer</w:t>
      </w:r>
      <w:r w:rsidR="001D360C" w:rsidRPr="0045355B">
        <w:rPr>
          <w:rFonts w:asciiTheme="minorHAnsi" w:hAnsiTheme="minorHAnsi" w:cstheme="minorHAnsi"/>
        </w:rPr>
        <w:t xml:space="preserve"> and dependent information may be distributed in accordance with periodic benefit plan changes</w:t>
      </w:r>
      <w:r w:rsidR="00E44A18" w:rsidRPr="0045355B">
        <w:rPr>
          <w:rFonts w:asciiTheme="minorHAnsi" w:hAnsiTheme="minorHAnsi" w:cstheme="minorHAnsi"/>
        </w:rPr>
        <w:t>,</w:t>
      </w:r>
      <w:r w:rsidR="001D360C" w:rsidRPr="0045355B">
        <w:rPr>
          <w:rFonts w:asciiTheme="minorHAnsi" w:hAnsiTheme="minorHAnsi" w:cstheme="minorHAnsi"/>
        </w:rPr>
        <w:t xml:space="preserve"> or </w:t>
      </w:r>
      <w:r w:rsidR="00E44A18" w:rsidRPr="0045355B">
        <w:rPr>
          <w:rFonts w:asciiTheme="minorHAnsi" w:hAnsiTheme="minorHAnsi" w:cstheme="minorHAnsi"/>
        </w:rPr>
        <w:t xml:space="preserve">for </w:t>
      </w:r>
      <w:r w:rsidR="001D360C" w:rsidRPr="0045355B">
        <w:rPr>
          <w:rFonts w:asciiTheme="minorHAnsi" w:hAnsiTheme="minorHAnsi" w:cstheme="minorHAnsi"/>
        </w:rPr>
        <w:t>benefit updates.</w:t>
      </w:r>
    </w:p>
    <w:p w14:paraId="14D597F6" w14:textId="77777777" w:rsidR="0045355B" w:rsidRPr="0045355B" w:rsidRDefault="0045355B" w:rsidP="0045355B">
      <w:pPr>
        <w:pStyle w:val="ListParagraph"/>
        <w:rPr>
          <w:rFonts w:asciiTheme="minorHAnsi" w:hAnsiTheme="minorHAnsi" w:cstheme="minorHAnsi"/>
        </w:rPr>
      </w:pPr>
    </w:p>
    <w:p w14:paraId="0982FDAC" w14:textId="77777777" w:rsidR="001D360C" w:rsidRPr="005B5414" w:rsidRDefault="001D360C" w:rsidP="005B5414">
      <w:pPr>
        <w:rPr>
          <w:rFonts w:asciiTheme="minorHAnsi" w:hAnsiTheme="minorHAnsi" w:cstheme="minorHAnsi"/>
        </w:rPr>
      </w:pPr>
      <w:r w:rsidRPr="005B5414">
        <w:rPr>
          <w:rFonts w:asciiTheme="minorHAnsi" w:hAnsiTheme="minorHAnsi" w:cstheme="minorHAnsi"/>
        </w:rPr>
        <w:t xml:space="preserve">Should a security breach occur, you will be notified in writing as soon as possible.  </w:t>
      </w:r>
    </w:p>
    <w:p w14:paraId="590B5B79" w14:textId="77777777" w:rsidR="00C72E6E" w:rsidRPr="00C8528D" w:rsidRDefault="00C72E6E" w:rsidP="005B5414">
      <w:pPr>
        <w:rPr>
          <w:rFonts w:asciiTheme="minorHAnsi" w:hAnsiTheme="minorHAnsi" w:cstheme="minorHAnsi"/>
          <w:szCs w:val="24"/>
        </w:rPr>
      </w:pPr>
      <w:bookmarkStart w:id="32" w:name="_Toc60245933"/>
    </w:p>
    <w:p w14:paraId="4224C824" w14:textId="51ED4129" w:rsidR="00916AE6" w:rsidRDefault="00916AE6" w:rsidP="002D22BB">
      <w:pPr>
        <w:pBdr>
          <w:bottom w:val="single" w:sz="12" w:space="1" w:color="auto"/>
        </w:pBdr>
        <w:rPr>
          <w:rFonts w:asciiTheme="minorHAnsi" w:hAnsiTheme="minorHAnsi" w:cstheme="minorHAnsi"/>
          <w:b/>
          <w:bCs/>
          <w:szCs w:val="24"/>
        </w:rPr>
      </w:pPr>
      <w:bookmarkStart w:id="33" w:name="_Toc60245934"/>
      <w:bookmarkEnd w:id="32"/>
    </w:p>
    <w:p w14:paraId="15E99DC2" w14:textId="3E55E97A" w:rsidR="00C8528D" w:rsidRDefault="00C8528D" w:rsidP="002D22BB">
      <w:pPr>
        <w:pBdr>
          <w:bottom w:val="single" w:sz="12" w:space="1" w:color="auto"/>
        </w:pBdr>
        <w:rPr>
          <w:rFonts w:asciiTheme="minorHAnsi" w:hAnsiTheme="minorHAnsi" w:cstheme="minorHAnsi"/>
          <w:b/>
          <w:bCs/>
          <w:szCs w:val="24"/>
        </w:rPr>
      </w:pPr>
    </w:p>
    <w:p w14:paraId="00EACA89" w14:textId="6D904BFD" w:rsidR="00C8528D" w:rsidRDefault="00C8528D" w:rsidP="002D22BB">
      <w:pPr>
        <w:pBdr>
          <w:bottom w:val="single" w:sz="12" w:space="1" w:color="auto"/>
        </w:pBdr>
        <w:rPr>
          <w:rFonts w:asciiTheme="minorHAnsi" w:hAnsiTheme="minorHAnsi" w:cstheme="minorHAnsi"/>
          <w:b/>
          <w:bCs/>
          <w:szCs w:val="24"/>
        </w:rPr>
      </w:pPr>
    </w:p>
    <w:p w14:paraId="53C00DFD" w14:textId="09E57E1A" w:rsidR="00C8528D" w:rsidRDefault="00C8528D" w:rsidP="002D22BB">
      <w:pPr>
        <w:pBdr>
          <w:bottom w:val="single" w:sz="12" w:space="1" w:color="auto"/>
        </w:pBdr>
        <w:rPr>
          <w:rFonts w:asciiTheme="minorHAnsi" w:hAnsiTheme="minorHAnsi" w:cstheme="minorHAnsi"/>
          <w:b/>
          <w:bCs/>
          <w:szCs w:val="24"/>
        </w:rPr>
      </w:pPr>
    </w:p>
    <w:p w14:paraId="44236118" w14:textId="1C50B1A9" w:rsidR="00C8528D" w:rsidRDefault="00C8528D" w:rsidP="002D22BB">
      <w:pPr>
        <w:pBdr>
          <w:bottom w:val="single" w:sz="12" w:space="1" w:color="auto"/>
        </w:pBdr>
        <w:rPr>
          <w:rFonts w:asciiTheme="minorHAnsi" w:hAnsiTheme="minorHAnsi" w:cstheme="minorHAnsi"/>
          <w:b/>
          <w:bCs/>
          <w:szCs w:val="24"/>
        </w:rPr>
      </w:pPr>
    </w:p>
    <w:p w14:paraId="5EBC4F00" w14:textId="792F8C16" w:rsidR="00C8528D" w:rsidRDefault="00C8528D" w:rsidP="002D22BB">
      <w:pPr>
        <w:pBdr>
          <w:bottom w:val="single" w:sz="12" w:space="1" w:color="auto"/>
        </w:pBdr>
        <w:rPr>
          <w:rFonts w:asciiTheme="minorHAnsi" w:hAnsiTheme="minorHAnsi" w:cstheme="minorHAnsi"/>
          <w:b/>
          <w:bCs/>
          <w:szCs w:val="24"/>
        </w:rPr>
      </w:pPr>
    </w:p>
    <w:p w14:paraId="301E2712" w14:textId="0FCDB9C7" w:rsidR="00C8528D" w:rsidRDefault="00C8528D" w:rsidP="002D22BB">
      <w:pPr>
        <w:pBdr>
          <w:bottom w:val="single" w:sz="12" w:space="1" w:color="auto"/>
        </w:pBdr>
        <w:rPr>
          <w:rFonts w:asciiTheme="minorHAnsi" w:hAnsiTheme="minorHAnsi" w:cstheme="minorHAnsi"/>
          <w:b/>
          <w:bCs/>
          <w:szCs w:val="24"/>
        </w:rPr>
      </w:pPr>
    </w:p>
    <w:p w14:paraId="625CD1C5" w14:textId="1DE8618A" w:rsidR="00C8528D" w:rsidRDefault="00C8528D" w:rsidP="002D22BB">
      <w:pPr>
        <w:pBdr>
          <w:bottom w:val="single" w:sz="12" w:space="1" w:color="auto"/>
        </w:pBdr>
        <w:rPr>
          <w:rFonts w:asciiTheme="minorHAnsi" w:hAnsiTheme="minorHAnsi" w:cstheme="minorHAnsi"/>
          <w:b/>
          <w:bCs/>
          <w:szCs w:val="24"/>
        </w:rPr>
      </w:pPr>
    </w:p>
    <w:p w14:paraId="76F29EFB" w14:textId="54C9F7B2" w:rsidR="00C8528D" w:rsidRDefault="00C8528D" w:rsidP="002D22BB">
      <w:pPr>
        <w:pBdr>
          <w:bottom w:val="single" w:sz="12" w:space="1" w:color="auto"/>
        </w:pBdr>
        <w:rPr>
          <w:rFonts w:asciiTheme="minorHAnsi" w:hAnsiTheme="minorHAnsi" w:cstheme="minorHAnsi"/>
          <w:b/>
          <w:bCs/>
          <w:szCs w:val="24"/>
        </w:rPr>
      </w:pPr>
    </w:p>
    <w:p w14:paraId="633052E2" w14:textId="4FE8A588" w:rsidR="00C8528D" w:rsidRDefault="00C8528D" w:rsidP="002D22BB">
      <w:pPr>
        <w:pBdr>
          <w:bottom w:val="single" w:sz="12" w:space="1" w:color="auto"/>
        </w:pBdr>
        <w:rPr>
          <w:rFonts w:asciiTheme="minorHAnsi" w:hAnsiTheme="minorHAnsi" w:cstheme="minorHAnsi"/>
          <w:b/>
          <w:bCs/>
          <w:szCs w:val="24"/>
        </w:rPr>
      </w:pPr>
    </w:p>
    <w:p w14:paraId="2B232ECB" w14:textId="7FC6FA28" w:rsidR="00C8528D" w:rsidRDefault="00C8528D" w:rsidP="002D22BB">
      <w:pPr>
        <w:pBdr>
          <w:bottom w:val="single" w:sz="12" w:space="1" w:color="auto"/>
        </w:pBdr>
        <w:rPr>
          <w:rFonts w:asciiTheme="minorHAnsi" w:hAnsiTheme="minorHAnsi" w:cstheme="minorHAnsi"/>
          <w:b/>
          <w:bCs/>
          <w:szCs w:val="24"/>
        </w:rPr>
      </w:pPr>
    </w:p>
    <w:p w14:paraId="0F77DDA0" w14:textId="77777777" w:rsidR="00C8528D" w:rsidRDefault="00C8528D" w:rsidP="002D22BB">
      <w:pPr>
        <w:pBdr>
          <w:bottom w:val="single" w:sz="12" w:space="1" w:color="auto"/>
        </w:pBdr>
        <w:rPr>
          <w:rFonts w:asciiTheme="minorHAnsi" w:hAnsiTheme="minorHAnsi" w:cstheme="minorHAnsi"/>
          <w:b/>
          <w:bCs/>
          <w:szCs w:val="24"/>
        </w:rPr>
      </w:pPr>
    </w:p>
    <w:p w14:paraId="1A77751C" w14:textId="77777777" w:rsidR="00E702B8" w:rsidRDefault="00E702B8" w:rsidP="002D22BB">
      <w:pPr>
        <w:pBdr>
          <w:bottom w:val="single" w:sz="12" w:space="1" w:color="auto"/>
        </w:pBdr>
        <w:rPr>
          <w:rFonts w:asciiTheme="minorHAnsi" w:hAnsiTheme="minorHAnsi" w:cstheme="minorHAnsi"/>
          <w:b/>
          <w:bCs/>
          <w:szCs w:val="24"/>
        </w:rPr>
      </w:pPr>
    </w:p>
    <w:p w14:paraId="389AA726" w14:textId="77777777" w:rsidR="00E702B8" w:rsidRDefault="00E702B8" w:rsidP="002D22BB">
      <w:pPr>
        <w:pBdr>
          <w:bottom w:val="single" w:sz="12" w:space="1" w:color="auto"/>
        </w:pBdr>
        <w:rPr>
          <w:rFonts w:asciiTheme="minorHAnsi" w:hAnsiTheme="minorHAnsi" w:cstheme="minorHAnsi"/>
          <w:b/>
          <w:bCs/>
          <w:szCs w:val="24"/>
        </w:rPr>
      </w:pPr>
    </w:p>
    <w:p w14:paraId="6598D383" w14:textId="77777777" w:rsidR="00E702B8" w:rsidRDefault="00E702B8" w:rsidP="002D22BB">
      <w:pPr>
        <w:pBdr>
          <w:bottom w:val="single" w:sz="12" w:space="1" w:color="auto"/>
        </w:pBdr>
        <w:rPr>
          <w:rFonts w:asciiTheme="minorHAnsi" w:hAnsiTheme="minorHAnsi" w:cstheme="minorHAnsi"/>
          <w:b/>
          <w:bCs/>
          <w:szCs w:val="24"/>
        </w:rPr>
      </w:pPr>
    </w:p>
    <w:p w14:paraId="0E44F5C7" w14:textId="6E760EDB" w:rsidR="0045355B" w:rsidRDefault="002D22BB" w:rsidP="002D22BB">
      <w:pPr>
        <w:pBdr>
          <w:bottom w:val="single" w:sz="12" w:space="1" w:color="auto"/>
        </w:pBdr>
        <w:rPr>
          <w:rFonts w:asciiTheme="minorHAnsi" w:hAnsiTheme="minorHAnsi" w:cstheme="minorHAnsi"/>
          <w:b/>
          <w:bCs/>
          <w:sz w:val="28"/>
          <w:szCs w:val="22"/>
        </w:rPr>
      </w:pPr>
      <w:r>
        <w:rPr>
          <w:rFonts w:asciiTheme="minorHAnsi" w:hAnsiTheme="minorHAnsi" w:cstheme="minorHAnsi"/>
          <w:b/>
          <w:bCs/>
          <w:sz w:val="28"/>
          <w:szCs w:val="22"/>
        </w:rPr>
        <w:t>Workplace Rules</w:t>
      </w:r>
    </w:p>
    <w:p w14:paraId="5DF4F2FA" w14:textId="77777777" w:rsidR="002D22BB" w:rsidRDefault="002D22BB" w:rsidP="002D22BB">
      <w:pPr>
        <w:rPr>
          <w:rFonts w:asciiTheme="minorHAnsi" w:hAnsiTheme="minorHAnsi" w:cstheme="minorHAnsi"/>
          <w:b/>
          <w:bCs/>
          <w:sz w:val="28"/>
          <w:szCs w:val="22"/>
        </w:rPr>
      </w:pPr>
    </w:p>
    <w:p w14:paraId="0ADF1041" w14:textId="77777777" w:rsidR="003C1816" w:rsidRPr="00885624" w:rsidRDefault="003C1816" w:rsidP="0045355B">
      <w:pPr>
        <w:jc w:val="center"/>
        <w:rPr>
          <w:rFonts w:asciiTheme="minorHAnsi" w:hAnsiTheme="minorHAnsi" w:cstheme="minorHAnsi"/>
          <w:b/>
          <w:bCs/>
          <w:color w:val="C00000"/>
        </w:rPr>
      </w:pPr>
      <w:r w:rsidRPr="0045355B">
        <w:rPr>
          <w:rFonts w:asciiTheme="minorHAnsi" w:hAnsiTheme="minorHAnsi" w:cstheme="minorHAnsi"/>
          <w:b/>
          <w:bCs/>
          <w:highlight w:val="yellow"/>
        </w:rPr>
        <w:t>NOTE:</w:t>
      </w:r>
      <w:r w:rsidRPr="0045355B">
        <w:rPr>
          <w:rFonts w:asciiTheme="minorHAnsi" w:hAnsiTheme="minorHAnsi" w:cstheme="minorHAnsi"/>
          <w:b/>
          <w:bCs/>
        </w:rPr>
        <w:t xml:space="preserve"> </w:t>
      </w:r>
      <w:r w:rsidRPr="00885624">
        <w:rPr>
          <w:rFonts w:asciiTheme="minorHAnsi" w:hAnsiTheme="minorHAnsi" w:cstheme="minorHAnsi"/>
          <w:b/>
          <w:bCs/>
          <w:color w:val="C00000"/>
        </w:rPr>
        <w:t>This section is not intentionally left blank.  Your district should incorporate your expectations and standards for your volunteers in this section.</w:t>
      </w:r>
    </w:p>
    <w:p w14:paraId="4DDD6C4E" w14:textId="341D8BC0" w:rsidR="003C1816" w:rsidRPr="00502714" w:rsidRDefault="003C1816" w:rsidP="005B5414">
      <w:pPr>
        <w:rPr>
          <w:rFonts w:asciiTheme="minorHAnsi" w:hAnsiTheme="minorHAnsi" w:cstheme="minorHAnsi"/>
        </w:rPr>
      </w:pPr>
    </w:p>
    <w:p w14:paraId="6C871479" w14:textId="796D4386" w:rsidR="003C1816" w:rsidRPr="00502714" w:rsidRDefault="003C1816" w:rsidP="005B5414">
      <w:pPr>
        <w:rPr>
          <w:rFonts w:asciiTheme="minorHAnsi" w:hAnsiTheme="minorHAnsi" w:cstheme="minorHAnsi"/>
        </w:rPr>
      </w:pPr>
    </w:p>
    <w:p w14:paraId="6FC472C6" w14:textId="04828005" w:rsidR="003C1816" w:rsidRPr="00502714" w:rsidRDefault="003C1816" w:rsidP="005B5414">
      <w:pPr>
        <w:rPr>
          <w:rFonts w:asciiTheme="minorHAnsi" w:hAnsiTheme="minorHAnsi" w:cstheme="minorHAnsi"/>
        </w:rPr>
      </w:pPr>
    </w:p>
    <w:p w14:paraId="1D75FEFC" w14:textId="37909439" w:rsidR="003C1816" w:rsidRPr="00502714" w:rsidRDefault="003C1816" w:rsidP="005B5414">
      <w:pPr>
        <w:rPr>
          <w:rFonts w:asciiTheme="minorHAnsi" w:hAnsiTheme="minorHAnsi" w:cstheme="minorHAnsi"/>
        </w:rPr>
      </w:pPr>
    </w:p>
    <w:p w14:paraId="40933057" w14:textId="75A4676E" w:rsidR="003C1816" w:rsidRPr="00502714" w:rsidRDefault="003C1816" w:rsidP="005B5414">
      <w:pPr>
        <w:rPr>
          <w:rFonts w:asciiTheme="minorHAnsi" w:hAnsiTheme="minorHAnsi" w:cstheme="minorHAnsi"/>
        </w:rPr>
      </w:pPr>
    </w:p>
    <w:p w14:paraId="3F20E84A" w14:textId="350D81E2" w:rsidR="003C1816" w:rsidRPr="00502714" w:rsidRDefault="003C1816" w:rsidP="005B5414">
      <w:pPr>
        <w:rPr>
          <w:rFonts w:asciiTheme="minorHAnsi" w:hAnsiTheme="minorHAnsi" w:cstheme="minorHAnsi"/>
        </w:rPr>
      </w:pPr>
    </w:p>
    <w:p w14:paraId="623C8C2C" w14:textId="611F1708" w:rsidR="003C1816" w:rsidRPr="00502714" w:rsidRDefault="003C1816" w:rsidP="005B5414">
      <w:pPr>
        <w:rPr>
          <w:rFonts w:asciiTheme="minorHAnsi" w:hAnsiTheme="minorHAnsi" w:cstheme="minorHAnsi"/>
        </w:rPr>
      </w:pPr>
    </w:p>
    <w:p w14:paraId="00C36DE5" w14:textId="345563D4" w:rsidR="003C1816" w:rsidRPr="00502714" w:rsidRDefault="003C1816" w:rsidP="005B5414">
      <w:pPr>
        <w:rPr>
          <w:rFonts w:asciiTheme="minorHAnsi" w:hAnsiTheme="minorHAnsi" w:cstheme="minorHAnsi"/>
        </w:rPr>
      </w:pPr>
    </w:p>
    <w:p w14:paraId="4AE399AD" w14:textId="09D28C69" w:rsidR="003C1816" w:rsidRPr="00502714" w:rsidRDefault="003C1816" w:rsidP="005B5414">
      <w:pPr>
        <w:rPr>
          <w:rFonts w:asciiTheme="minorHAnsi" w:hAnsiTheme="minorHAnsi" w:cstheme="minorHAnsi"/>
        </w:rPr>
      </w:pPr>
    </w:p>
    <w:p w14:paraId="6D615D60" w14:textId="094FF7A0" w:rsidR="003C1816" w:rsidRPr="00502714" w:rsidRDefault="003C1816" w:rsidP="005B5414">
      <w:pPr>
        <w:rPr>
          <w:rFonts w:asciiTheme="minorHAnsi" w:hAnsiTheme="minorHAnsi" w:cstheme="minorHAnsi"/>
        </w:rPr>
      </w:pPr>
    </w:p>
    <w:p w14:paraId="5BDB6EF8" w14:textId="7A40B12D" w:rsidR="003C1816" w:rsidRPr="00502714" w:rsidRDefault="003C1816" w:rsidP="005B5414">
      <w:pPr>
        <w:rPr>
          <w:rFonts w:asciiTheme="minorHAnsi" w:hAnsiTheme="minorHAnsi" w:cstheme="minorHAnsi"/>
        </w:rPr>
      </w:pPr>
    </w:p>
    <w:p w14:paraId="1EDA1525" w14:textId="01E41EF9" w:rsidR="003C1816" w:rsidRPr="00502714" w:rsidRDefault="003C1816" w:rsidP="005B5414">
      <w:pPr>
        <w:rPr>
          <w:rFonts w:asciiTheme="minorHAnsi" w:hAnsiTheme="minorHAnsi" w:cstheme="minorHAnsi"/>
        </w:rPr>
      </w:pPr>
    </w:p>
    <w:p w14:paraId="2784D7A7" w14:textId="1B9FB558" w:rsidR="003C1816" w:rsidRPr="00502714" w:rsidRDefault="003C1816" w:rsidP="005B5414">
      <w:pPr>
        <w:rPr>
          <w:rFonts w:asciiTheme="minorHAnsi" w:hAnsiTheme="minorHAnsi" w:cstheme="minorHAnsi"/>
        </w:rPr>
      </w:pPr>
    </w:p>
    <w:p w14:paraId="58FCB8F9" w14:textId="70C5D5FA" w:rsidR="003C1816" w:rsidRPr="00502714" w:rsidRDefault="003C1816" w:rsidP="005B5414">
      <w:pPr>
        <w:rPr>
          <w:rFonts w:asciiTheme="minorHAnsi" w:hAnsiTheme="minorHAnsi" w:cstheme="minorHAnsi"/>
        </w:rPr>
      </w:pPr>
    </w:p>
    <w:p w14:paraId="70AEB94D" w14:textId="130DC957" w:rsidR="003C1816" w:rsidRPr="00502714" w:rsidRDefault="003C1816" w:rsidP="005B5414">
      <w:pPr>
        <w:rPr>
          <w:rFonts w:asciiTheme="minorHAnsi" w:hAnsiTheme="minorHAnsi" w:cstheme="minorHAnsi"/>
        </w:rPr>
      </w:pPr>
    </w:p>
    <w:p w14:paraId="12F1DB2F" w14:textId="4353E6CA" w:rsidR="003C1816" w:rsidRPr="00502714" w:rsidRDefault="003C1816" w:rsidP="005B5414">
      <w:pPr>
        <w:rPr>
          <w:rFonts w:asciiTheme="minorHAnsi" w:hAnsiTheme="minorHAnsi" w:cstheme="minorHAnsi"/>
        </w:rPr>
      </w:pPr>
    </w:p>
    <w:p w14:paraId="04C9BA1D" w14:textId="2F7AF5E4" w:rsidR="003C1816" w:rsidRPr="00502714" w:rsidRDefault="003C1816" w:rsidP="005B5414">
      <w:pPr>
        <w:rPr>
          <w:rFonts w:asciiTheme="minorHAnsi" w:hAnsiTheme="minorHAnsi" w:cstheme="minorHAnsi"/>
        </w:rPr>
      </w:pPr>
    </w:p>
    <w:p w14:paraId="1B37E7D9" w14:textId="72FDA704" w:rsidR="003C1816" w:rsidRPr="00502714" w:rsidRDefault="003C1816" w:rsidP="005B5414">
      <w:pPr>
        <w:rPr>
          <w:rFonts w:asciiTheme="minorHAnsi" w:hAnsiTheme="minorHAnsi" w:cstheme="minorHAnsi"/>
        </w:rPr>
      </w:pPr>
    </w:p>
    <w:p w14:paraId="07FD3DC4" w14:textId="2E4DB097" w:rsidR="003C1816" w:rsidRPr="00502714" w:rsidRDefault="003C1816" w:rsidP="005B5414">
      <w:pPr>
        <w:rPr>
          <w:rFonts w:asciiTheme="minorHAnsi" w:hAnsiTheme="minorHAnsi" w:cstheme="minorHAnsi"/>
        </w:rPr>
      </w:pPr>
    </w:p>
    <w:p w14:paraId="757C4E72" w14:textId="217175F8" w:rsidR="003C1816" w:rsidRPr="00502714" w:rsidRDefault="003C1816" w:rsidP="005B5414">
      <w:pPr>
        <w:rPr>
          <w:rFonts w:asciiTheme="minorHAnsi" w:hAnsiTheme="minorHAnsi" w:cstheme="minorHAnsi"/>
        </w:rPr>
      </w:pPr>
    </w:p>
    <w:p w14:paraId="18C76B29" w14:textId="5B96B405" w:rsidR="003C1816" w:rsidRPr="00502714" w:rsidRDefault="003C1816" w:rsidP="005B5414">
      <w:pPr>
        <w:rPr>
          <w:rFonts w:asciiTheme="minorHAnsi" w:hAnsiTheme="minorHAnsi" w:cstheme="minorHAnsi"/>
        </w:rPr>
      </w:pPr>
    </w:p>
    <w:p w14:paraId="3F84F7E3" w14:textId="57CBE4FE" w:rsidR="003C1816" w:rsidRPr="00502714" w:rsidRDefault="003C1816" w:rsidP="005B5414">
      <w:pPr>
        <w:rPr>
          <w:rFonts w:asciiTheme="minorHAnsi" w:hAnsiTheme="minorHAnsi" w:cstheme="minorHAnsi"/>
        </w:rPr>
      </w:pPr>
    </w:p>
    <w:p w14:paraId="441CC29C" w14:textId="2078F34B" w:rsidR="003C1816" w:rsidRPr="00502714" w:rsidRDefault="003C1816" w:rsidP="005B5414">
      <w:pPr>
        <w:rPr>
          <w:rFonts w:asciiTheme="minorHAnsi" w:hAnsiTheme="minorHAnsi" w:cstheme="minorHAnsi"/>
        </w:rPr>
      </w:pPr>
    </w:p>
    <w:p w14:paraId="5B1A49C7" w14:textId="2A13438F" w:rsidR="003C1816" w:rsidRPr="00502714" w:rsidRDefault="003C1816" w:rsidP="005B5414">
      <w:pPr>
        <w:rPr>
          <w:rFonts w:asciiTheme="minorHAnsi" w:hAnsiTheme="minorHAnsi" w:cstheme="minorHAnsi"/>
        </w:rPr>
      </w:pPr>
    </w:p>
    <w:p w14:paraId="4013974C" w14:textId="2ECF1300" w:rsidR="003C1816" w:rsidRPr="00502714" w:rsidRDefault="003C1816" w:rsidP="005B5414">
      <w:pPr>
        <w:rPr>
          <w:rFonts w:asciiTheme="minorHAnsi" w:hAnsiTheme="minorHAnsi" w:cstheme="minorHAnsi"/>
        </w:rPr>
      </w:pPr>
    </w:p>
    <w:p w14:paraId="5918B2E7" w14:textId="16CD2D0F" w:rsidR="003C1816" w:rsidRPr="00502714" w:rsidRDefault="003C1816" w:rsidP="005B5414">
      <w:pPr>
        <w:rPr>
          <w:rFonts w:asciiTheme="minorHAnsi" w:hAnsiTheme="minorHAnsi" w:cstheme="minorHAnsi"/>
        </w:rPr>
      </w:pPr>
    </w:p>
    <w:p w14:paraId="58465EE1" w14:textId="472DF77E" w:rsidR="003C1816" w:rsidRPr="00502714" w:rsidRDefault="003C1816" w:rsidP="005B5414">
      <w:pPr>
        <w:rPr>
          <w:rFonts w:asciiTheme="minorHAnsi" w:hAnsiTheme="minorHAnsi" w:cstheme="minorHAnsi"/>
        </w:rPr>
      </w:pPr>
    </w:p>
    <w:p w14:paraId="497C7809" w14:textId="2ED0272C" w:rsidR="003C1816" w:rsidRPr="00502714" w:rsidRDefault="003C1816" w:rsidP="005B5414">
      <w:pPr>
        <w:rPr>
          <w:rFonts w:asciiTheme="minorHAnsi" w:hAnsiTheme="minorHAnsi" w:cstheme="minorHAnsi"/>
        </w:rPr>
      </w:pPr>
    </w:p>
    <w:p w14:paraId="027B88D2" w14:textId="7E39112A" w:rsidR="003C1816" w:rsidRPr="00502714" w:rsidRDefault="003C1816" w:rsidP="005B5414">
      <w:pPr>
        <w:rPr>
          <w:rFonts w:asciiTheme="minorHAnsi" w:hAnsiTheme="minorHAnsi" w:cstheme="minorHAnsi"/>
        </w:rPr>
      </w:pPr>
    </w:p>
    <w:p w14:paraId="6E54769F" w14:textId="22CE5EE1" w:rsidR="003C1816" w:rsidRPr="00502714" w:rsidRDefault="003C1816" w:rsidP="005B5414">
      <w:pPr>
        <w:rPr>
          <w:rFonts w:asciiTheme="minorHAnsi" w:hAnsiTheme="minorHAnsi" w:cstheme="minorHAnsi"/>
        </w:rPr>
      </w:pPr>
    </w:p>
    <w:p w14:paraId="621AB5ED" w14:textId="3A5ECB2F" w:rsidR="003C1816" w:rsidRPr="00502714" w:rsidRDefault="003C1816" w:rsidP="005B5414">
      <w:pPr>
        <w:rPr>
          <w:rFonts w:asciiTheme="minorHAnsi" w:hAnsiTheme="minorHAnsi" w:cstheme="minorHAnsi"/>
        </w:rPr>
      </w:pPr>
    </w:p>
    <w:p w14:paraId="61A5948D" w14:textId="0A6F0E68" w:rsidR="003C1816" w:rsidRPr="00502714" w:rsidRDefault="003C1816" w:rsidP="005B5414">
      <w:pPr>
        <w:rPr>
          <w:rFonts w:asciiTheme="minorHAnsi" w:hAnsiTheme="minorHAnsi" w:cstheme="minorHAnsi"/>
        </w:rPr>
      </w:pPr>
    </w:p>
    <w:p w14:paraId="6188585D" w14:textId="1A442E4F" w:rsidR="003C1816" w:rsidRPr="00502714" w:rsidRDefault="003C1816" w:rsidP="005B5414">
      <w:pPr>
        <w:rPr>
          <w:rFonts w:asciiTheme="minorHAnsi" w:hAnsiTheme="minorHAnsi" w:cstheme="minorHAnsi"/>
        </w:rPr>
      </w:pPr>
    </w:p>
    <w:p w14:paraId="44B15DD9" w14:textId="5393B514" w:rsidR="003C1816" w:rsidRPr="00502714" w:rsidRDefault="003C1816" w:rsidP="005B5414">
      <w:pPr>
        <w:rPr>
          <w:rFonts w:asciiTheme="minorHAnsi" w:hAnsiTheme="minorHAnsi" w:cstheme="minorHAnsi"/>
        </w:rPr>
      </w:pPr>
    </w:p>
    <w:p w14:paraId="6496A51E" w14:textId="674531F7" w:rsidR="003C1816" w:rsidRPr="00502714" w:rsidRDefault="003C1816" w:rsidP="005B5414">
      <w:pPr>
        <w:rPr>
          <w:rFonts w:asciiTheme="minorHAnsi" w:hAnsiTheme="minorHAnsi" w:cstheme="minorHAnsi"/>
        </w:rPr>
      </w:pPr>
    </w:p>
    <w:p w14:paraId="649AAFF6" w14:textId="2BBE61A6" w:rsidR="003C1816" w:rsidRPr="00502714" w:rsidRDefault="003C1816" w:rsidP="005B5414">
      <w:pPr>
        <w:rPr>
          <w:rFonts w:asciiTheme="minorHAnsi" w:hAnsiTheme="minorHAnsi" w:cstheme="minorHAnsi"/>
        </w:rPr>
      </w:pPr>
    </w:p>
    <w:p w14:paraId="41B4F9FE" w14:textId="7F1504E4" w:rsidR="003C1816" w:rsidRPr="00502714" w:rsidRDefault="003C1816" w:rsidP="005B5414">
      <w:pPr>
        <w:rPr>
          <w:rFonts w:asciiTheme="minorHAnsi" w:hAnsiTheme="minorHAnsi" w:cstheme="minorHAnsi"/>
        </w:rPr>
      </w:pPr>
    </w:p>
    <w:p w14:paraId="64698D0C" w14:textId="77777777" w:rsidR="003C1816" w:rsidRPr="00502714" w:rsidRDefault="003C1816" w:rsidP="005B5414">
      <w:pPr>
        <w:rPr>
          <w:rFonts w:asciiTheme="minorHAnsi" w:hAnsiTheme="minorHAnsi" w:cstheme="minorHAnsi"/>
        </w:rPr>
      </w:pPr>
    </w:p>
    <w:p w14:paraId="30EBAEFB" w14:textId="5A352A9D" w:rsidR="003C1816" w:rsidRDefault="003C1816" w:rsidP="005B5414">
      <w:pPr>
        <w:rPr>
          <w:rFonts w:asciiTheme="minorHAnsi" w:hAnsiTheme="minorHAnsi" w:cstheme="minorHAnsi"/>
        </w:rPr>
      </w:pPr>
    </w:p>
    <w:p w14:paraId="44B0BAC7" w14:textId="77777777" w:rsidR="00502714" w:rsidRDefault="00502714" w:rsidP="005B5414">
      <w:pPr>
        <w:rPr>
          <w:rFonts w:asciiTheme="minorHAnsi" w:hAnsiTheme="minorHAnsi" w:cstheme="minorHAnsi"/>
        </w:rPr>
      </w:pPr>
    </w:p>
    <w:p w14:paraId="024BCBF1" w14:textId="30DB8457" w:rsidR="0045355B" w:rsidRDefault="0045355B" w:rsidP="005B5414">
      <w:pPr>
        <w:rPr>
          <w:rFonts w:asciiTheme="minorHAnsi" w:hAnsiTheme="minorHAnsi" w:cstheme="minorHAnsi"/>
        </w:rPr>
      </w:pPr>
    </w:p>
    <w:p w14:paraId="2B980A13" w14:textId="77777777" w:rsidR="00E702B8" w:rsidRDefault="00E702B8" w:rsidP="005B5414">
      <w:pPr>
        <w:rPr>
          <w:rFonts w:asciiTheme="minorHAnsi" w:hAnsiTheme="minorHAnsi" w:cstheme="minorHAnsi"/>
        </w:rPr>
      </w:pPr>
    </w:p>
    <w:p w14:paraId="3061B8DB" w14:textId="77777777" w:rsidR="00E702B8" w:rsidRDefault="00E702B8" w:rsidP="005B5414">
      <w:pPr>
        <w:rPr>
          <w:rFonts w:asciiTheme="minorHAnsi" w:hAnsiTheme="minorHAnsi" w:cstheme="minorHAnsi"/>
        </w:rPr>
      </w:pPr>
    </w:p>
    <w:p w14:paraId="7070C264" w14:textId="30DE5D6E" w:rsidR="0045355B" w:rsidRDefault="0045355B" w:rsidP="005B5414">
      <w:pPr>
        <w:rPr>
          <w:rFonts w:asciiTheme="minorHAnsi" w:hAnsiTheme="minorHAnsi" w:cstheme="minorHAnsi"/>
        </w:rPr>
      </w:pPr>
    </w:p>
    <w:p w14:paraId="4CF6281C" w14:textId="3B557449" w:rsidR="00F6646D" w:rsidRDefault="00F6646D" w:rsidP="005B5414">
      <w:pPr>
        <w:pBdr>
          <w:bottom w:val="single" w:sz="12" w:space="1" w:color="auto"/>
        </w:pBdr>
        <w:rPr>
          <w:rFonts w:asciiTheme="minorHAnsi" w:hAnsiTheme="minorHAnsi" w:cstheme="minorHAnsi"/>
          <w:b/>
          <w:bCs/>
          <w:sz w:val="28"/>
          <w:szCs w:val="22"/>
        </w:rPr>
      </w:pPr>
      <w:r w:rsidRPr="0045355B">
        <w:rPr>
          <w:rFonts w:asciiTheme="minorHAnsi" w:hAnsiTheme="minorHAnsi" w:cstheme="minorHAnsi"/>
          <w:b/>
          <w:bCs/>
          <w:sz w:val="28"/>
          <w:szCs w:val="22"/>
        </w:rPr>
        <w:t>Whistleblower Protections</w:t>
      </w:r>
      <w:bookmarkEnd w:id="33"/>
    </w:p>
    <w:p w14:paraId="60ED5084" w14:textId="77777777" w:rsidR="0045355B" w:rsidRPr="0045355B" w:rsidRDefault="0045355B" w:rsidP="005B5414">
      <w:pPr>
        <w:rPr>
          <w:rFonts w:asciiTheme="minorHAnsi" w:hAnsiTheme="minorHAnsi" w:cstheme="minorHAnsi"/>
          <w:b/>
          <w:bCs/>
          <w:sz w:val="28"/>
          <w:szCs w:val="22"/>
        </w:rPr>
      </w:pPr>
    </w:p>
    <w:p w14:paraId="50BC1776" w14:textId="77777777" w:rsidR="0045355B" w:rsidRDefault="0030426E" w:rsidP="005B5414">
      <w:pPr>
        <w:rPr>
          <w:rFonts w:asciiTheme="minorHAnsi" w:hAnsiTheme="minorHAnsi" w:cstheme="minorHAnsi"/>
        </w:rPr>
      </w:pPr>
      <w:r w:rsidRPr="005B5414">
        <w:rPr>
          <w:rFonts w:asciiTheme="minorHAnsi" w:hAnsiTheme="minorHAnsi" w:cstheme="minorHAnsi"/>
          <w:highlight w:val="yellow"/>
        </w:rPr>
        <w:t>[</w:t>
      </w:r>
      <w:r w:rsidR="00F6646D" w:rsidRPr="005B5414">
        <w:rPr>
          <w:rFonts w:asciiTheme="minorHAnsi" w:hAnsiTheme="minorHAnsi" w:cstheme="minorHAnsi"/>
        </w:rPr>
        <w:t>Organization</w:t>
      </w:r>
      <w:r w:rsidR="00484DDE" w:rsidRPr="005B5414">
        <w:rPr>
          <w:rFonts w:asciiTheme="minorHAnsi" w:hAnsiTheme="minorHAnsi" w:cstheme="minorHAnsi"/>
        </w:rPr>
        <w:t xml:space="preserve"> Name</w:t>
      </w:r>
      <w:r w:rsidRPr="005B5414">
        <w:rPr>
          <w:rFonts w:asciiTheme="minorHAnsi" w:hAnsiTheme="minorHAnsi" w:cstheme="minorHAnsi"/>
          <w:highlight w:val="yellow"/>
        </w:rPr>
        <w:t>]</w:t>
      </w:r>
      <w:r w:rsidR="00F6646D" w:rsidRPr="005B5414">
        <w:rPr>
          <w:rFonts w:asciiTheme="minorHAnsi" w:hAnsiTheme="minorHAnsi" w:cstheme="minorHAnsi"/>
        </w:rPr>
        <w:t xml:space="preserve"> encourages any </w:t>
      </w:r>
      <w:r w:rsidR="00A54F31" w:rsidRPr="005B5414">
        <w:rPr>
          <w:rFonts w:asciiTheme="minorHAnsi" w:hAnsiTheme="minorHAnsi" w:cstheme="minorHAnsi"/>
        </w:rPr>
        <w:t>volunteer</w:t>
      </w:r>
      <w:r w:rsidR="00F6646D" w:rsidRPr="005B5414">
        <w:rPr>
          <w:rFonts w:asciiTheme="minorHAnsi" w:hAnsiTheme="minorHAnsi" w:cstheme="minorHAnsi"/>
        </w:rPr>
        <w:t xml:space="preserve"> with knowledge of an illegal or dishonest activity to report it to the </w:t>
      </w:r>
      <w:r w:rsidRPr="005B5414">
        <w:rPr>
          <w:rFonts w:asciiTheme="minorHAnsi" w:hAnsiTheme="minorHAnsi" w:cstheme="minorHAnsi"/>
          <w:highlight w:val="yellow"/>
        </w:rPr>
        <w:t>[</w:t>
      </w:r>
      <w:r w:rsidR="00484DDE" w:rsidRPr="005B5414">
        <w:rPr>
          <w:rFonts w:asciiTheme="minorHAnsi" w:hAnsiTheme="minorHAnsi" w:cstheme="minorHAnsi"/>
        </w:rPr>
        <w:t>Designated Position</w:t>
      </w:r>
      <w:r w:rsidRPr="005B5414">
        <w:rPr>
          <w:rFonts w:asciiTheme="minorHAnsi" w:hAnsiTheme="minorHAnsi" w:cstheme="minorHAnsi"/>
          <w:highlight w:val="yellow"/>
        </w:rPr>
        <w:t>]</w:t>
      </w:r>
      <w:r w:rsidR="009C5054" w:rsidRPr="005B5414">
        <w:rPr>
          <w:rFonts w:asciiTheme="minorHAnsi" w:hAnsiTheme="minorHAnsi" w:cstheme="minorHAnsi"/>
        </w:rPr>
        <w:t xml:space="preserve">. </w:t>
      </w:r>
      <w:r w:rsidR="0054417F" w:rsidRPr="005B5414">
        <w:rPr>
          <w:rFonts w:asciiTheme="minorHAnsi" w:hAnsiTheme="minorHAnsi" w:cstheme="minorHAnsi"/>
        </w:rPr>
        <w:t xml:space="preserve"> </w:t>
      </w:r>
      <w:r w:rsidR="00F6646D" w:rsidRPr="005B5414">
        <w:rPr>
          <w:rFonts w:asciiTheme="minorHAnsi" w:hAnsiTheme="minorHAnsi" w:cstheme="minorHAnsi"/>
        </w:rPr>
        <w:t xml:space="preserve">All such issues will be </w:t>
      </w:r>
      <w:r w:rsidR="00E42F8C" w:rsidRPr="005B5414">
        <w:rPr>
          <w:rFonts w:asciiTheme="minorHAnsi" w:hAnsiTheme="minorHAnsi" w:cstheme="minorHAnsi"/>
        </w:rPr>
        <w:t xml:space="preserve">promptly </w:t>
      </w:r>
      <w:r w:rsidR="00F6646D" w:rsidRPr="005B5414">
        <w:rPr>
          <w:rFonts w:asciiTheme="minorHAnsi" w:hAnsiTheme="minorHAnsi" w:cstheme="minorHAnsi"/>
        </w:rPr>
        <w:t xml:space="preserve">investigated </w:t>
      </w:r>
      <w:r w:rsidR="00E42F8C" w:rsidRPr="005B5414">
        <w:rPr>
          <w:rFonts w:asciiTheme="minorHAnsi" w:hAnsiTheme="minorHAnsi" w:cstheme="minorHAnsi"/>
        </w:rPr>
        <w:t xml:space="preserve">with the intent </w:t>
      </w:r>
      <w:r w:rsidR="00F6646D" w:rsidRPr="005B5414">
        <w:rPr>
          <w:rFonts w:asciiTheme="minorHAnsi" w:hAnsiTheme="minorHAnsi" w:cstheme="minorHAnsi"/>
        </w:rPr>
        <w:t>to determine fault and institute any appropriate corrective measures.  Examples of illegal or dishonest activities are violations of federal, state</w:t>
      </w:r>
      <w:r w:rsidR="003D1397" w:rsidRPr="005B5414">
        <w:rPr>
          <w:rFonts w:asciiTheme="minorHAnsi" w:hAnsiTheme="minorHAnsi" w:cstheme="minorHAnsi"/>
        </w:rPr>
        <w:t>,</w:t>
      </w:r>
      <w:r w:rsidR="00F6646D" w:rsidRPr="005B5414">
        <w:rPr>
          <w:rFonts w:asciiTheme="minorHAnsi" w:hAnsiTheme="minorHAnsi" w:cstheme="minorHAnsi"/>
        </w:rPr>
        <w:t xml:space="preserve"> or local laws; billing for services not performed or for goods not delivered; and other fraudulent financial reporting.  </w:t>
      </w:r>
    </w:p>
    <w:p w14:paraId="6AE9BC74" w14:textId="77777777" w:rsidR="0045355B" w:rsidRDefault="0045355B" w:rsidP="005B5414">
      <w:pPr>
        <w:rPr>
          <w:rFonts w:asciiTheme="minorHAnsi" w:hAnsiTheme="minorHAnsi" w:cstheme="minorHAnsi"/>
        </w:rPr>
      </w:pPr>
    </w:p>
    <w:p w14:paraId="1A6D9357" w14:textId="5ADCFD2E" w:rsidR="00F6646D" w:rsidRPr="005B5414" w:rsidRDefault="00E42F8C" w:rsidP="005B5414">
      <w:pPr>
        <w:rPr>
          <w:rFonts w:asciiTheme="minorHAnsi" w:hAnsiTheme="minorHAnsi" w:cstheme="minorHAnsi"/>
        </w:rPr>
      </w:pPr>
      <w:r w:rsidRPr="005B5414">
        <w:rPr>
          <w:rFonts w:asciiTheme="minorHAnsi" w:hAnsiTheme="minorHAnsi" w:cstheme="minorHAnsi"/>
        </w:rPr>
        <w:t>A</w:t>
      </w:r>
      <w:r w:rsidR="00F6646D" w:rsidRPr="005B5414">
        <w:rPr>
          <w:rFonts w:asciiTheme="minorHAnsi" w:hAnsiTheme="minorHAnsi" w:cstheme="minorHAnsi"/>
        </w:rPr>
        <w:t xml:space="preserve">ny </w:t>
      </w:r>
      <w:r w:rsidR="00A54F31" w:rsidRPr="005B5414">
        <w:rPr>
          <w:rFonts w:asciiTheme="minorHAnsi" w:hAnsiTheme="minorHAnsi" w:cstheme="minorHAnsi"/>
        </w:rPr>
        <w:t>volunteer</w:t>
      </w:r>
      <w:r w:rsidR="00F6646D" w:rsidRPr="005B5414">
        <w:rPr>
          <w:rFonts w:asciiTheme="minorHAnsi" w:hAnsiTheme="minorHAnsi" w:cstheme="minorHAnsi"/>
        </w:rPr>
        <w:t xml:space="preserve"> </w:t>
      </w:r>
      <w:r w:rsidRPr="005B5414">
        <w:rPr>
          <w:rFonts w:asciiTheme="minorHAnsi" w:hAnsiTheme="minorHAnsi" w:cstheme="minorHAnsi"/>
        </w:rPr>
        <w:t>wishing for</w:t>
      </w:r>
      <w:r w:rsidR="00F6646D" w:rsidRPr="005B5414">
        <w:rPr>
          <w:rFonts w:asciiTheme="minorHAnsi" w:hAnsiTheme="minorHAnsi" w:cstheme="minorHAnsi"/>
        </w:rPr>
        <w:t xml:space="preserve"> more information can obtain</w:t>
      </w:r>
      <w:r w:rsidRPr="005B5414">
        <w:rPr>
          <w:rFonts w:asciiTheme="minorHAnsi" w:hAnsiTheme="minorHAnsi" w:cstheme="minorHAnsi"/>
        </w:rPr>
        <w:t xml:space="preserve"> further details</w:t>
      </w:r>
      <w:r w:rsidR="00F6646D" w:rsidRPr="005B5414">
        <w:rPr>
          <w:rFonts w:asciiTheme="minorHAnsi" w:hAnsiTheme="minorHAnsi" w:cstheme="minorHAnsi"/>
        </w:rPr>
        <w:t xml:space="preserve"> from </w:t>
      </w:r>
      <w:r w:rsidR="0030426E" w:rsidRPr="005B5414">
        <w:rPr>
          <w:rFonts w:asciiTheme="minorHAnsi" w:hAnsiTheme="minorHAnsi" w:cstheme="minorHAnsi"/>
          <w:highlight w:val="yellow"/>
        </w:rPr>
        <w:t>[</w:t>
      </w:r>
      <w:r w:rsidR="00484DDE" w:rsidRPr="005B5414">
        <w:rPr>
          <w:rFonts w:asciiTheme="minorHAnsi" w:hAnsiTheme="minorHAnsi" w:cstheme="minorHAnsi"/>
        </w:rPr>
        <w:t>Designated Position</w:t>
      </w:r>
      <w:r w:rsidR="0030426E" w:rsidRPr="005B5414">
        <w:rPr>
          <w:rFonts w:asciiTheme="minorHAnsi" w:hAnsiTheme="minorHAnsi" w:cstheme="minorHAnsi"/>
          <w:highlight w:val="yellow"/>
        </w:rPr>
        <w:t>]</w:t>
      </w:r>
      <w:r w:rsidR="009C5054" w:rsidRPr="005B5414">
        <w:rPr>
          <w:rFonts w:asciiTheme="minorHAnsi" w:hAnsiTheme="minorHAnsi" w:cstheme="minorHAnsi"/>
        </w:rPr>
        <w:t>.</w:t>
      </w:r>
    </w:p>
    <w:p w14:paraId="78BA29EC" w14:textId="0330F5A8" w:rsidR="00F6646D" w:rsidRDefault="00F6646D" w:rsidP="005B5414">
      <w:pPr>
        <w:rPr>
          <w:rFonts w:asciiTheme="minorHAnsi" w:hAnsiTheme="minorHAnsi" w:cstheme="minorHAnsi"/>
        </w:rPr>
      </w:pPr>
      <w:r w:rsidRPr="005B5414">
        <w:rPr>
          <w:rFonts w:asciiTheme="minorHAnsi" w:hAnsiTheme="minorHAnsi" w:cstheme="minorHAnsi"/>
        </w:rPr>
        <w:t xml:space="preserve">If a </w:t>
      </w:r>
      <w:r w:rsidR="00A54F31" w:rsidRPr="005B5414">
        <w:rPr>
          <w:rFonts w:asciiTheme="minorHAnsi" w:hAnsiTheme="minorHAnsi" w:cstheme="minorHAnsi"/>
        </w:rPr>
        <w:t>volunteer</w:t>
      </w:r>
      <w:r w:rsidRPr="005B5414">
        <w:rPr>
          <w:rFonts w:asciiTheme="minorHAnsi" w:hAnsiTheme="minorHAnsi" w:cstheme="minorHAnsi"/>
        </w:rPr>
        <w:t xml:space="preserve"> has knowledge of or a concern of illegal or dishonest fraudulent activity, the </w:t>
      </w:r>
      <w:r w:rsidR="00A54F31" w:rsidRPr="005B5414">
        <w:rPr>
          <w:rFonts w:asciiTheme="minorHAnsi" w:hAnsiTheme="minorHAnsi" w:cstheme="minorHAnsi"/>
        </w:rPr>
        <w:t>volunteer</w:t>
      </w:r>
      <w:r w:rsidRPr="005B5414">
        <w:rPr>
          <w:rFonts w:asciiTheme="minorHAnsi" w:hAnsiTheme="minorHAnsi" w:cstheme="minorHAnsi"/>
        </w:rPr>
        <w:t xml:space="preserve"> should immediately contact </w:t>
      </w:r>
      <w:r w:rsidR="009C5054" w:rsidRPr="005B5414">
        <w:rPr>
          <w:rFonts w:asciiTheme="minorHAnsi" w:hAnsiTheme="minorHAnsi" w:cstheme="minorHAnsi"/>
        </w:rPr>
        <w:t>a</w:t>
      </w:r>
      <w:r w:rsidRPr="005B5414">
        <w:rPr>
          <w:rFonts w:asciiTheme="minorHAnsi" w:hAnsiTheme="minorHAnsi" w:cstheme="minorHAnsi"/>
        </w:rPr>
        <w:t xml:space="preserve"> direct supervisor or the </w:t>
      </w:r>
      <w:r w:rsidR="0030426E" w:rsidRPr="005B5414">
        <w:rPr>
          <w:rFonts w:asciiTheme="minorHAnsi" w:hAnsiTheme="minorHAnsi" w:cstheme="minorHAnsi"/>
          <w:highlight w:val="yellow"/>
        </w:rPr>
        <w:t>[</w:t>
      </w:r>
      <w:r w:rsidR="00484DDE" w:rsidRPr="005B5414">
        <w:rPr>
          <w:rFonts w:asciiTheme="minorHAnsi" w:hAnsiTheme="minorHAnsi" w:cstheme="minorHAnsi"/>
        </w:rPr>
        <w:t>Designated Position</w:t>
      </w:r>
      <w:r w:rsidR="0030426E" w:rsidRPr="005B5414">
        <w:rPr>
          <w:rFonts w:asciiTheme="minorHAnsi" w:hAnsiTheme="minorHAnsi" w:cstheme="minorHAnsi"/>
          <w:highlight w:val="yellow"/>
        </w:rPr>
        <w:t>]</w:t>
      </w:r>
      <w:r w:rsidRPr="005B5414">
        <w:rPr>
          <w:rFonts w:asciiTheme="minorHAnsi" w:hAnsiTheme="minorHAnsi" w:cstheme="minorHAnsi"/>
        </w:rPr>
        <w:t xml:space="preserve">.  The </w:t>
      </w:r>
      <w:r w:rsidR="00A54F31" w:rsidRPr="005B5414">
        <w:rPr>
          <w:rFonts w:asciiTheme="minorHAnsi" w:hAnsiTheme="minorHAnsi" w:cstheme="minorHAnsi"/>
        </w:rPr>
        <w:t>volunteer</w:t>
      </w:r>
      <w:r w:rsidRPr="005B5414">
        <w:rPr>
          <w:rFonts w:asciiTheme="minorHAnsi" w:hAnsiTheme="minorHAnsi" w:cstheme="minorHAnsi"/>
        </w:rPr>
        <w:t xml:space="preserve"> must exercise sound judgment to avoid baseless allegations</w:t>
      </w:r>
      <w:r w:rsidR="0054417F" w:rsidRPr="005B5414">
        <w:rPr>
          <w:rFonts w:asciiTheme="minorHAnsi" w:hAnsiTheme="minorHAnsi" w:cstheme="minorHAnsi"/>
        </w:rPr>
        <w:t xml:space="preserve">.  </w:t>
      </w:r>
      <w:r w:rsidRPr="005B5414">
        <w:rPr>
          <w:rFonts w:asciiTheme="minorHAnsi" w:hAnsiTheme="minorHAnsi" w:cstheme="minorHAnsi"/>
        </w:rPr>
        <w:t xml:space="preserve">A </w:t>
      </w:r>
      <w:r w:rsidR="00A54F31" w:rsidRPr="005B5414">
        <w:rPr>
          <w:rFonts w:asciiTheme="minorHAnsi" w:hAnsiTheme="minorHAnsi" w:cstheme="minorHAnsi"/>
        </w:rPr>
        <w:t>volunteer</w:t>
      </w:r>
      <w:r w:rsidRPr="005B5414">
        <w:rPr>
          <w:rFonts w:asciiTheme="minorHAnsi" w:hAnsiTheme="minorHAnsi" w:cstheme="minorHAnsi"/>
        </w:rPr>
        <w:t xml:space="preserve"> who intentionally files a false report of wrongdoing will be subject to </w:t>
      </w:r>
      <w:r w:rsidR="005D2AC8" w:rsidRPr="005B5414">
        <w:rPr>
          <w:rFonts w:asciiTheme="minorHAnsi" w:hAnsiTheme="minorHAnsi" w:cstheme="minorHAnsi"/>
        </w:rPr>
        <w:t>corrective action</w:t>
      </w:r>
      <w:r w:rsidR="00E42F8C" w:rsidRPr="005B5414">
        <w:rPr>
          <w:rFonts w:asciiTheme="minorHAnsi" w:hAnsiTheme="minorHAnsi" w:cstheme="minorHAnsi"/>
        </w:rPr>
        <w:t>,</w:t>
      </w:r>
      <w:r w:rsidRPr="005B5414">
        <w:rPr>
          <w:rFonts w:asciiTheme="minorHAnsi" w:hAnsiTheme="minorHAnsi" w:cstheme="minorHAnsi"/>
        </w:rPr>
        <w:t xml:space="preserve"> up to and including termination. </w:t>
      </w:r>
    </w:p>
    <w:p w14:paraId="39EC9B27" w14:textId="77777777" w:rsidR="0045355B" w:rsidRPr="005B5414" w:rsidRDefault="0045355B" w:rsidP="005B5414">
      <w:pPr>
        <w:rPr>
          <w:rFonts w:asciiTheme="minorHAnsi" w:hAnsiTheme="minorHAnsi" w:cstheme="minorHAnsi"/>
        </w:rPr>
      </w:pPr>
    </w:p>
    <w:p w14:paraId="18E74137" w14:textId="084CD9A5" w:rsidR="00F6646D" w:rsidRDefault="00F6646D" w:rsidP="005B5414">
      <w:pPr>
        <w:rPr>
          <w:rFonts w:asciiTheme="minorHAnsi" w:hAnsiTheme="minorHAnsi" w:cstheme="minorHAnsi"/>
        </w:rPr>
      </w:pPr>
      <w:r w:rsidRPr="005B5414">
        <w:rPr>
          <w:rFonts w:asciiTheme="minorHAnsi" w:hAnsiTheme="minorHAnsi" w:cstheme="minorHAnsi"/>
        </w:rPr>
        <w:t xml:space="preserve">Whistleblower protections are provided to maintain confidentiality and to prevent retaliation. </w:t>
      </w:r>
      <w:r w:rsidR="00CA6180" w:rsidRPr="005B5414">
        <w:rPr>
          <w:rFonts w:asciiTheme="minorHAnsi" w:hAnsiTheme="minorHAnsi" w:cstheme="minorHAnsi"/>
        </w:rPr>
        <w:t xml:space="preserve"> Although</w:t>
      </w:r>
      <w:r w:rsidRPr="005B5414">
        <w:rPr>
          <w:rFonts w:asciiTheme="minorHAnsi" w:hAnsiTheme="minorHAnsi" w:cstheme="minorHAnsi"/>
        </w:rPr>
        <w:t xml:space="preserve"> </w:t>
      </w:r>
      <w:r w:rsidR="00E42F8C" w:rsidRPr="005B5414">
        <w:rPr>
          <w:rFonts w:asciiTheme="minorHAnsi" w:hAnsiTheme="minorHAnsi" w:cstheme="minorHAnsi"/>
        </w:rPr>
        <w:t xml:space="preserve">someone’s </w:t>
      </w:r>
      <w:r w:rsidRPr="005B5414">
        <w:rPr>
          <w:rFonts w:asciiTheme="minorHAnsi" w:hAnsiTheme="minorHAnsi" w:cstheme="minorHAnsi"/>
        </w:rPr>
        <w:t xml:space="preserve">identity may have to be disclosed to conduct a thorough investigation, to comply with the law, and to provide accused individuals their due course, the privacy of the individual making the report will be protected </w:t>
      </w:r>
      <w:r w:rsidR="00E42F8C" w:rsidRPr="005B5414">
        <w:rPr>
          <w:rFonts w:asciiTheme="minorHAnsi" w:hAnsiTheme="minorHAnsi" w:cstheme="minorHAnsi"/>
        </w:rPr>
        <w:t>to the extent</w:t>
      </w:r>
      <w:r w:rsidRPr="005B5414">
        <w:rPr>
          <w:rFonts w:asciiTheme="minorHAnsi" w:hAnsiTheme="minorHAnsi" w:cstheme="minorHAnsi"/>
        </w:rPr>
        <w:t xml:space="preserve"> possible</w:t>
      </w:r>
      <w:r w:rsidR="003D1397" w:rsidRPr="005B5414">
        <w:rPr>
          <w:rFonts w:asciiTheme="minorHAnsi" w:hAnsiTheme="minorHAnsi" w:cstheme="minorHAnsi"/>
        </w:rPr>
        <w:t xml:space="preserve">.  </w:t>
      </w:r>
      <w:r w:rsidR="0030426E" w:rsidRPr="005B5414">
        <w:rPr>
          <w:rFonts w:asciiTheme="minorHAnsi" w:hAnsiTheme="minorHAnsi" w:cstheme="minorHAnsi"/>
          <w:highlight w:val="yellow"/>
        </w:rPr>
        <w:t>[</w:t>
      </w:r>
      <w:r w:rsidRPr="005B5414">
        <w:rPr>
          <w:rFonts w:asciiTheme="minorHAnsi" w:hAnsiTheme="minorHAnsi" w:cstheme="minorHAnsi"/>
        </w:rPr>
        <w:t>Organization</w:t>
      </w:r>
      <w:r w:rsidR="003D1397" w:rsidRPr="005B5414">
        <w:rPr>
          <w:rFonts w:asciiTheme="minorHAnsi" w:hAnsiTheme="minorHAnsi" w:cstheme="minorHAnsi"/>
        </w:rPr>
        <w:t xml:space="preserve">’s </w:t>
      </w:r>
      <w:r w:rsidR="00484DDE" w:rsidRPr="005B5414">
        <w:rPr>
          <w:rFonts w:asciiTheme="minorHAnsi" w:hAnsiTheme="minorHAnsi" w:cstheme="minorHAnsi"/>
        </w:rPr>
        <w:t>N</w:t>
      </w:r>
      <w:r w:rsidR="003D1397" w:rsidRPr="005B5414">
        <w:rPr>
          <w:rFonts w:asciiTheme="minorHAnsi" w:hAnsiTheme="minorHAnsi" w:cstheme="minorHAnsi"/>
        </w:rPr>
        <w:t>ame</w:t>
      </w:r>
      <w:r w:rsidR="0030426E" w:rsidRPr="005B5414">
        <w:rPr>
          <w:rFonts w:asciiTheme="minorHAnsi" w:hAnsiTheme="minorHAnsi" w:cstheme="minorHAnsi"/>
          <w:highlight w:val="yellow"/>
        </w:rPr>
        <w:t>]</w:t>
      </w:r>
      <w:r w:rsidRPr="005B5414">
        <w:rPr>
          <w:rFonts w:asciiTheme="minorHAnsi" w:hAnsiTheme="minorHAnsi" w:cstheme="minorHAnsi"/>
        </w:rPr>
        <w:t xml:space="preserve"> will not retaliate against a whistleblower</w:t>
      </w:r>
      <w:r w:rsidR="0054417F" w:rsidRPr="005B5414">
        <w:rPr>
          <w:rFonts w:asciiTheme="minorHAnsi" w:hAnsiTheme="minorHAnsi" w:cstheme="minorHAnsi"/>
        </w:rPr>
        <w:t xml:space="preserve">.  </w:t>
      </w:r>
      <w:r w:rsidRPr="005B5414">
        <w:rPr>
          <w:rFonts w:asciiTheme="minorHAnsi" w:hAnsiTheme="minorHAnsi" w:cstheme="minorHAnsi"/>
        </w:rPr>
        <w:t xml:space="preserve">This includes, but is not limited to, protection from retaliation in the form of an adverse employment action such as termination, compensation decreases, or poor work assignments </w:t>
      </w:r>
      <w:r w:rsidR="00C252BF" w:rsidRPr="005B5414">
        <w:rPr>
          <w:rFonts w:asciiTheme="minorHAnsi" w:hAnsiTheme="minorHAnsi" w:cstheme="minorHAnsi"/>
        </w:rPr>
        <w:t>as well as</w:t>
      </w:r>
      <w:r w:rsidRPr="005B5414">
        <w:rPr>
          <w:rFonts w:asciiTheme="minorHAnsi" w:hAnsiTheme="minorHAnsi" w:cstheme="minorHAnsi"/>
        </w:rPr>
        <w:t xml:space="preserve"> threats of physical harm</w:t>
      </w:r>
      <w:r w:rsidR="0054417F" w:rsidRPr="005B5414">
        <w:rPr>
          <w:rFonts w:asciiTheme="minorHAnsi" w:hAnsiTheme="minorHAnsi" w:cstheme="minorHAnsi"/>
        </w:rPr>
        <w:t xml:space="preserve">.  </w:t>
      </w:r>
      <w:r w:rsidRPr="005B5414">
        <w:rPr>
          <w:rFonts w:asciiTheme="minorHAnsi" w:hAnsiTheme="minorHAnsi" w:cstheme="minorHAnsi"/>
        </w:rPr>
        <w:t>Any whistleblower who believes</w:t>
      </w:r>
      <w:r w:rsidR="009C5054" w:rsidRPr="005B5414">
        <w:rPr>
          <w:rFonts w:asciiTheme="minorHAnsi" w:hAnsiTheme="minorHAnsi" w:cstheme="minorHAnsi"/>
        </w:rPr>
        <w:t xml:space="preserve"> </w:t>
      </w:r>
      <w:r w:rsidRPr="005B5414">
        <w:rPr>
          <w:rFonts w:asciiTheme="minorHAnsi" w:hAnsiTheme="minorHAnsi" w:cstheme="minorHAnsi"/>
        </w:rPr>
        <w:t>retaliat</w:t>
      </w:r>
      <w:r w:rsidR="00C252BF" w:rsidRPr="005B5414">
        <w:rPr>
          <w:rFonts w:asciiTheme="minorHAnsi" w:hAnsiTheme="minorHAnsi" w:cstheme="minorHAnsi"/>
        </w:rPr>
        <w:t>ion</w:t>
      </w:r>
      <w:r w:rsidRPr="005B5414">
        <w:rPr>
          <w:rFonts w:asciiTheme="minorHAnsi" w:hAnsiTheme="minorHAnsi" w:cstheme="minorHAnsi"/>
        </w:rPr>
        <w:t xml:space="preserve"> </w:t>
      </w:r>
      <w:r w:rsidR="009C5054" w:rsidRPr="005B5414">
        <w:rPr>
          <w:rFonts w:asciiTheme="minorHAnsi" w:hAnsiTheme="minorHAnsi" w:cstheme="minorHAnsi"/>
        </w:rPr>
        <w:t xml:space="preserve">has occurred </w:t>
      </w:r>
      <w:r w:rsidRPr="005B5414">
        <w:rPr>
          <w:rFonts w:asciiTheme="minorHAnsi" w:hAnsiTheme="minorHAnsi" w:cstheme="minorHAnsi"/>
        </w:rPr>
        <w:t xml:space="preserve">must contact the </w:t>
      </w:r>
      <w:r w:rsidR="0030426E" w:rsidRPr="005B5414">
        <w:rPr>
          <w:rFonts w:asciiTheme="minorHAnsi" w:hAnsiTheme="minorHAnsi" w:cstheme="minorHAnsi"/>
          <w:highlight w:val="yellow"/>
        </w:rPr>
        <w:t>[</w:t>
      </w:r>
      <w:r w:rsidR="00484DDE" w:rsidRPr="005B5414">
        <w:rPr>
          <w:rFonts w:asciiTheme="minorHAnsi" w:hAnsiTheme="minorHAnsi" w:cstheme="minorHAnsi"/>
        </w:rPr>
        <w:t>Designated Position</w:t>
      </w:r>
      <w:r w:rsidR="0030426E" w:rsidRPr="005B5414">
        <w:rPr>
          <w:rFonts w:asciiTheme="minorHAnsi" w:hAnsiTheme="minorHAnsi" w:cstheme="minorHAnsi"/>
          <w:highlight w:val="yellow"/>
        </w:rPr>
        <w:t>]</w:t>
      </w:r>
      <w:r w:rsidRPr="005B5414">
        <w:rPr>
          <w:rFonts w:asciiTheme="minorHAnsi" w:hAnsiTheme="minorHAnsi" w:cstheme="minorHAnsi"/>
        </w:rPr>
        <w:t xml:space="preserve"> immediately</w:t>
      </w:r>
      <w:r w:rsidR="0054417F" w:rsidRPr="005B5414">
        <w:rPr>
          <w:rFonts w:asciiTheme="minorHAnsi" w:hAnsiTheme="minorHAnsi" w:cstheme="minorHAnsi"/>
        </w:rPr>
        <w:t xml:space="preserve">.  </w:t>
      </w:r>
      <w:r w:rsidRPr="005B5414">
        <w:rPr>
          <w:rFonts w:asciiTheme="minorHAnsi" w:hAnsiTheme="minorHAnsi" w:cstheme="minorHAnsi"/>
        </w:rPr>
        <w:t xml:space="preserve">The right of a whistleblower </w:t>
      </w:r>
      <w:r w:rsidR="00C252BF" w:rsidRPr="005B5414">
        <w:rPr>
          <w:rFonts w:asciiTheme="minorHAnsi" w:hAnsiTheme="minorHAnsi" w:cstheme="minorHAnsi"/>
        </w:rPr>
        <w:t>to</w:t>
      </w:r>
      <w:r w:rsidRPr="005B5414">
        <w:rPr>
          <w:rFonts w:asciiTheme="minorHAnsi" w:hAnsiTheme="minorHAnsi" w:cstheme="minorHAnsi"/>
        </w:rPr>
        <w:t xml:space="preserve"> protection against retaliation does not include immunity for any personal wrongdoing that is alleged and investigated. </w:t>
      </w:r>
    </w:p>
    <w:p w14:paraId="0746377C" w14:textId="77777777" w:rsidR="0045355B" w:rsidRPr="005B5414" w:rsidRDefault="0045355B" w:rsidP="005B5414">
      <w:pPr>
        <w:rPr>
          <w:rFonts w:asciiTheme="minorHAnsi" w:hAnsiTheme="minorHAnsi" w:cstheme="minorHAnsi"/>
        </w:rPr>
      </w:pPr>
    </w:p>
    <w:p w14:paraId="7ABDA5D5" w14:textId="61DA6C93" w:rsidR="00F6646D" w:rsidRPr="005B5414" w:rsidRDefault="00F6646D" w:rsidP="005B5414">
      <w:pPr>
        <w:rPr>
          <w:rFonts w:asciiTheme="minorHAnsi" w:hAnsiTheme="minorHAnsi" w:cstheme="minorHAnsi"/>
        </w:rPr>
      </w:pPr>
      <w:r w:rsidRPr="005B5414">
        <w:rPr>
          <w:rFonts w:asciiTheme="minorHAnsi" w:hAnsiTheme="minorHAnsi" w:cstheme="minorHAnsi"/>
        </w:rPr>
        <w:t xml:space="preserve">All reports of illegal and dishonest activities will be promptly submitted to the </w:t>
      </w:r>
      <w:r w:rsidR="0030426E" w:rsidRPr="005B5414">
        <w:rPr>
          <w:rFonts w:asciiTheme="minorHAnsi" w:hAnsiTheme="minorHAnsi" w:cstheme="minorHAnsi"/>
          <w:highlight w:val="yellow"/>
        </w:rPr>
        <w:t>[</w:t>
      </w:r>
      <w:r w:rsidR="002246F6" w:rsidRPr="005B5414">
        <w:rPr>
          <w:rFonts w:asciiTheme="minorHAnsi" w:hAnsiTheme="minorHAnsi" w:cstheme="minorHAnsi"/>
        </w:rPr>
        <w:t>D</w:t>
      </w:r>
      <w:r w:rsidRPr="005B5414">
        <w:rPr>
          <w:rFonts w:asciiTheme="minorHAnsi" w:hAnsiTheme="minorHAnsi" w:cstheme="minorHAnsi"/>
        </w:rPr>
        <w:t>esign</w:t>
      </w:r>
      <w:r w:rsidR="00484DDE" w:rsidRPr="005B5414">
        <w:rPr>
          <w:rFonts w:asciiTheme="minorHAnsi" w:hAnsiTheme="minorHAnsi" w:cstheme="minorHAnsi"/>
        </w:rPr>
        <w:t>ated Position</w:t>
      </w:r>
      <w:r w:rsidR="0030426E" w:rsidRPr="005B5414">
        <w:rPr>
          <w:rFonts w:asciiTheme="minorHAnsi" w:hAnsiTheme="minorHAnsi" w:cstheme="minorHAnsi"/>
          <w:highlight w:val="yellow"/>
        </w:rPr>
        <w:t>]</w:t>
      </w:r>
      <w:r w:rsidRPr="005B5414">
        <w:rPr>
          <w:rFonts w:asciiTheme="minorHAnsi" w:hAnsiTheme="minorHAnsi" w:cstheme="minorHAnsi"/>
        </w:rPr>
        <w:t xml:space="preserve"> who is responsible for investigating and coordinating corrective action.</w:t>
      </w:r>
    </w:p>
    <w:p w14:paraId="588FC7D3" w14:textId="77777777" w:rsidR="00F6646D" w:rsidRPr="005B5414" w:rsidRDefault="00F6646D" w:rsidP="005B5414">
      <w:pPr>
        <w:rPr>
          <w:rFonts w:asciiTheme="minorHAnsi" w:hAnsiTheme="minorHAnsi" w:cstheme="minorHAnsi"/>
        </w:rPr>
      </w:pPr>
    </w:p>
    <w:p w14:paraId="1EF1D5C7" w14:textId="67BA141B" w:rsidR="0086191B" w:rsidRPr="002D22BB" w:rsidRDefault="0086191B" w:rsidP="005B5414">
      <w:pPr>
        <w:pBdr>
          <w:bottom w:val="single" w:sz="12" w:space="1" w:color="auto"/>
        </w:pBdr>
        <w:rPr>
          <w:rFonts w:asciiTheme="minorHAnsi" w:hAnsiTheme="minorHAnsi" w:cstheme="minorHAnsi"/>
          <w:b/>
          <w:bCs/>
          <w:sz w:val="28"/>
          <w:szCs w:val="28"/>
        </w:rPr>
      </w:pPr>
      <w:r w:rsidRPr="005B5414">
        <w:rPr>
          <w:rFonts w:asciiTheme="minorHAnsi" w:hAnsiTheme="minorHAnsi" w:cstheme="minorHAnsi"/>
        </w:rPr>
        <w:br w:type="page"/>
      </w:r>
      <w:bookmarkStart w:id="34" w:name="_Toc60245935"/>
      <w:r w:rsidRPr="002D22BB">
        <w:rPr>
          <w:rFonts w:asciiTheme="minorHAnsi" w:hAnsiTheme="minorHAnsi" w:cstheme="minorHAnsi"/>
          <w:b/>
          <w:bCs/>
          <w:sz w:val="28"/>
          <w:szCs w:val="28"/>
        </w:rPr>
        <w:t>D</w:t>
      </w:r>
      <w:r w:rsidR="00D924D3" w:rsidRPr="002D22BB">
        <w:rPr>
          <w:rFonts w:asciiTheme="minorHAnsi" w:hAnsiTheme="minorHAnsi" w:cstheme="minorHAnsi"/>
          <w:b/>
          <w:bCs/>
          <w:sz w:val="28"/>
          <w:szCs w:val="28"/>
        </w:rPr>
        <w:t>ress</w:t>
      </w:r>
      <w:r w:rsidRPr="002D22BB">
        <w:rPr>
          <w:rFonts w:asciiTheme="minorHAnsi" w:hAnsiTheme="minorHAnsi" w:cstheme="minorHAnsi"/>
          <w:b/>
          <w:bCs/>
          <w:sz w:val="28"/>
          <w:szCs w:val="28"/>
        </w:rPr>
        <w:t xml:space="preserve"> C</w:t>
      </w:r>
      <w:r w:rsidR="00D924D3" w:rsidRPr="002D22BB">
        <w:rPr>
          <w:rFonts w:asciiTheme="minorHAnsi" w:hAnsiTheme="minorHAnsi" w:cstheme="minorHAnsi"/>
          <w:b/>
          <w:bCs/>
          <w:sz w:val="28"/>
          <w:szCs w:val="28"/>
        </w:rPr>
        <w:t>ode</w:t>
      </w:r>
      <w:bookmarkEnd w:id="34"/>
    </w:p>
    <w:p w14:paraId="25864CBA" w14:textId="77777777" w:rsidR="0045355B" w:rsidRPr="0045355B" w:rsidRDefault="0045355B" w:rsidP="005B5414">
      <w:pPr>
        <w:rPr>
          <w:rFonts w:asciiTheme="minorHAnsi" w:hAnsiTheme="minorHAnsi" w:cstheme="minorHAnsi"/>
          <w:b/>
          <w:bCs/>
          <w:sz w:val="28"/>
          <w:szCs w:val="22"/>
        </w:rPr>
      </w:pPr>
    </w:p>
    <w:p w14:paraId="3EA2EAE4" w14:textId="2C3A33EB" w:rsidR="0086191B" w:rsidRDefault="00A54F31" w:rsidP="005B5414">
      <w:pPr>
        <w:rPr>
          <w:rFonts w:asciiTheme="minorHAnsi" w:hAnsiTheme="minorHAnsi" w:cstheme="minorHAnsi"/>
        </w:rPr>
      </w:pPr>
      <w:r w:rsidRPr="005B5414">
        <w:rPr>
          <w:rFonts w:asciiTheme="minorHAnsi" w:hAnsiTheme="minorHAnsi" w:cstheme="minorHAnsi"/>
        </w:rPr>
        <w:t>Volunteer</w:t>
      </w:r>
      <w:r w:rsidR="0086191B" w:rsidRPr="005B5414">
        <w:rPr>
          <w:rFonts w:asciiTheme="minorHAnsi" w:hAnsiTheme="minorHAnsi" w:cstheme="minorHAnsi"/>
        </w:rPr>
        <w:t xml:space="preserve">s contribute to the </w:t>
      </w:r>
      <w:r w:rsidR="00F34032" w:rsidRPr="005B5414">
        <w:rPr>
          <w:rFonts w:asciiTheme="minorHAnsi" w:hAnsiTheme="minorHAnsi" w:cstheme="minorHAnsi"/>
        </w:rPr>
        <w:t>atmosphere</w:t>
      </w:r>
      <w:r w:rsidR="0086191B" w:rsidRPr="005B5414">
        <w:rPr>
          <w:rFonts w:asciiTheme="minorHAnsi" w:hAnsiTheme="minorHAnsi" w:cstheme="minorHAnsi"/>
        </w:rPr>
        <w:t xml:space="preserve"> and reputation of </w:t>
      </w:r>
      <w:r w:rsidR="0030426E" w:rsidRPr="005B5414">
        <w:rPr>
          <w:rFonts w:asciiTheme="minorHAnsi" w:hAnsiTheme="minorHAnsi" w:cstheme="minorHAnsi"/>
          <w:highlight w:val="yellow"/>
        </w:rPr>
        <w:t>[</w:t>
      </w:r>
      <w:r w:rsidR="0086191B" w:rsidRPr="005B5414">
        <w:rPr>
          <w:rFonts w:asciiTheme="minorHAnsi" w:hAnsiTheme="minorHAnsi" w:cstheme="minorHAnsi"/>
        </w:rPr>
        <w:t>Organization Name</w:t>
      </w:r>
      <w:r w:rsidR="0030426E" w:rsidRPr="005B5414">
        <w:rPr>
          <w:rFonts w:asciiTheme="minorHAnsi" w:hAnsiTheme="minorHAnsi" w:cstheme="minorHAnsi"/>
          <w:highlight w:val="yellow"/>
        </w:rPr>
        <w:t>]</w:t>
      </w:r>
      <w:r w:rsidR="0086191B" w:rsidRPr="005B5414">
        <w:rPr>
          <w:rFonts w:asciiTheme="minorHAnsi" w:hAnsiTheme="minorHAnsi" w:cstheme="minorHAnsi"/>
        </w:rPr>
        <w:t xml:space="preserve"> in the way they present themselves. </w:t>
      </w:r>
      <w:r w:rsidR="00F34032" w:rsidRPr="005B5414">
        <w:rPr>
          <w:rFonts w:asciiTheme="minorHAnsi" w:hAnsiTheme="minorHAnsi" w:cstheme="minorHAnsi"/>
        </w:rPr>
        <w:t xml:space="preserve"> </w:t>
      </w:r>
      <w:r w:rsidR="0086191B" w:rsidRPr="005B5414">
        <w:rPr>
          <w:rFonts w:asciiTheme="minorHAnsi" w:hAnsiTheme="minorHAnsi" w:cstheme="minorHAnsi"/>
        </w:rPr>
        <w:t xml:space="preserve">A professional appearance is essential to a favorable impression with </w:t>
      </w:r>
      <w:r w:rsidR="0030426E" w:rsidRPr="005B5414">
        <w:rPr>
          <w:rFonts w:asciiTheme="minorHAnsi" w:hAnsiTheme="minorHAnsi" w:cstheme="minorHAnsi"/>
          <w:highlight w:val="yellow"/>
        </w:rPr>
        <w:t>[</w:t>
      </w:r>
      <w:r w:rsidR="0086191B" w:rsidRPr="005B5414">
        <w:rPr>
          <w:rFonts w:asciiTheme="minorHAnsi" w:hAnsiTheme="minorHAnsi" w:cstheme="minorHAnsi"/>
        </w:rPr>
        <w:t>customers</w:t>
      </w:r>
      <w:r w:rsidR="00F34032" w:rsidRPr="005B5414">
        <w:rPr>
          <w:rFonts w:asciiTheme="minorHAnsi" w:hAnsiTheme="minorHAnsi" w:cstheme="minorHAnsi"/>
        </w:rPr>
        <w:t>, clients</w:t>
      </w:r>
      <w:r w:rsidR="0030426E" w:rsidRPr="005B5414">
        <w:rPr>
          <w:rFonts w:asciiTheme="minorHAnsi" w:hAnsiTheme="minorHAnsi" w:cstheme="minorHAnsi"/>
          <w:highlight w:val="yellow"/>
        </w:rPr>
        <w:t>]</w:t>
      </w:r>
      <w:r w:rsidR="0086191B" w:rsidRPr="005B5414">
        <w:rPr>
          <w:rFonts w:asciiTheme="minorHAnsi" w:hAnsiTheme="minorHAnsi" w:cstheme="minorHAnsi"/>
        </w:rPr>
        <w:t>.</w:t>
      </w:r>
      <w:r w:rsidR="00F34032" w:rsidRPr="005B5414">
        <w:rPr>
          <w:rFonts w:asciiTheme="minorHAnsi" w:hAnsiTheme="minorHAnsi" w:cstheme="minorHAnsi"/>
        </w:rPr>
        <w:t xml:space="preserve">  </w:t>
      </w:r>
      <w:r w:rsidR="0086191B" w:rsidRPr="005B5414">
        <w:rPr>
          <w:rFonts w:asciiTheme="minorHAnsi" w:hAnsiTheme="minorHAnsi" w:cstheme="minorHAnsi"/>
        </w:rPr>
        <w:t xml:space="preserve">Good grooming and appropriate dress reflect </w:t>
      </w:r>
      <w:r w:rsidRPr="005B5414">
        <w:rPr>
          <w:rFonts w:asciiTheme="minorHAnsi" w:hAnsiTheme="minorHAnsi" w:cstheme="minorHAnsi"/>
        </w:rPr>
        <w:t>volunteer</w:t>
      </w:r>
      <w:r w:rsidR="0086191B" w:rsidRPr="005B5414">
        <w:rPr>
          <w:rFonts w:asciiTheme="minorHAnsi" w:hAnsiTheme="minorHAnsi" w:cstheme="minorHAnsi"/>
        </w:rPr>
        <w:t xml:space="preserve"> pride and inspire </w:t>
      </w:r>
      <w:r w:rsidR="0030426E" w:rsidRPr="005B5414">
        <w:rPr>
          <w:rFonts w:asciiTheme="minorHAnsi" w:hAnsiTheme="minorHAnsi" w:cstheme="minorHAnsi"/>
          <w:highlight w:val="yellow"/>
        </w:rPr>
        <w:t>[</w:t>
      </w:r>
      <w:r w:rsidR="0086191B" w:rsidRPr="005B5414">
        <w:rPr>
          <w:rFonts w:asciiTheme="minorHAnsi" w:hAnsiTheme="minorHAnsi" w:cstheme="minorHAnsi"/>
        </w:rPr>
        <w:t>customer</w:t>
      </w:r>
      <w:r w:rsidR="00F34032" w:rsidRPr="005B5414">
        <w:rPr>
          <w:rFonts w:asciiTheme="minorHAnsi" w:hAnsiTheme="minorHAnsi" w:cstheme="minorHAnsi"/>
        </w:rPr>
        <w:t>, client</w:t>
      </w:r>
      <w:r w:rsidR="0030426E" w:rsidRPr="005B5414">
        <w:rPr>
          <w:rFonts w:asciiTheme="minorHAnsi" w:hAnsiTheme="minorHAnsi" w:cstheme="minorHAnsi"/>
          <w:highlight w:val="yellow"/>
        </w:rPr>
        <w:t>]</w:t>
      </w:r>
      <w:r w:rsidR="00F34032" w:rsidRPr="005B5414">
        <w:rPr>
          <w:rFonts w:asciiTheme="minorHAnsi" w:hAnsiTheme="minorHAnsi" w:cstheme="minorHAnsi"/>
        </w:rPr>
        <w:t xml:space="preserve"> confidence.</w:t>
      </w:r>
    </w:p>
    <w:p w14:paraId="092DF956" w14:textId="77777777" w:rsidR="00885624" w:rsidRDefault="00885624" w:rsidP="005B5414">
      <w:pPr>
        <w:rPr>
          <w:rFonts w:asciiTheme="minorHAnsi" w:hAnsiTheme="minorHAnsi" w:cstheme="minorHAnsi"/>
        </w:rPr>
      </w:pPr>
    </w:p>
    <w:p w14:paraId="0B19FE21" w14:textId="6F4D727C" w:rsidR="0086191B" w:rsidRDefault="0086191B" w:rsidP="005B5414">
      <w:pPr>
        <w:rPr>
          <w:rFonts w:asciiTheme="minorHAnsi" w:hAnsiTheme="minorHAnsi" w:cstheme="minorHAnsi"/>
        </w:rPr>
      </w:pPr>
      <w:r w:rsidRPr="005B5414">
        <w:rPr>
          <w:rFonts w:asciiTheme="minorHAnsi" w:hAnsiTheme="minorHAnsi" w:cstheme="minorHAnsi"/>
        </w:rPr>
        <w:t xml:space="preserve">Managers have the discretion to determine appropriateness in appearance. </w:t>
      </w:r>
      <w:r w:rsidR="00F34032" w:rsidRPr="005B5414">
        <w:rPr>
          <w:rFonts w:asciiTheme="minorHAnsi" w:hAnsiTheme="minorHAnsi" w:cstheme="minorHAnsi"/>
        </w:rPr>
        <w:t xml:space="preserve"> </w:t>
      </w:r>
      <w:r w:rsidR="00A54F31" w:rsidRPr="005B5414">
        <w:rPr>
          <w:rFonts w:asciiTheme="minorHAnsi" w:hAnsiTheme="minorHAnsi" w:cstheme="minorHAnsi"/>
        </w:rPr>
        <w:t>Volunteer</w:t>
      </w:r>
      <w:r w:rsidRPr="005B5414">
        <w:rPr>
          <w:rFonts w:asciiTheme="minorHAnsi" w:hAnsiTheme="minorHAnsi" w:cstheme="minorHAnsi"/>
        </w:rPr>
        <w:t>s who do not meet a professional standard may be sent home to change</w:t>
      </w:r>
      <w:r w:rsidR="0045355B">
        <w:rPr>
          <w:rFonts w:asciiTheme="minorHAnsi" w:hAnsiTheme="minorHAnsi" w:cstheme="minorHAnsi"/>
        </w:rPr>
        <w:t>.</w:t>
      </w:r>
      <w:r w:rsidRPr="005B5414">
        <w:rPr>
          <w:rFonts w:asciiTheme="minorHAnsi" w:hAnsiTheme="minorHAnsi" w:cstheme="minorHAnsi"/>
        </w:rPr>
        <w:t xml:space="preserve"> </w:t>
      </w:r>
      <w:r w:rsidR="00F34032" w:rsidRPr="005B5414">
        <w:rPr>
          <w:rFonts w:asciiTheme="minorHAnsi" w:hAnsiTheme="minorHAnsi" w:cstheme="minorHAnsi"/>
        </w:rPr>
        <w:t xml:space="preserve"> </w:t>
      </w:r>
      <w:r w:rsidRPr="005B5414">
        <w:rPr>
          <w:rFonts w:asciiTheme="minorHAnsi" w:hAnsiTheme="minorHAnsi" w:cstheme="minorHAnsi"/>
        </w:rPr>
        <w:t xml:space="preserve">A basic essential of appropriate dress includes the need for clothing to be neat and clean.  A reasonable standard of dress rules out </w:t>
      </w:r>
      <w:r w:rsidR="00502714" w:rsidRPr="005B5414">
        <w:rPr>
          <w:rFonts w:asciiTheme="minorHAnsi" w:hAnsiTheme="minorHAnsi" w:cstheme="minorHAnsi"/>
        </w:rPr>
        <w:t>overly revealing</w:t>
      </w:r>
      <w:r w:rsidRPr="005B5414">
        <w:rPr>
          <w:rFonts w:asciiTheme="minorHAnsi" w:hAnsiTheme="minorHAnsi" w:cstheme="minorHAnsi"/>
        </w:rPr>
        <w:t xml:space="preserve"> clothing, tank tops, halter-tops</w:t>
      </w:r>
      <w:r w:rsidR="00F34032" w:rsidRPr="005B5414">
        <w:rPr>
          <w:rFonts w:asciiTheme="minorHAnsi" w:hAnsiTheme="minorHAnsi" w:cstheme="minorHAnsi"/>
        </w:rPr>
        <w:t>,</w:t>
      </w:r>
      <w:r w:rsidRPr="005B5414">
        <w:rPr>
          <w:rFonts w:asciiTheme="minorHAnsi" w:hAnsiTheme="minorHAnsi" w:cstheme="minorHAnsi"/>
        </w:rPr>
        <w:t xml:space="preserve"> or any extreme in dres</w:t>
      </w:r>
      <w:r w:rsidR="00F34032" w:rsidRPr="005B5414">
        <w:rPr>
          <w:rFonts w:asciiTheme="minorHAnsi" w:hAnsiTheme="minorHAnsi" w:cstheme="minorHAnsi"/>
        </w:rPr>
        <w:t>s, accessory, fragrance</w:t>
      </w:r>
      <w:r w:rsidR="008E038F" w:rsidRPr="005B5414">
        <w:rPr>
          <w:rFonts w:asciiTheme="minorHAnsi" w:hAnsiTheme="minorHAnsi" w:cstheme="minorHAnsi"/>
        </w:rPr>
        <w:t>,</w:t>
      </w:r>
      <w:r w:rsidR="00F34032" w:rsidRPr="005B5414">
        <w:rPr>
          <w:rFonts w:asciiTheme="minorHAnsi" w:hAnsiTheme="minorHAnsi" w:cstheme="minorHAnsi"/>
        </w:rPr>
        <w:t xml:space="preserve"> or hairstyle.</w:t>
      </w:r>
    </w:p>
    <w:p w14:paraId="1B76EB61" w14:textId="3C30AEBF" w:rsidR="003951B6" w:rsidRDefault="003951B6" w:rsidP="005B5414">
      <w:pPr>
        <w:rPr>
          <w:rFonts w:asciiTheme="minorHAnsi" w:hAnsiTheme="minorHAnsi" w:cstheme="minorHAnsi"/>
        </w:rPr>
      </w:pPr>
    </w:p>
    <w:p w14:paraId="32ACAC4E" w14:textId="4877D299" w:rsidR="003951B6" w:rsidRDefault="005D6265" w:rsidP="005B5414">
      <w:pPr>
        <w:rPr>
          <w:rFonts w:asciiTheme="minorHAnsi" w:hAnsiTheme="minorHAnsi" w:cstheme="minorHAnsi"/>
        </w:rPr>
      </w:pPr>
      <w:r w:rsidRPr="00056AAA">
        <w:rPr>
          <w:rFonts w:asciiTheme="minorHAnsi" w:hAnsiTheme="minorHAnsi" w:cstheme="minorHAnsi"/>
        </w:rPr>
        <w:t>While on personal time and i</w:t>
      </w:r>
      <w:r w:rsidR="003951B6" w:rsidRPr="00056AAA">
        <w:rPr>
          <w:rFonts w:asciiTheme="minorHAnsi" w:hAnsiTheme="minorHAnsi" w:cstheme="minorHAnsi"/>
        </w:rPr>
        <w:t>f</w:t>
      </w:r>
      <w:r w:rsidRPr="00056AAA">
        <w:rPr>
          <w:rFonts w:asciiTheme="minorHAnsi" w:hAnsiTheme="minorHAnsi" w:cstheme="minorHAnsi"/>
        </w:rPr>
        <w:t xml:space="preserve"> permitted, if the volunteer wears </w:t>
      </w:r>
      <w:r w:rsidR="003951B6" w:rsidRPr="00056AAA">
        <w:rPr>
          <w:rFonts w:asciiTheme="minorHAnsi" w:hAnsiTheme="minorHAnsi" w:cstheme="minorHAnsi"/>
        </w:rPr>
        <w:t xml:space="preserve">clothing, </w:t>
      </w:r>
      <w:r w:rsidRPr="00056AAA">
        <w:rPr>
          <w:rFonts w:asciiTheme="minorHAnsi" w:hAnsiTheme="minorHAnsi" w:cstheme="minorHAnsi"/>
        </w:rPr>
        <w:t>a h</w:t>
      </w:r>
      <w:r w:rsidR="003951B6" w:rsidRPr="00056AAA">
        <w:rPr>
          <w:rFonts w:asciiTheme="minorHAnsi" w:hAnsiTheme="minorHAnsi" w:cstheme="minorHAnsi"/>
        </w:rPr>
        <w:t xml:space="preserve">at, </w:t>
      </w:r>
      <w:r w:rsidRPr="00056AAA">
        <w:rPr>
          <w:rFonts w:asciiTheme="minorHAnsi" w:hAnsiTheme="minorHAnsi" w:cstheme="minorHAnsi"/>
        </w:rPr>
        <w:t>a t-shirt</w:t>
      </w:r>
      <w:r w:rsidR="003951B6" w:rsidRPr="00056AAA">
        <w:rPr>
          <w:rFonts w:asciiTheme="minorHAnsi" w:hAnsiTheme="minorHAnsi" w:cstheme="minorHAnsi"/>
        </w:rPr>
        <w:t xml:space="preserve"> etc., that has the districts logo, name</w:t>
      </w:r>
      <w:r w:rsidRPr="00056AAA">
        <w:rPr>
          <w:rFonts w:asciiTheme="minorHAnsi" w:hAnsiTheme="minorHAnsi" w:cstheme="minorHAnsi"/>
        </w:rPr>
        <w:t xml:space="preserve">, </w:t>
      </w:r>
      <w:r w:rsidR="003951B6" w:rsidRPr="00056AAA">
        <w:rPr>
          <w:rFonts w:asciiTheme="minorHAnsi" w:hAnsiTheme="minorHAnsi" w:cstheme="minorHAnsi"/>
        </w:rPr>
        <w:t xml:space="preserve">or any other form of identifying information, the volunteer must be mindful of their actions as they are </w:t>
      </w:r>
      <w:r w:rsidRPr="00056AAA">
        <w:rPr>
          <w:rFonts w:asciiTheme="minorHAnsi" w:hAnsiTheme="minorHAnsi" w:cstheme="minorHAnsi"/>
        </w:rPr>
        <w:t xml:space="preserve">still </w:t>
      </w:r>
      <w:r w:rsidR="003951B6" w:rsidRPr="00056AAA">
        <w:rPr>
          <w:rFonts w:asciiTheme="minorHAnsi" w:hAnsiTheme="minorHAnsi" w:cstheme="minorHAnsi"/>
        </w:rPr>
        <w:t>representing the district when wearing such items.  Any actions, activities, recordings etc.,</w:t>
      </w:r>
      <w:r w:rsidRPr="00056AAA">
        <w:rPr>
          <w:rFonts w:asciiTheme="minorHAnsi" w:hAnsiTheme="minorHAnsi" w:cstheme="minorHAnsi"/>
        </w:rPr>
        <w:t xml:space="preserve"> that do not meet established workplace standards </w:t>
      </w:r>
      <w:r w:rsidR="003951B6" w:rsidRPr="00056AAA">
        <w:rPr>
          <w:rFonts w:asciiTheme="minorHAnsi" w:hAnsiTheme="minorHAnsi" w:cstheme="minorHAnsi"/>
        </w:rPr>
        <w:t>may be ground</w:t>
      </w:r>
      <w:r w:rsidRPr="00056AAA">
        <w:rPr>
          <w:rFonts w:asciiTheme="minorHAnsi" w:hAnsiTheme="minorHAnsi" w:cstheme="minorHAnsi"/>
        </w:rPr>
        <w:t>s</w:t>
      </w:r>
      <w:r w:rsidR="003951B6" w:rsidRPr="00056AAA">
        <w:rPr>
          <w:rFonts w:asciiTheme="minorHAnsi" w:hAnsiTheme="minorHAnsi" w:cstheme="minorHAnsi"/>
        </w:rPr>
        <w:t xml:space="preserve"> for disciplinary action up to termination of volunteer services</w:t>
      </w:r>
      <w:r w:rsidRPr="00056AAA">
        <w:rPr>
          <w:rFonts w:asciiTheme="minorHAnsi" w:hAnsiTheme="minorHAnsi" w:cstheme="minorHAnsi"/>
        </w:rPr>
        <w:t>.</w:t>
      </w:r>
    </w:p>
    <w:p w14:paraId="5555E403" w14:textId="77777777" w:rsidR="0045355B" w:rsidRPr="005B5414" w:rsidRDefault="0045355B" w:rsidP="005B5414">
      <w:pPr>
        <w:rPr>
          <w:rFonts w:asciiTheme="minorHAnsi" w:hAnsiTheme="minorHAnsi" w:cstheme="minorHAnsi"/>
        </w:rPr>
      </w:pPr>
    </w:p>
    <w:p w14:paraId="7F36EE88" w14:textId="11D20FFD" w:rsidR="0086191B" w:rsidRDefault="0086191B" w:rsidP="005B5414">
      <w:pPr>
        <w:rPr>
          <w:rFonts w:asciiTheme="minorHAnsi" w:hAnsiTheme="minorHAnsi" w:cstheme="minorHAnsi"/>
        </w:rPr>
      </w:pPr>
      <w:r w:rsidRPr="005B5414">
        <w:rPr>
          <w:rFonts w:asciiTheme="minorHAnsi" w:hAnsiTheme="minorHAnsi" w:cstheme="minorHAnsi"/>
        </w:rPr>
        <w:t>Additionally, clothing, jewelry</w:t>
      </w:r>
      <w:r w:rsidR="00F34032" w:rsidRPr="005B5414">
        <w:rPr>
          <w:rFonts w:asciiTheme="minorHAnsi" w:hAnsiTheme="minorHAnsi" w:cstheme="minorHAnsi"/>
        </w:rPr>
        <w:t>, and hair</w:t>
      </w:r>
      <w:r w:rsidRPr="005B5414">
        <w:rPr>
          <w:rFonts w:asciiTheme="minorHAnsi" w:hAnsiTheme="minorHAnsi" w:cstheme="minorHAnsi"/>
        </w:rPr>
        <w:t xml:space="preserve"> should not be loose or dangle in such a way that crea</w:t>
      </w:r>
      <w:r w:rsidR="00F34032" w:rsidRPr="005B5414">
        <w:rPr>
          <w:rFonts w:asciiTheme="minorHAnsi" w:hAnsiTheme="minorHAnsi" w:cstheme="minorHAnsi"/>
        </w:rPr>
        <w:t>tes any kind of safety hazard.</w:t>
      </w:r>
    </w:p>
    <w:p w14:paraId="42BC0EAA" w14:textId="77777777" w:rsidR="00DD5016" w:rsidRPr="005B5414" w:rsidRDefault="00DD5016" w:rsidP="005B5414">
      <w:pPr>
        <w:rPr>
          <w:rFonts w:asciiTheme="minorHAnsi" w:hAnsiTheme="minorHAnsi" w:cstheme="minorHAnsi"/>
        </w:rPr>
      </w:pPr>
    </w:p>
    <w:p w14:paraId="7969E099" w14:textId="438B5A9C" w:rsidR="0086191B" w:rsidRDefault="0086191B" w:rsidP="005B5414">
      <w:pPr>
        <w:rPr>
          <w:rFonts w:asciiTheme="minorHAnsi" w:hAnsiTheme="minorHAnsi" w:cstheme="minorHAnsi"/>
        </w:rPr>
      </w:pPr>
      <w:r w:rsidRPr="005B5414">
        <w:rPr>
          <w:rFonts w:asciiTheme="minorHAnsi" w:hAnsiTheme="minorHAnsi" w:cstheme="minorHAnsi"/>
        </w:rPr>
        <w:t>Body piercing jewelry</w:t>
      </w:r>
      <w:r w:rsidR="00F34032" w:rsidRPr="005B5414">
        <w:rPr>
          <w:rFonts w:asciiTheme="minorHAnsi" w:hAnsiTheme="minorHAnsi" w:cstheme="minorHAnsi"/>
        </w:rPr>
        <w:t xml:space="preserve"> and body art that does not convey a professional image should not be visible.</w:t>
      </w:r>
    </w:p>
    <w:p w14:paraId="541FFE1E" w14:textId="77777777" w:rsidR="00DD5016" w:rsidRPr="005B5414" w:rsidRDefault="00DD5016" w:rsidP="005B5414">
      <w:pPr>
        <w:rPr>
          <w:rFonts w:asciiTheme="minorHAnsi" w:hAnsiTheme="minorHAnsi" w:cstheme="minorHAnsi"/>
        </w:rPr>
      </w:pPr>
    </w:p>
    <w:p w14:paraId="6DDA3DE6" w14:textId="359E10E9" w:rsidR="0086191B" w:rsidRDefault="0086191B" w:rsidP="005B5414">
      <w:pPr>
        <w:rPr>
          <w:rFonts w:asciiTheme="minorHAnsi" w:hAnsiTheme="minorHAnsi" w:cstheme="minorHAnsi"/>
        </w:rPr>
      </w:pPr>
      <w:r w:rsidRPr="005B5414">
        <w:rPr>
          <w:rFonts w:asciiTheme="minorHAnsi" w:hAnsiTheme="minorHAnsi" w:cstheme="minorHAnsi"/>
        </w:rPr>
        <w:t xml:space="preserve">Management may make exceptions </w:t>
      </w:r>
      <w:r w:rsidR="00F34032" w:rsidRPr="005B5414">
        <w:rPr>
          <w:rFonts w:asciiTheme="minorHAnsi" w:hAnsiTheme="minorHAnsi" w:cstheme="minorHAnsi"/>
        </w:rPr>
        <w:t xml:space="preserve">to the Dress Code </w:t>
      </w:r>
      <w:r w:rsidRPr="005B5414">
        <w:rPr>
          <w:rFonts w:asciiTheme="minorHAnsi" w:hAnsiTheme="minorHAnsi" w:cstheme="minorHAnsi"/>
        </w:rPr>
        <w:t xml:space="preserve">for special occasions. </w:t>
      </w:r>
      <w:r w:rsidR="00F34032" w:rsidRPr="005B5414">
        <w:rPr>
          <w:rFonts w:asciiTheme="minorHAnsi" w:hAnsiTheme="minorHAnsi" w:cstheme="minorHAnsi"/>
        </w:rPr>
        <w:t xml:space="preserve"> </w:t>
      </w:r>
      <w:r w:rsidR="00502714">
        <w:rPr>
          <w:rFonts w:asciiTheme="minorHAnsi" w:hAnsiTheme="minorHAnsi" w:cstheme="minorHAnsi"/>
        </w:rPr>
        <w:t xml:space="preserve">If a </w:t>
      </w:r>
      <w:r w:rsidR="00A54F31" w:rsidRPr="005B5414">
        <w:rPr>
          <w:rFonts w:asciiTheme="minorHAnsi" w:hAnsiTheme="minorHAnsi" w:cstheme="minorHAnsi"/>
        </w:rPr>
        <w:t>volunteer</w:t>
      </w:r>
      <w:r w:rsidRPr="005B5414">
        <w:rPr>
          <w:rFonts w:asciiTheme="minorHAnsi" w:hAnsiTheme="minorHAnsi" w:cstheme="minorHAnsi"/>
        </w:rPr>
        <w:t xml:space="preserve"> </w:t>
      </w:r>
      <w:r w:rsidR="00502714">
        <w:rPr>
          <w:rFonts w:asciiTheme="minorHAnsi" w:hAnsiTheme="minorHAnsi" w:cstheme="minorHAnsi"/>
        </w:rPr>
        <w:t xml:space="preserve">is </w:t>
      </w:r>
      <w:r w:rsidRPr="005B5414">
        <w:rPr>
          <w:rFonts w:asciiTheme="minorHAnsi" w:hAnsiTheme="minorHAnsi" w:cstheme="minorHAnsi"/>
        </w:rPr>
        <w:t xml:space="preserve">unsure of what is </w:t>
      </w:r>
      <w:r w:rsidR="0091474E" w:rsidRPr="005B5414">
        <w:rPr>
          <w:rFonts w:asciiTheme="minorHAnsi" w:hAnsiTheme="minorHAnsi" w:cstheme="minorHAnsi"/>
        </w:rPr>
        <w:t>appropriate,</w:t>
      </w:r>
      <w:r w:rsidR="00502714">
        <w:rPr>
          <w:rFonts w:asciiTheme="minorHAnsi" w:hAnsiTheme="minorHAnsi" w:cstheme="minorHAnsi"/>
        </w:rPr>
        <w:t xml:space="preserve"> they</w:t>
      </w:r>
      <w:r w:rsidRPr="005B5414">
        <w:rPr>
          <w:rFonts w:asciiTheme="minorHAnsi" w:hAnsiTheme="minorHAnsi" w:cstheme="minorHAnsi"/>
        </w:rPr>
        <w:t xml:space="preserve"> should check </w:t>
      </w:r>
      <w:r w:rsidR="00F34032" w:rsidRPr="005B5414">
        <w:rPr>
          <w:rFonts w:asciiTheme="minorHAnsi" w:hAnsiTheme="minorHAnsi" w:cstheme="minorHAnsi"/>
        </w:rPr>
        <w:t xml:space="preserve">with </w:t>
      </w:r>
      <w:r w:rsidR="00210E8D" w:rsidRPr="005B5414">
        <w:rPr>
          <w:rFonts w:asciiTheme="minorHAnsi" w:hAnsiTheme="minorHAnsi" w:cstheme="minorHAnsi"/>
        </w:rPr>
        <w:t>the designated</w:t>
      </w:r>
      <w:r w:rsidR="00F34032" w:rsidRPr="005B5414">
        <w:rPr>
          <w:rFonts w:asciiTheme="minorHAnsi" w:hAnsiTheme="minorHAnsi" w:cstheme="minorHAnsi"/>
        </w:rPr>
        <w:t xml:space="preserve"> manager or supervisor.</w:t>
      </w:r>
    </w:p>
    <w:p w14:paraId="2A83894C" w14:textId="77777777" w:rsidR="00DD5016" w:rsidRPr="005B5414" w:rsidRDefault="00DD5016" w:rsidP="005B5414">
      <w:pPr>
        <w:rPr>
          <w:rFonts w:asciiTheme="minorHAnsi" w:hAnsiTheme="minorHAnsi" w:cstheme="minorHAnsi"/>
        </w:rPr>
      </w:pPr>
    </w:p>
    <w:p w14:paraId="6885852E" w14:textId="1336F557" w:rsidR="0086191B" w:rsidRDefault="0086191B" w:rsidP="005B5414">
      <w:pPr>
        <w:rPr>
          <w:rFonts w:asciiTheme="minorHAnsi" w:hAnsiTheme="minorHAnsi" w:cstheme="minorHAnsi"/>
        </w:rPr>
      </w:pPr>
      <w:r w:rsidRPr="005B5414">
        <w:rPr>
          <w:rFonts w:asciiTheme="minorHAnsi" w:hAnsiTheme="minorHAnsi" w:cstheme="minorHAnsi"/>
        </w:rPr>
        <w:t xml:space="preserve">Business casual dress will be permitted on Fridays, except during specified periods when casual days may be suspended. </w:t>
      </w:r>
      <w:r w:rsidR="00F34032" w:rsidRPr="005B5414">
        <w:rPr>
          <w:rFonts w:asciiTheme="minorHAnsi" w:hAnsiTheme="minorHAnsi" w:cstheme="minorHAnsi"/>
        </w:rPr>
        <w:t xml:space="preserve"> </w:t>
      </w:r>
      <w:r w:rsidRPr="005B5414">
        <w:rPr>
          <w:rFonts w:asciiTheme="minorHAnsi" w:hAnsiTheme="minorHAnsi" w:cstheme="minorHAnsi"/>
        </w:rPr>
        <w:t xml:space="preserve">Business casual is defined as follows: </w:t>
      </w:r>
    </w:p>
    <w:p w14:paraId="655333D0" w14:textId="77777777" w:rsidR="0086191B" w:rsidRPr="00DD5016" w:rsidRDefault="0086191B" w:rsidP="00471D86">
      <w:pPr>
        <w:pStyle w:val="ListParagraph"/>
        <w:numPr>
          <w:ilvl w:val="0"/>
          <w:numId w:val="5"/>
        </w:numPr>
        <w:rPr>
          <w:rFonts w:asciiTheme="minorHAnsi" w:hAnsiTheme="minorHAnsi" w:cstheme="minorHAnsi"/>
        </w:rPr>
      </w:pPr>
      <w:r w:rsidRPr="00DD5016">
        <w:rPr>
          <w:rFonts w:asciiTheme="minorHAnsi" w:hAnsiTheme="minorHAnsi" w:cstheme="minorHAnsi"/>
        </w:rPr>
        <w:t xml:space="preserve">Casual shirts: All shirts with collars. </w:t>
      </w:r>
      <w:r w:rsidR="00F34032" w:rsidRPr="00DD5016">
        <w:rPr>
          <w:rFonts w:asciiTheme="minorHAnsi" w:hAnsiTheme="minorHAnsi" w:cstheme="minorHAnsi"/>
        </w:rPr>
        <w:t xml:space="preserve"> </w:t>
      </w:r>
      <w:r w:rsidRPr="00DD5016">
        <w:rPr>
          <w:rFonts w:asciiTheme="minorHAnsi" w:hAnsiTheme="minorHAnsi" w:cstheme="minorHAnsi"/>
        </w:rPr>
        <w:t>This will include shirts and</w:t>
      </w:r>
      <w:r w:rsidR="00F34032" w:rsidRPr="00DD5016">
        <w:rPr>
          <w:rFonts w:asciiTheme="minorHAnsi" w:hAnsiTheme="minorHAnsi" w:cstheme="minorHAnsi"/>
        </w:rPr>
        <w:t xml:space="preserve"> blouses, </w:t>
      </w:r>
      <w:proofErr w:type="gramStart"/>
      <w:r w:rsidR="00F34032" w:rsidRPr="00DD5016">
        <w:rPr>
          <w:rFonts w:asciiTheme="minorHAnsi" w:hAnsiTheme="minorHAnsi" w:cstheme="minorHAnsi"/>
        </w:rPr>
        <w:t>golf</w:t>
      </w:r>
      <w:proofErr w:type="gramEnd"/>
      <w:r w:rsidR="00F34032" w:rsidRPr="00DD5016">
        <w:rPr>
          <w:rFonts w:asciiTheme="minorHAnsi" w:hAnsiTheme="minorHAnsi" w:cstheme="minorHAnsi"/>
        </w:rPr>
        <w:t xml:space="preserve"> and polo shirts.</w:t>
      </w:r>
    </w:p>
    <w:p w14:paraId="43F7A74D" w14:textId="77777777" w:rsidR="0086191B" w:rsidRPr="00DD5016" w:rsidRDefault="0086191B" w:rsidP="00471D86">
      <w:pPr>
        <w:pStyle w:val="ListParagraph"/>
        <w:numPr>
          <w:ilvl w:val="0"/>
          <w:numId w:val="5"/>
        </w:numPr>
        <w:rPr>
          <w:rFonts w:asciiTheme="minorHAnsi" w:hAnsiTheme="minorHAnsi" w:cstheme="minorHAnsi"/>
        </w:rPr>
      </w:pPr>
      <w:r w:rsidRPr="00DD5016">
        <w:rPr>
          <w:rFonts w:asciiTheme="minorHAnsi" w:hAnsiTheme="minorHAnsi" w:cstheme="minorHAnsi"/>
        </w:rPr>
        <w:t>Inappropriate: T-shirts, shirts with inappropriate slogans, tank tops</w:t>
      </w:r>
      <w:r w:rsidR="00F34032" w:rsidRPr="00DD5016">
        <w:rPr>
          <w:rFonts w:asciiTheme="minorHAnsi" w:hAnsiTheme="minorHAnsi" w:cstheme="minorHAnsi"/>
        </w:rPr>
        <w:t>,</w:t>
      </w:r>
      <w:r w:rsidRPr="00DD5016">
        <w:rPr>
          <w:rFonts w:asciiTheme="minorHAnsi" w:hAnsiTheme="minorHAnsi" w:cstheme="minorHAnsi"/>
        </w:rPr>
        <w:t xml:space="preserve"> muscle shirts</w:t>
      </w:r>
      <w:r w:rsidR="008E038F" w:rsidRPr="00DD5016">
        <w:rPr>
          <w:rFonts w:asciiTheme="minorHAnsi" w:hAnsiTheme="minorHAnsi" w:cstheme="minorHAnsi"/>
        </w:rPr>
        <w:t>,</w:t>
      </w:r>
      <w:r w:rsidRPr="00DD5016">
        <w:rPr>
          <w:rFonts w:asciiTheme="minorHAnsi" w:hAnsiTheme="minorHAnsi" w:cstheme="minorHAnsi"/>
        </w:rPr>
        <w:t xml:space="preserve"> and crop tops. </w:t>
      </w:r>
      <w:r w:rsidR="00005B40" w:rsidRPr="00DD5016">
        <w:rPr>
          <w:rFonts w:asciiTheme="minorHAnsi" w:hAnsiTheme="minorHAnsi" w:cstheme="minorHAnsi"/>
        </w:rPr>
        <w:t xml:space="preserve"> </w:t>
      </w:r>
      <w:r w:rsidRPr="00DD5016">
        <w:rPr>
          <w:rFonts w:asciiTheme="minorHAnsi" w:hAnsiTheme="minorHAnsi" w:cstheme="minorHAnsi"/>
        </w:rPr>
        <w:t xml:space="preserve">T-shirts may be approved and provided for specific events only. </w:t>
      </w:r>
    </w:p>
    <w:p w14:paraId="0EDA0EAA" w14:textId="77777777" w:rsidR="0086191B" w:rsidRPr="00DD5016" w:rsidRDefault="0086191B" w:rsidP="00471D86">
      <w:pPr>
        <w:pStyle w:val="ListParagraph"/>
        <w:numPr>
          <w:ilvl w:val="0"/>
          <w:numId w:val="5"/>
        </w:numPr>
        <w:rPr>
          <w:rFonts w:asciiTheme="minorHAnsi" w:hAnsiTheme="minorHAnsi" w:cstheme="minorHAnsi"/>
        </w:rPr>
      </w:pPr>
      <w:r w:rsidRPr="00DD5016">
        <w:rPr>
          <w:rFonts w:asciiTheme="minorHAnsi" w:hAnsiTheme="minorHAnsi" w:cstheme="minorHAnsi"/>
        </w:rPr>
        <w:t xml:space="preserve">Pants: Casual slacks and trousers. </w:t>
      </w:r>
      <w:r w:rsidR="00005B40" w:rsidRPr="00DD5016">
        <w:rPr>
          <w:rFonts w:asciiTheme="minorHAnsi" w:hAnsiTheme="minorHAnsi" w:cstheme="minorHAnsi"/>
        </w:rPr>
        <w:t xml:space="preserve"> Jeans must be without holes, frays, etc. and may be worn on Fridays only.</w:t>
      </w:r>
    </w:p>
    <w:p w14:paraId="5E71537E" w14:textId="77777777" w:rsidR="0086191B" w:rsidRPr="00DD5016" w:rsidRDefault="0086191B" w:rsidP="00471D86">
      <w:pPr>
        <w:pStyle w:val="ListParagraph"/>
        <w:numPr>
          <w:ilvl w:val="0"/>
          <w:numId w:val="5"/>
        </w:numPr>
        <w:rPr>
          <w:rFonts w:asciiTheme="minorHAnsi" w:hAnsiTheme="minorHAnsi" w:cstheme="minorHAnsi"/>
        </w:rPr>
      </w:pPr>
      <w:r w:rsidRPr="00DD5016">
        <w:rPr>
          <w:rFonts w:asciiTheme="minorHAnsi" w:hAnsiTheme="minorHAnsi" w:cstheme="minorHAnsi"/>
        </w:rPr>
        <w:t xml:space="preserve">Inappropriate: Shorts, except for walking shorts on Fridays. </w:t>
      </w:r>
    </w:p>
    <w:p w14:paraId="3C9CEA68" w14:textId="77777777" w:rsidR="0086191B" w:rsidRPr="00DD5016" w:rsidRDefault="0086191B" w:rsidP="00471D86">
      <w:pPr>
        <w:pStyle w:val="ListParagraph"/>
        <w:numPr>
          <w:ilvl w:val="0"/>
          <w:numId w:val="5"/>
        </w:numPr>
        <w:rPr>
          <w:rFonts w:asciiTheme="minorHAnsi" w:hAnsiTheme="minorHAnsi" w:cstheme="minorHAnsi"/>
        </w:rPr>
      </w:pPr>
      <w:r w:rsidRPr="00DD5016">
        <w:rPr>
          <w:rFonts w:asciiTheme="minorHAnsi" w:hAnsiTheme="minorHAnsi" w:cstheme="minorHAnsi"/>
        </w:rPr>
        <w:t xml:space="preserve">Footwear: Depending on the department, athletic shoes may be worn on Fridays only. </w:t>
      </w:r>
    </w:p>
    <w:p w14:paraId="6AD96541" w14:textId="77777777" w:rsidR="0086191B" w:rsidRPr="00DD5016" w:rsidRDefault="0086191B" w:rsidP="00471D86">
      <w:pPr>
        <w:pStyle w:val="ListParagraph"/>
        <w:numPr>
          <w:ilvl w:val="0"/>
          <w:numId w:val="5"/>
        </w:numPr>
        <w:rPr>
          <w:rFonts w:asciiTheme="minorHAnsi" w:hAnsiTheme="minorHAnsi" w:cstheme="minorHAnsi"/>
        </w:rPr>
      </w:pPr>
      <w:r w:rsidRPr="00DD5016">
        <w:rPr>
          <w:rFonts w:asciiTheme="minorHAnsi" w:hAnsiTheme="minorHAnsi" w:cstheme="minorHAnsi"/>
        </w:rPr>
        <w:t>Inappropriate: Athletic sandals, flip-flops.</w:t>
      </w:r>
    </w:p>
    <w:p w14:paraId="18E67A06" w14:textId="77777777" w:rsidR="00DD5016" w:rsidRDefault="00DD5016" w:rsidP="00DD5016">
      <w:pPr>
        <w:rPr>
          <w:rFonts w:asciiTheme="minorHAnsi" w:hAnsiTheme="minorHAnsi" w:cstheme="minorHAnsi"/>
        </w:rPr>
      </w:pPr>
    </w:p>
    <w:p w14:paraId="310E67C6" w14:textId="5CE3F6F8" w:rsidR="0086191B" w:rsidRPr="00DD5016" w:rsidRDefault="0086191B" w:rsidP="00DD5016">
      <w:pPr>
        <w:rPr>
          <w:rFonts w:asciiTheme="minorHAnsi" w:hAnsiTheme="minorHAnsi" w:cstheme="minorHAnsi"/>
        </w:rPr>
      </w:pPr>
      <w:r w:rsidRPr="00DD5016">
        <w:rPr>
          <w:rFonts w:asciiTheme="minorHAnsi" w:hAnsiTheme="minorHAnsi" w:cstheme="minorHAnsi"/>
        </w:rPr>
        <w:t xml:space="preserve">Some departments may require specific guidelines. </w:t>
      </w:r>
      <w:r w:rsidR="00005B40" w:rsidRPr="00DD5016">
        <w:rPr>
          <w:rFonts w:asciiTheme="minorHAnsi" w:hAnsiTheme="minorHAnsi" w:cstheme="minorHAnsi"/>
        </w:rPr>
        <w:t xml:space="preserve"> </w:t>
      </w:r>
      <w:r w:rsidRPr="00DD5016">
        <w:rPr>
          <w:rFonts w:asciiTheme="minorHAnsi" w:hAnsiTheme="minorHAnsi" w:cstheme="minorHAnsi"/>
        </w:rPr>
        <w:t>If you are meeting clients, business dress is always appropriate</w:t>
      </w:r>
      <w:r w:rsidR="00005B40" w:rsidRPr="00DD5016">
        <w:rPr>
          <w:rFonts w:asciiTheme="minorHAnsi" w:hAnsiTheme="minorHAnsi" w:cstheme="minorHAnsi"/>
        </w:rPr>
        <w:t>.  These policies may be changed</w:t>
      </w:r>
      <w:r w:rsidRPr="00DD5016">
        <w:rPr>
          <w:rFonts w:asciiTheme="minorHAnsi" w:hAnsiTheme="minorHAnsi" w:cstheme="minorHAnsi"/>
        </w:rPr>
        <w:t xml:space="preserve"> as fashion trends in clothing</w:t>
      </w:r>
      <w:r w:rsidR="00005B40" w:rsidRPr="00DD5016">
        <w:rPr>
          <w:rFonts w:asciiTheme="minorHAnsi" w:hAnsiTheme="minorHAnsi" w:cstheme="minorHAnsi"/>
        </w:rPr>
        <w:t xml:space="preserve"> for the business world change.</w:t>
      </w:r>
    </w:p>
    <w:p w14:paraId="10AFE5D5" w14:textId="4FA9C46C" w:rsidR="00FD6DC7" w:rsidRDefault="00FD6DC7" w:rsidP="005B5414">
      <w:pPr>
        <w:pBdr>
          <w:bottom w:val="single" w:sz="12" w:space="1" w:color="auto"/>
        </w:pBdr>
        <w:rPr>
          <w:rFonts w:asciiTheme="minorHAnsi" w:hAnsiTheme="minorHAnsi" w:cstheme="minorHAnsi"/>
          <w:b/>
          <w:bCs/>
          <w:sz w:val="28"/>
          <w:szCs w:val="22"/>
        </w:rPr>
      </w:pPr>
      <w:r w:rsidRPr="005B5414">
        <w:rPr>
          <w:rFonts w:asciiTheme="minorHAnsi" w:hAnsiTheme="minorHAnsi" w:cstheme="minorHAnsi"/>
        </w:rPr>
        <w:br w:type="page"/>
      </w:r>
      <w:bookmarkStart w:id="35" w:name="_Toc60245936"/>
      <w:r w:rsidR="00005B40" w:rsidRPr="00DD5016">
        <w:rPr>
          <w:rFonts w:asciiTheme="minorHAnsi" w:hAnsiTheme="minorHAnsi" w:cstheme="minorHAnsi"/>
          <w:b/>
          <w:bCs/>
          <w:sz w:val="28"/>
          <w:szCs w:val="22"/>
        </w:rPr>
        <w:t>Communication</w:t>
      </w:r>
      <w:r w:rsidRPr="00DD5016">
        <w:rPr>
          <w:rFonts w:asciiTheme="minorHAnsi" w:hAnsiTheme="minorHAnsi" w:cstheme="minorHAnsi"/>
          <w:b/>
          <w:bCs/>
          <w:sz w:val="28"/>
          <w:szCs w:val="22"/>
        </w:rPr>
        <w:t xml:space="preserve"> and Software Systems</w:t>
      </w:r>
      <w:bookmarkEnd w:id="35"/>
    </w:p>
    <w:p w14:paraId="0FF153DC" w14:textId="77777777" w:rsidR="00DD5016" w:rsidRPr="00DD5016" w:rsidRDefault="00DD5016" w:rsidP="005B5414">
      <w:pPr>
        <w:rPr>
          <w:rFonts w:asciiTheme="minorHAnsi" w:hAnsiTheme="minorHAnsi" w:cstheme="minorHAnsi"/>
          <w:b/>
          <w:bCs/>
          <w:sz w:val="28"/>
          <w:szCs w:val="22"/>
        </w:rPr>
      </w:pPr>
    </w:p>
    <w:p w14:paraId="7B9BFDDC" w14:textId="5FE125FB" w:rsidR="00DD5016" w:rsidRPr="00885624" w:rsidRDefault="00DD5016" w:rsidP="00DD5016">
      <w:pPr>
        <w:jc w:val="center"/>
        <w:rPr>
          <w:rFonts w:asciiTheme="minorHAnsi" w:hAnsiTheme="minorHAnsi" w:cstheme="minorHAnsi"/>
          <w:b/>
          <w:bCs/>
          <w:color w:val="C00000"/>
        </w:rPr>
      </w:pPr>
      <w:bookmarkStart w:id="36" w:name="_Toc60245937"/>
      <w:r w:rsidRPr="0045355B">
        <w:rPr>
          <w:rFonts w:asciiTheme="minorHAnsi" w:hAnsiTheme="minorHAnsi" w:cstheme="minorHAnsi"/>
          <w:b/>
          <w:bCs/>
          <w:highlight w:val="yellow"/>
        </w:rPr>
        <w:t>NOTE:</w:t>
      </w:r>
      <w:r w:rsidRPr="0045355B">
        <w:rPr>
          <w:rFonts w:asciiTheme="minorHAnsi" w:hAnsiTheme="minorHAnsi" w:cstheme="minorHAnsi"/>
          <w:b/>
          <w:bCs/>
        </w:rPr>
        <w:t xml:space="preserve"> </w:t>
      </w:r>
      <w:r w:rsidRPr="00885624">
        <w:rPr>
          <w:rFonts w:asciiTheme="minorHAnsi" w:hAnsiTheme="minorHAnsi" w:cstheme="minorHAnsi"/>
          <w:b/>
          <w:bCs/>
          <w:color w:val="C00000"/>
        </w:rPr>
        <w:t>This section should be modified carefully to meet the needs of your district and the potential concerns for the volunteer utilizing your and their technologies.</w:t>
      </w:r>
    </w:p>
    <w:p w14:paraId="655263C5" w14:textId="77777777" w:rsidR="00DD5016" w:rsidRDefault="00DD5016" w:rsidP="005B5414">
      <w:pPr>
        <w:rPr>
          <w:rFonts w:asciiTheme="minorHAnsi" w:hAnsiTheme="minorHAnsi" w:cstheme="minorHAnsi"/>
          <w:b/>
          <w:bCs/>
        </w:rPr>
      </w:pPr>
    </w:p>
    <w:p w14:paraId="4710DA1F" w14:textId="2A61F27F" w:rsidR="00FD6DC7" w:rsidRDefault="00FD6DC7" w:rsidP="005B5414">
      <w:pPr>
        <w:rPr>
          <w:rFonts w:asciiTheme="minorHAnsi" w:hAnsiTheme="minorHAnsi" w:cstheme="minorHAnsi"/>
          <w:b/>
          <w:bCs/>
        </w:rPr>
      </w:pPr>
      <w:r w:rsidRPr="00DD5016">
        <w:rPr>
          <w:rFonts w:asciiTheme="minorHAnsi" w:hAnsiTheme="minorHAnsi" w:cstheme="minorHAnsi"/>
          <w:b/>
          <w:bCs/>
        </w:rPr>
        <w:t>Electronic Communications Systems</w:t>
      </w:r>
      <w:bookmarkEnd w:id="36"/>
    </w:p>
    <w:p w14:paraId="0AA0C4F0" w14:textId="77777777" w:rsidR="00502714" w:rsidRPr="00DD5016" w:rsidRDefault="00502714" w:rsidP="005B5414">
      <w:pPr>
        <w:rPr>
          <w:rFonts w:asciiTheme="minorHAnsi" w:hAnsiTheme="minorHAnsi" w:cstheme="minorHAnsi"/>
          <w:b/>
          <w:bCs/>
        </w:rPr>
      </w:pPr>
    </w:p>
    <w:p w14:paraId="6C8CA483" w14:textId="618E7372" w:rsidR="00FD6DC7" w:rsidRPr="005B5414" w:rsidRDefault="0030426E" w:rsidP="005B5414">
      <w:pPr>
        <w:rPr>
          <w:rFonts w:asciiTheme="minorHAnsi" w:hAnsiTheme="minorHAnsi" w:cstheme="minorHAnsi"/>
        </w:rPr>
      </w:pPr>
      <w:r w:rsidRPr="005B5414">
        <w:rPr>
          <w:rFonts w:asciiTheme="minorHAnsi" w:hAnsiTheme="minorHAnsi" w:cstheme="minorHAnsi"/>
          <w:highlight w:val="yellow"/>
        </w:rPr>
        <w:t>[</w:t>
      </w:r>
      <w:r w:rsidR="00FD6DC7" w:rsidRPr="005B5414">
        <w:rPr>
          <w:rFonts w:asciiTheme="minorHAnsi" w:hAnsiTheme="minorHAnsi" w:cstheme="minorHAnsi"/>
        </w:rPr>
        <w:t>Organization Name</w:t>
      </w:r>
      <w:r w:rsidRPr="005B5414">
        <w:rPr>
          <w:rFonts w:asciiTheme="minorHAnsi" w:hAnsiTheme="minorHAnsi" w:cstheme="minorHAnsi"/>
          <w:highlight w:val="yellow"/>
        </w:rPr>
        <w:t>]</w:t>
      </w:r>
      <w:r w:rsidR="00FD6DC7" w:rsidRPr="005B5414">
        <w:rPr>
          <w:rFonts w:asciiTheme="minorHAnsi" w:hAnsiTheme="minorHAnsi" w:cstheme="minorHAnsi"/>
        </w:rPr>
        <w:t xml:space="preserve"> provides electronic communication systems to maintain superior communications both within the organization and with outside clients and vendors.  You are encouraged to learn about these tools and how to use them.  This policy provides directions for you regarding access and disclosure of information when using these communication systems.  All </w:t>
      </w:r>
      <w:r w:rsidR="00A54F31" w:rsidRPr="005B5414">
        <w:rPr>
          <w:rFonts w:asciiTheme="minorHAnsi" w:hAnsiTheme="minorHAnsi" w:cstheme="minorHAnsi"/>
        </w:rPr>
        <w:t>volunteer</w:t>
      </w:r>
      <w:r w:rsidR="00FD6DC7" w:rsidRPr="005B5414">
        <w:rPr>
          <w:rFonts w:asciiTheme="minorHAnsi" w:hAnsiTheme="minorHAnsi" w:cstheme="minorHAnsi"/>
        </w:rPr>
        <w:t>s and others outside the organization who may use the systems are expected to be aware of and support this policy.</w:t>
      </w:r>
    </w:p>
    <w:p w14:paraId="6A9019D7" w14:textId="77777777" w:rsidR="00FD6DC7" w:rsidRPr="005B5414" w:rsidRDefault="00FD6DC7" w:rsidP="005B5414">
      <w:pPr>
        <w:rPr>
          <w:rFonts w:asciiTheme="minorHAnsi" w:hAnsiTheme="minorHAnsi" w:cstheme="minorHAnsi"/>
        </w:rPr>
      </w:pPr>
    </w:p>
    <w:p w14:paraId="353C4ECF" w14:textId="66D6B11D"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Our </w:t>
      </w:r>
      <w:r w:rsidR="00005B40" w:rsidRPr="005B5414">
        <w:rPr>
          <w:rFonts w:asciiTheme="minorHAnsi" w:hAnsiTheme="minorHAnsi" w:cstheme="minorHAnsi"/>
        </w:rPr>
        <w:t>electronic communication</w:t>
      </w:r>
      <w:r w:rsidRPr="005B5414">
        <w:rPr>
          <w:rFonts w:asciiTheme="minorHAnsi" w:hAnsiTheme="minorHAnsi" w:cstheme="minorHAnsi"/>
        </w:rPr>
        <w:t xml:space="preserve"> systems include computers, software, electronic mail </w:t>
      </w:r>
      <w:r w:rsidR="002246F6" w:rsidRPr="005B5414">
        <w:rPr>
          <w:rFonts w:asciiTheme="minorHAnsi" w:hAnsiTheme="minorHAnsi" w:cstheme="minorHAnsi"/>
        </w:rPr>
        <w:t>(</w:t>
      </w:r>
      <w:r w:rsidRPr="005B5414">
        <w:rPr>
          <w:rFonts w:asciiTheme="minorHAnsi" w:hAnsiTheme="minorHAnsi" w:cstheme="minorHAnsi"/>
        </w:rPr>
        <w:t>e-mai</w:t>
      </w:r>
      <w:r w:rsidR="002246F6" w:rsidRPr="005B5414">
        <w:rPr>
          <w:rFonts w:asciiTheme="minorHAnsi" w:hAnsiTheme="minorHAnsi" w:cstheme="minorHAnsi"/>
        </w:rPr>
        <w:t>l)</w:t>
      </w:r>
      <w:r w:rsidRPr="005B5414">
        <w:rPr>
          <w:rFonts w:asciiTheme="minorHAnsi" w:hAnsiTheme="minorHAnsi" w:cstheme="minorHAnsi"/>
        </w:rPr>
        <w:t xml:space="preserve">, copiers, fax machines, telephones, </w:t>
      </w:r>
      <w:r w:rsidR="00AA4228" w:rsidRPr="005B5414">
        <w:rPr>
          <w:rFonts w:asciiTheme="minorHAnsi" w:hAnsiTheme="minorHAnsi" w:cstheme="minorHAnsi"/>
        </w:rPr>
        <w:t xml:space="preserve">cell phones, </w:t>
      </w:r>
      <w:r w:rsidRPr="005B5414">
        <w:rPr>
          <w:rFonts w:asciiTheme="minorHAnsi" w:hAnsiTheme="minorHAnsi" w:cstheme="minorHAnsi"/>
        </w:rPr>
        <w:t>voice mail, messengers, and various online services.  All of these systems are operated and managed based upon this policy.</w:t>
      </w:r>
    </w:p>
    <w:p w14:paraId="65A81EC8" w14:textId="77777777" w:rsidR="00FD6DC7" w:rsidRPr="005B5414" w:rsidRDefault="00FD6DC7" w:rsidP="005B5414">
      <w:pPr>
        <w:rPr>
          <w:rFonts w:asciiTheme="minorHAnsi" w:hAnsiTheme="minorHAnsi" w:cstheme="minorHAnsi"/>
        </w:rPr>
      </w:pPr>
    </w:p>
    <w:p w14:paraId="7DB1D8B6" w14:textId="77777777" w:rsidR="00FD6DC7" w:rsidRPr="005B5414" w:rsidRDefault="00FD6DC7" w:rsidP="005B5414">
      <w:pPr>
        <w:rPr>
          <w:rFonts w:asciiTheme="minorHAnsi" w:hAnsiTheme="minorHAnsi" w:cstheme="minorHAnsi"/>
        </w:rPr>
      </w:pPr>
      <w:r w:rsidRPr="005B5414">
        <w:rPr>
          <w:rFonts w:asciiTheme="minorHAnsi" w:hAnsiTheme="minorHAnsi" w:cstheme="minorHAnsi"/>
        </w:rPr>
        <w:t>These systems and any other informational, storage, or retrieval services that the organization provides are organization tools and are to be used for business purposes only</w:t>
      </w:r>
      <w:r w:rsidR="00620E0B" w:rsidRPr="005B5414">
        <w:rPr>
          <w:rFonts w:asciiTheme="minorHAnsi" w:hAnsiTheme="minorHAnsi" w:cstheme="minorHAnsi"/>
        </w:rPr>
        <w:t xml:space="preserve"> during business hours</w:t>
      </w:r>
      <w:r w:rsidRPr="005B5414">
        <w:rPr>
          <w:rFonts w:asciiTheme="minorHAnsi" w:hAnsiTheme="minorHAnsi" w:cstheme="minorHAnsi"/>
        </w:rPr>
        <w:t>.</w:t>
      </w:r>
      <w:r w:rsidR="00F1037C" w:rsidRPr="005B5414">
        <w:rPr>
          <w:rFonts w:asciiTheme="minorHAnsi" w:hAnsiTheme="minorHAnsi" w:cstheme="minorHAnsi"/>
        </w:rPr>
        <w:t xml:space="preserve">  </w:t>
      </w:r>
      <w:r w:rsidR="00D75A8D" w:rsidRPr="005B5414">
        <w:rPr>
          <w:rFonts w:asciiTheme="minorHAnsi" w:hAnsiTheme="minorHAnsi" w:cstheme="minorHAnsi"/>
        </w:rPr>
        <w:t>U</w:t>
      </w:r>
      <w:r w:rsidR="00F1037C" w:rsidRPr="005B5414">
        <w:rPr>
          <w:rFonts w:asciiTheme="minorHAnsi" w:hAnsiTheme="minorHAnsi" w:cstheme="minorHAnsi"/>
        </w:rPr>
        <w:t xml:space="preserve">se of company systems </w:t>
      </w:r>
      <w:r w:rsidR="00620E0B" w:rsidRPr="005B5414">
        <w:rPr>
          <w:rFonts w:asciiTheme="minorHAnsi" w:hAnsiTheme="minorHAnsi" w:cstheme="minorHAnsi"/>
        </w:rPr>
        <w:t xml:space="preserve">during business hours </w:t>
      </w:r>
      <w:r w:rsidR="00F1037C" w:rsidRPr="005B5414">
        <w:rPr>
          <w:rFonts w:asciiTheme="minorHAnsi" w:hAnsiTheme="minorHAnsi" w:cstheme="minorHAnsi"/>
        </w:rPr>
        <w:t xml:space="preserve">for other than work-related </w:t>
      </w:r>
      <w:r w:rsidR="00005B40" w:rsidRPr="005B5414">
        <w:rPr>
          <w:rFonts w:asciiTheme="minorHAnsi" w:hAnsiTheme="minorHAnsi" w:cstheme="minorHAnsi"/>
        </w:rPr>
        <w:t>purposes</w:t>
      </w:r>
      <w:r w:rsidR="00095F59" w:rsidRPr="005B5414">
        <w:rPr>
          <w:rFonts w:asciiTheme="minorHAnsi" w:hAnsiTheme="minorHAnsi" w:cstheme="minorHAnsi"/>
        </w:rPr>
        <w:t xml:space="preserve"> </w:t>
      </w:r>
      <w:r w:rsidR="00620E0B" w:rsidRPr="005B5414">
        <w:rPr>
          <w:rFonts w:asciiTheme="minorHAnsi" w:hAnsiTheme="minorHAnsi" w:cstheme="minorHAnsi"/>
        </w:rPr>
        <w:t>should be minimal and must not impact business operations</w:t>
      </w:r>
      <w:r w:rsidR="00F1037C" w:rsidRPr="005B5414">
        <w:rPr>
          <w:rFonts w:asciiTheme="minorHAnsi" w:hAnsiTheme="minorHAnsi" w:cstheme="minorHAnsi"/>
        </w:rPr>
        <w:t>.</w:t>
      </w:r>
    </w:p>
    <w:p w14:paraId="2AD3BA33" w14:textId="77777777" w:rsidR="00FD6DC7" w:rsidRPr="005B5414" w:rsidRDefault="00FD6DC7" w:rsidP="005B5414">
      <w:pPr>
        <w:rPr>
          <w:rFonts w:asciiTheme="minorHAnsi" w:hAnsiTheme="minorHAnsi" w:cstheme="minorHAnsi"/>
        </w:rPr>
      </w:pPr>
    </w:p>
    <w:p w14:paraId="179B0894" w14:textId="77777777"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The use of these systems is not private or confidential.  </w:t>
      </w:r>
      <w:r w:rsidR="00005B40" w:rsidRPr="005B5414">
        <w:rPr>
          <w:rFonts w:asciiTheme="minorHAnsi" w:hAnsiTheme="minorHAnsi" w:cstheme="minorHAnsi"/>
        </w:rPr>
        <w:t>Within</w:t>
      </w:r>
      <w:r w:rsidRPr="005B5414">
        <w:rPr>
          <w:rFonts w:asciiTheme="minorHAnsi" w:hAnsiTheme="minorHAnsi" w:cstheme="minorHAnsi"/>
        </w:rPr>
        <w:t xml:space="preserve"> the bounds of current and future laws, </w:t>
      </w:r>
      <w:r w:rsidR="00005B40" w:rsidRPr="005B5414">
        <w:rPr>
          <w:rFonts w:asciiTheme="minorHAnsi" w:hAnsiTheme="minorHAnsi" w:cstheme="minorHAnsi"/>
        </w:rPr>
        <w:t xml:space="preserve">the organization </w:t>
      </w:r>
      <w:r w:rsidRPr="005B5414">
        <w:rPr>
          <w:rFonts w:asciiTheme="minorHAnsi" w:hAnsiTheme="minorHAnsi" w:cstheme="minorHAnsi"/>
        </w:rPr>
        <w:t xml:space="preserve">reserves and intends to exercise the right to review, audit, intercept, access, and search these business systems at will, monitor data and messages within them at any time </w:t>
      </w:r>
      <w:r w:rsidR="00D75A8D" w:rsidRPr="005B5414">
        <w:rPr>
          <w:rFonts w:asciiTheme="minorHAnsi" w:hAnsiTheme="minorHAnsi" w:cstheme="minorHAnsi"/>
        </w:rPr>
        <w:t xml:space="preserve">and </w:t>
      </w:r>
      <w:r w:rsidRPr="005B5414">
        <w:rPr>
          <w:rFonts w:asciiTheme="minorHAnsi" w:hAnsiTheme="minorHAnsi" w:cstheme="minorHAnsi"/>
        </w:rPr>
        <w:t>for any reason, and disclose selected contents without notice or other restrictions.  Messages sent through these systems remain the property of the organization.</w:t>
      </w:r>
    </w:p>
    <w:p w14:paraId="31A4C545" w14:textId="77777777" w:rsidR="00FD6DC7" w:rsidRPr="005B5414" w:rsidRDefault="00FD6DC7" w:rsidP="005B5414">
      <w:pPr>
        <w:rPr>
          <w:rFonts w:asciiTheme="minorHAnsi" w:hAnsiTheme="minorHAnsi" w:cstheme="minorHAnsi"/>
        </w:rPr>
      </w:pPr>
    </w:p>
    <w:p w14:paraId="2DAC6F47" w14:textId="77777777" w:rsidR="00683711" w:rsidRDefault="00FD6DC7" w:rsidP="005B5414">
      <w:pPr>
        <w:rPr>
          <w:rFonts w:asciiTheme="minorHAnsi" w:hAnsiTheme="minorHAnsi" w:cstheme="minorHAnsi"/>
        </w:rPr>
      </w:pPr>
      <w:r w:rsidRPr="005B5414">
        <w:rPr>
          <w:rFonts w:asciiTheme="minorHAnsi" w:hAnsiTheme="minorHAnsi" w:cstheme="minorHAnsi"/>
        </w:rPr>
        <w:t xml:space="preserve">As a </w:t>
      </w:r>
      <w:r w:rsidR="00A54F31" w:rsidRPr="005B5414">
        <w:rPr>
          <w:rFonts w:asciiTheme="minorHAnsi" w:hAnsiTheme="minorHAnsi" w:cstheme="minorHAnsi"/>
        </w:rPr>
        <w:t>volunteer</w:t>
      </w:r>
      <w:r w:rsidRPr="005B5414">
        <w:rPr>
          <w:rFonts w:asciiTheme="minorHAnsi" w:hAnsiTheme="minorHAnsi" w:cstheme="minorHAnsi"/>
        </w:rPr>
        <w:t xml:space="preserve">, you must not permit any proprietary or confidential information of </w:t>
      </w:r>
      <w:r w:rsidR="0030426E" w:rsidRPr="005B5414">
        <w:rPr>
          <w:rFonts w:asciiTheme="minorHAnsi" w:hAnsiTheme="minorHAnsi" w:cstheme="minorHAnsi"/>
          <w:highlight w:val="yellow"/>
        </w:rPr>
        <w:t>[</w:t>
      </w:r>
      <w:r w:rsidRPr="005B5414">
        <w:rPr>
          <w:rFonts w:asciiTheme="minorHAnsi" w:hAnsiTheme="minorHAnsi" w:cstheme="minorHAnsi"/>
        </w:rPr>
        <w:t>Organization Name</w:t>
      </w:r>
      <w:r w:rsidR="0030426E" w:rsidRPr="005B5414">
        <w:rPr>
          <w:rFonts w:asciiTheme="minorHAnsi" w:hAnsiTheme="minorHAnsi" w:cstheme="minorHAnsi"/>
          <w:highlight w:val="yellow"/>
        </w:rPr>
        <w:t>]</w:t>
      </w:r>
      <w:r w:rsidRPr="005B5414">
        <w:rPr>
          <w:rFonts w:asciiTheme="minorHAnsi" w:hAnsiTheme="minorHAnsi" w:cstheme="minorHAnsi"/>
        </w:rPr>
        <w:t xml:space="preserve"> to enter the public domain through electronic transmissions</w:t>
      </w:r>
      <w:r w:rsidR="00674A19" w:rsidRPr="005B5414">
        <w:rPr>
          <w:rFonts w:asciiTheme="minorHAnsi" w:hAnsiTheme="minorHAnsi" w:cstheme="minorHAnsi"/>
        </w:rPr>
        <w:t>.  Examples of the organization’</w:t>
      </w:r>
      <w:r w:rsidRPr="005B5414">
        <w:rPr>
          <w:rFonts w:asciiTheme="minorHAnsi" w:hAnsiTheme="minorHAnsi" w:cstheme="minorHAnsi"/>
        </w:rPr>
        <w:t xml:space="preserve">s proprietary and confidential information are provided in the Confidentiality Policy.  </w:t>
      </w:r>
    </w:p>
    <w:p w14:paraId="6880C051" w14:textId="77777777" w:rsidR="00683711" w:rsidRDefault="00683711" w:rsidP="005B5414">
      <w:pPr>
        <w:rPr>
          <w:rFonts w:asciiTheme="minorHAnsi" w:hAnsiTheme="minorHAnsi" w:cstheme="minorHAnsi"/>
        </w:rPr>
      </w:pPr>
    </w:p>
    <w:p w14:paraId="1930C80D" w14:textId="4B35C2D8"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Also, these systems shall not be used to receive </w:t>
      </w:r>
      <w:r w:rsidR="00D75A8D" w:rsidRPr="005B5414">
        <w:rPr>
          <w:rFonts w:asciiTheme="minorHAnsi" w:hAnsiTheme="minorHAnsi" w:cstheme="minorHAnsi"/>
        </w:rPr>
        <w:t xml:space="preserve">or distribute </w:t>
      </w:r>
      <w:r w:rsidRPr="005B5414">
        <w:rPr>
          <w:rFonts w:asciiTheme="minorHAnsi" w:hAnsiTheme="minorHAnsi" w:cstheme="minorHAnsi"/>
        </w:rPr>
        <w:t>copyrighted materials, trade secrets, proprietary information, or similar materials from</w:t>
      </w:r>
      <w:r w:rsidR="001D18AB" w:rsidRPr="005B5414">
        <w:rPr>
          <w:rFonts w:asciiTheme="minorHAnsi" w:hAnsiTheme="minorHAnsi" w:cstheme="minorHAnsi"/>
        </w:rPr>
        <w:t>/to</w:t>
      </w:r>
      <w:r w:rsidRPr="005B5414">
        <w:rPr>
          <w:rFonts w:asciiTheme="minorHAnsi" w:hAnsiTheme="minorHAnsi" w:cstheme="minorHAnsi"/>
        </w:rPr>
        <w:t xml:space="preserve"> outside the organization without prior authorization.</w:t>
      </w:r>
    </w:p>
    <w:p w14:paraId="7F776858" w14:textId="77777777" w:rsidR="00FD6DC7" w:rsidRPr="005B5414" w:rsidRDefault="00FD6DC7" w:rsidP="005B5414">
      <w:pPr>
        <w:rPr>
          <w:rFonts w:asciiTheme="minorHAnsi" w:hAnsiTheme="minorHAnsi" w:cstheme="minorHAnsi"/>
        </w:rPr>
      </w:pPr>
    </w:p>
    <w:p w14:paraId="22EAFF11" w14:textId="77777777" w:rsidR="00FD6DC7" w:rsidRPr="005B5414" w:rsidRDefault="00FD6DC7" w:rsidP="005B5414">
      <w:pPr>
        <w:rPr>
          <w:rFonts w:asciiTheme="minorHAnsi" w:hAnsiTheme="minorHAnsi" w:cstheme="minorHAnsi"/>
        </w:rPr>
      </w:pPr>
      <w:r w:rsidRPr="005B5414">
        <w:rPr>
          <w:rFonts w:asciiTheme="minorHAnsi" w:hAnsiTheme="minorHAnsi" w:cstheme="minorHAnsi"/>
        </w:rPr>
        <w:t>Any messages or communications used through this system are subject to our anti-harassment, anti-discrimination, and non-solicitation policies.  You are expected to carefully compose and review the wording, tone, and content of your communications before transmission.</w:t>
      </w:r>
    </w:p>
    <w:p w14:paraId="2C47F5D6" w14:textId="77777777" w:rsidR="00FD6DC7" w:rsidRPr="005B5414" w:rsidRDefault="00FD6DC7" w:rsidP="005B5414">
      <w:pPr>
        <w:rPr>
          <w:rFonts w:asciiTheme="minorHAnsi" w:hAnsiTheme="minorHAnsi" w:cstheme="minorHAnsi"/>
        </w:rPr>
      </w:pPr>
    </w:p>
    <w:p w14:paraId="5FAED13B" w14:textId="181EEC2A" w:rsidR="00FD6DC7" w:rsidRDefault="00FD6DC7" w:rsidP="005B5414">
      <w:pPr>
        <w:rPr>
          <w:rFonts w:asciiTheme="minorHAnsi" w:hAnsiTheme="minorHAnsi" w:cstheme="minorHAnsi"/>
        </w:rPr>
      </w:pPr>
      <w:r w:rsidRPr="005B5414">
        <w:rPr>
          <w:rFonts w:asciiTheme="minorHAnsi" w:hAnsiTheme="minorHAnsi" w:cstheme="minorHAnsi"/>
        </w:rPr>
        <w:t xml:space="preserve">You should check with your supervisor if you have any questions about the proper use of communication or software systems.  All system users who discover violations of this policy are expected to notify their supervisors or managers immediately.  Improper use or violation of this policy can result in </w:t>
      </w:r>
      <w:r w:rsidR="005D2AC8" w:rsidRPr="005B5414">
        <w:rPr>
          <w:rFonts w:asciiTheme="minorHAnsi" w:hAnsiTheme="minorHAnsi" w:cstheme="minorHAnsi"/>
        </w:rPr>
        <w:t>corrective</w:t>
      </w:r>
      <w:r w:rsidRPr="005B5414">
        <w:rPr>
          <w:rFonts w:asciiTheme="minorHAnsi" w:hAnsiTheme="minorHAnsi" w:cstheme="minorHAnsi"/>
        </w:rPr>
        <w:t xml:space="preserve"> action, up to and including termination.</w:t>
      </w:r>
    </w:p>
    <w:p w14:paraId="7556CDFD" w14:textId="77777777" w:rsidR="00916AE6" w:rsidRDefault="00916AE6" w:rsidP="005B5414">
      <w:pPr>
        <w:rPr>
          <w:rFonts w:asciiTheme="minorHAnsi" w:hAnsiTheme="minorHAnsi" w:cstheme="minorHAnsi"/>
        </w:rPr>
      </w:pPr>
    </w:p>
    <w:p w14:paraId="5019E35F" w14:textId="77777777" w:rsidR="008D01F9" w:rsidRDefault="008D01F9" w:rsidP="005B5414">
      <w:pPr>
        <w:rPr>
          <w:rFonts w:asciiTheme="minorHAnsi" w:hAnsiTheme="minorHAnsi" w:cstheme="minorHAnsi"/>
        </w:rPr>
      </w:pPr>
    </w:p>
    <w:p w14:paraId="55B83788" w14:textId="77777777" w:rsidR="008D01F9" w:rsidRPr="005B5414" w:rsidRDefault="008D01F9" w:rsidP="005B5414">
      <w:pPr>
        <w:rPr>
          <w:rFonts w:asciiTheme="minorHAnsi" w:hAnsiTheme="minorHAnsi" w:cstheme="minorHAnsi"/>
        </w:rPr>
      </w:pPr>
    </w:p>
    <w:p w14:paraId="509DB101" w14:textId="49E28155" w:rsidR="00FD6DC7" w:rsidRPr="00916AE6" w:rsidRDefault="00FD6DC7" w:rsidP="005B5414">
      <w:pPr>
        <w:rPr>
          <w:rFonts w:asciiTheme="minorHAnsi" w:hAnsiTheme="minorHAnsi" w:cstheme="minorHAnsi"/>
          <w:b/>
          <w:bCs/>
        </w:rPr>
      </w:pPr>
      <w:bookmarkStart w:id="37" w:name="_Toc60245938"/>
      <w:r w:rsidRPr="00916AE6">
        <w:rPr>
          <w:rFonts w:asciiTheme="minorHAnsi" w:hAnsiTheme="minorHAnsi" w:cstheme="minorHAnsi"/>
          <w:b/>
          <w:bCs/>
        </w:rPr>
        <w:t>Electronic Mail System</w:t>
      </w:r>
      <w:bookmarkEnd w:id="37"/>
    </w:p>
    <w:p w14:paraId="11887F7C" w14:textId="77777777" w:rsidR="00DD5016" w:rsidRPr="005B5414" w:rsidRDefault="00DD5016" w:rsidP="005B5414">
      <w:pPr>
        <w:rPr>
          <w:rFonts w:asciiTheme="minorHAnsi" w:hAnsiTheme="minorHAnsi" w:cstheme="minorHAnsi"/>
        </w:rPr>
      </w:pPr>
    </w:p>
    <w:p w14:paraId="4C9C54C5" w14:textId="77777777"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You are reminded to be courteous to other users of the e-mail system and </w:t>
      </w:r>
      <w:r w:rsidR="001D18AB" w:rsidRPr="005B5414">
        <w:rPr>
          <w:rFonts w:asciiTheme="minorHAnsi" w:hAnsiTheme="minorHAnsi" w:cstheme="minorHAnsi"/>
        </w:rPr>
        <w:t xml:space="preserve">to </w:t>
      </w:r>
      <w:r w:rsidRPr="005B5414">
        <w:rPr>
          <w:rFonts w:asciiTheme="minorHAnsi" w:hAnsiTheme="minorHAnsi" w:cstheme="minorHAnsi"/>
        </w:rPr>
        <w:t xml:space="preserve">always conduct yourself in a professional manner.  E-mail messages are sometimes misdirected or forwarded and may be viewed by persons other than the intended recipient.  You should write e-mail communications with no less care, </w:t>
      </w:r>
      <w:r w:rsidR="00E41FD2" w:rsidRPr="005B5414">
        <w:rPr>
          <w:rFonts w:asciiTheme="minorHAnsi" w:hAnsiTheme="minorHAnsi" w:cstheme="minorHAnsi"/>
        </w:rPr>
        <w:t>judgment</w:t>
      </w:r>
      <w:r w:rsidRPr="005B5414">
        <w:rPr>
          <w:rFonts w:asciiTheme="minorHAnsi" w:hAnsiTheme="minorHAnsi" w:cstheme="minorHAnsi"/>
        </w:rPr>
        <w:t xml:space="preserve">, and responsibility than you would use </w:t>
      </w:r>
      <w:r w:rsidR="001D18AB" w:rsidRPr="005B5414">
        <w:rPr>
          <w:rFonts w:asciiTheme="minorHAnsi" w:hAnsiTheme="minorHAnsi" w:cstheme="minorHAnsi"/>
        </w:rPr>
        <w:t>for</w:t>
      </w:r>
      <w:r w:rsidRPr="005B5414">
        <w:rPr>
          <w:rFonts w:asciiTheme="minorHAnsi" w:hAnsiTheme="minorHAnsi" w:cstheme="minorHAnsi"/>
        </w:rPr>
        <w:t xml:space="preserve"> letters or internal memoranda written on organization</w:t>
      </w:r>
      <w:r w:rsidR="001D18AB" w:rsidRPr="005B5414">
        <w:rPr>
          <w:rFonts w:asciiTheme="minorHAnsi" w:hAnsiTheme="minorHAnsi" w:cstheme="minorHAnsi"/>
        </w:rPr>
        <w:t>al</w:t>
      </w:r>
      <w:r w:rsidRPr="005B5414">
        <w:rPr>
          <w:rFonts w:asciiTheme="minorHAnsi" w:hAnsiTheme="minorHAnsi" w:cstheme="minorHAnsi"/>
        </w:rPr>
        <w:t xml:space="preserve"> letterhead.</w:t>
      </w:r>
    </w:p>
    <w:p w14:paraId="246CE881" w14:textId="77777777" w:rsidR="00FD6DC7" w:rsidRPr="005B5414" w:rsidRDefault="00FD6DC7" w:rsidP="005B5414">
      <w:pPr>
        <w:rPr>
          <w:rFonts w:asciiTheme="minorHAnsi" w:hAnsiTheme="minorHAnsi" w:cstheme="minorHAnsi"/>
        </w:rPr>
      </w:pPr>
    </w:p>
    <w:p w14:paraId="012055AA" w14:textId="338233B9" w:rsidR="00FD6DC7" w:rsidRPr="005B5414" w:rsidRDefault="00FD6DC7" w:rsidP="005B5414">
      <w:pPr>
        <w:rPr>
          <w:rFonts w:asciiTheme="minorHAnsi" w:hAnsiTheme="minorHAnsi" w:cstheme="minorHAnsi"/>
        </w:rPr>
      </w:pPr>
      <w:r w:rsidRPr="005B5414">
        <w:rPr>
          <w:rFonts w:asciiTheme="minorHAnsi" w:hAnsiTheme="minorHAnsi" w:cstheme="minorHAnsi"/>
        </w:rPr>
        <w:t>You should know that even when a message is erased through e-mail</w:t>
      </w:r>
      <w:r w:rsidR="002C3095" w:rsidRPr="005B5414">
        <w:rPr>
          <w:rFonts w:asciiTheme="minorHAnsi" w:hAnsiTheme="minorHAnsi" w:cstheme="minorHAnsi"/>
        </w:rPr>
        <w:t>,</w:t>
      </w:r>
      <w:r w:rsidRPr="005B5414">
        <w:rPr>
          <w:rFonts w:asciiTheme="minorHAnsi" w:hAnsiTheme="minorHAnsi" w:cstheme="minorHAnsi"/>
        </w:rPr>
        <w:t xml:space="preserve"> it is still possible to retrieve and read that message.  Even though the organization reserves the right to retrieve and read any e-mail messages, those messages are to be treated as confidential by other </w:t>
      </w:r>
      <w:r w:rsidR="00A54F31" w:rsidRPr="005B5414">
        <w:rPr>
          <w:rFonts w:asciiTheme="minorHAnsi" w:hAnsiTheme="minorHAnsi" w:cstheme="minorHAnsi"/>
        </w:rPr>
        <w:t>volunteer</w:t>
      </w:r>
      <w:r w:rsidRPr="005B5414">
        <w:rPr>
          <w:rFonts w:asciiTheme="minorHAnsi" w:hAnsiTheme="minorHAnsi" w:cstheme="minorHAnsi"/>
        </w:rPr>
        <w:t xml:space="preserve">s and accessed only by the intended recipient.  We expect </w:t>
      </w:r>
      <w:r w:rsidR="00A54F31" w:rsidRPr="005B5414">
        <w:rPr>
          <w:rFonts w:asciiTheme="minorHAnsi" w:hAnsiTheme="minorHAnsi" w:cstheme="minorHAnsi"/>
        </w:rPr>
        <w:t>volunteer</w:t>
      </w:r>
      <w:r w:rsidRPr="005B5414">
        <w:rPr>
          <w:rFonts w:asciiTheme="minorHAnsi" w:hAnsiTheme="minorHAnsi" w:cstheme="minorHAnsi"/>
        </w:rPr>
        <w:t xml:space="preserve">s to respect others’ privacy and not retrieve or read electronic messages </w:t>
      </w:r>
      <w:r w:rsidR="0057734A" w:rsidRPr="005B5414">
        <w:rPr>
          <w:rFonts w:asciiTheme="minorHAnsi" w:hAnsiTheme="minorHAnsi" w:cstheme="minorHAnsi"/>
        </w:rPr>
        <w:t xml:space="preserve">for which they are not the </w:t>
      </w:r>
      <w:r w:rsidRPr="005B5414">
        <w:rPr>
          <w:rFonts w:asciiTheme="minorHAnsi" w:hAnsiTheme="minorHAnsi" w:cstheme="minorHAnsi"/>
        </w:rPr>
        <w:t xml:space="preserve">intended </w:t>
      </w:r>
      <w:r w:rsidR="0057734A" w:rsidRPr="005B5414">
        <w:rPr>
          <w:rFonts w:asciiTheme="minorHAnsi" w:hAnsiTheme="minorHAnsi" w:cstheme="minorHAnsi"/>
        </w:rPr>
        <w:t>recipient</w:t>
      </w:r>
      <w:r w:rsidRPr="005B5414">
        <w:rPr>
          <w:rFonts w:asciiTheme="minorHAnsi" w:hAnsiTheme="minorHAnsi" w:cstheme="minorHAnsi"/>
        </w:rPr>
        <w:t xml:space="preserve"> unless authorized.  The use of passwords for security does not guarantee confidentiality</w:t>
      </w:r>
      <w:r w:rsidR="0057734A" w:rsidRPr="005B5414">
        <w:rPr>
          <w:rFonts w:asciiTheme="minorHAnsi" w:hAnsiTheme="minorHAnsi" w:cstheme="minorHAnsi"/>
        </w:rPr>
        <w:t>; a</w:t>
      </w:r>
      <w:r w:rsidRPr="005B5414">
        <w:rPr>
          <w:rFonts w:asciiTheme="minorHAnsi" w:hAnsiTheme="minorHAnsi" w:cstheme="minorHAnsi"/>
        </w:rPr>
        <w:t xml:space="preserve">ll passwords </w:t>
      </w:r>
      <w:r w:rsidR="00620E0B" w:rsidRPr="005B5414">
        <w:rPr>
          <w:rFonts w:asciiTheme="minorHAnsi" w:hAnsiTheme="minorHAnsi" w:cstheme="minorHAnsi"/>
        </w:rPr>
        <w:t xml:space="preserve">to company systems </w:t>
      </w:r>
      <w:r w:rsidRPr="005B5414">
        <w:rPr>
          <w:rFonts w:asciiTheme="minorHAnsi" w:hAnsiTheme="minorHAnsi" w:cstheme="minorHAnsi"/>
        </w:rPr>
        <w:t xml:space="preserve">must be disclosed to the organization's </w:t>
      </w:r>
      <w:r w:rsidR="0030426E" w:rsidRPr="005B5414">
        <w:rPr>
          <w:rFonts w:asciiTheme="minorHAnsi" w:hAnsiTheme="minorHAnsi" w:cstheme="minorHAnsi"/>
          <w:highlight w:val="yellow"/>
        </w:rPr>
        <w:t>[</w:t>
      </w:r>
      <w:r w:rsidR="00484DDE" w:rsidRPr="005B5414">
        <w:rPr>
          <w:rFonts w:asciiTheme="minorHAnsi" w:hAnsiTheme="minorHAnsi" w:cstheme="minorHAnsi"/>
        </w:rPr>
        <w:t>D</w:t>
      </w:r>
      <w:r w:rsidRPr="005B5414">
        <w:rPr>
          <w:rFonts w:asciiTheme="minorHAnsi" w:hAnsiTheme="minorHAnsi" w:cstheme="minorHAnsi"/>
        </w:rPr>
        <w:t xml:space="preserve">esignated </w:t>
      </w:r>
      <w:r w:rsidR="00484DDE" w:rsidRPr="005B5414">
        <w:rPr>
          <w:rFonts w:asciiTheme="minorHAnsi" w:hAnsiTheme="minorHAnsi" w:cstheme="minorHAnsi"/>
        </w:rPr>
        <w:t>P</w:t>
      </w:r>
      <w:r w:rsidRPr="005B5414">
        <w:rPr>
          <w:rFonts w:asciiTheme="minorHAnsi" w:hAnsiTheme="minorHAnsi" w:cstheme="minorHAnsi"/>
        </w:rPr>
        <w:t>osition</w:t>
      </w:r>
      <w:r w:rsidR="0030426E" w:rsidRPr="005B5414">
        <w:rPr>
          <w:rFonts w:asciiTheme="minorHAnsi" w:hAnsiTheme="minorHAnsi" w:cstheme="minorHAnsi"/>
          <w:highlight w:val="yellow"/>
        </w:rPr>
        <w:t>]</w:t>
      </w:r>
      <w:r w:rsidRPr="005B5414">
        <w:rPr>
          <w:rFonts w:asciiTheme="minorHAnsi" w:hAnsiTheme="minorHAnsi" w:cstheme="minorHAnsi"/>
        </w:rPr>
        <w:t>.</w:t>
      </w:r>
    </w:p>
    <w:p w14:paraId="4277604C" w14:textId="77777777" w:rsidR="00DD5016" w:rsidRPr="00DD5016" w:rsidRDefault="00DD5016" w:rsidP="005B5414">
      <w:pPr>
        <w:rPr>
          <w:rFonts w:asciiTheme="minorHAnsi" w:hAnsiTheme="minorHAnsi" w:cstheme="minorHAnsi"/>
          <w:b/>
          <w:bCs/>
        </w:rPr>
      </w:pPr>
      <w:bookmarkStart w:id="38" w:name="_Toc60245939"/>
    </w:p>
    <w:p w14:paraId="50830218" w14:textId="2E5EDA30" w:rsidR="00FD6DC7" w:rsidRDefault="00FD6DC7" w:rsidP="005B5414">
      <w:pPr>
        <w:rPr>
          <w:rFonts w:asciiTheme="minorHAnsi" w:hAnsiTheme="minorHAnsi" w:cstheme="minorHAnsi"/>
          <w:b/>
          <w:bCs/>
        </w:rPr>
      </w:pPr>
      <w:r w:rsidRPr="00DD5016">
        <w:rPr>
          <w:rFonts w:asciiTheme="minorHAnsi" w:hAnsiTheme="minorHAnsi" w:cstheme="minorHAnsi"/>
          <w:b/>
          <w:bCs/>
        </w:rPr>
        <w:t>Organization</w:t>
      </w:r>
      <w:r w:rsidR="00611DDC" w:rsidRPr="00DD5016">
        <w:rPr>
          <w:rFonts w:asciiTheme="minorHAnsi" w:hAnsiTheme="minorHAnsi" w:cstheme="minorHAnsi"/>
          <w:b/>
          <w:bCs/>
        </w:rPr>
        <w:t>-owned Personal</w:t>
      </w:r>
      <w:r w:rsidRPr="00DD5016">
        <w:rPr>
          <w:rFonts w:asciiTheme="minorHAnsi" w:hAnsiTheme="minorHAnsi" w:cstheme="minorHAnsi"/>
          <w:b/>
          <w:bCs/>
        </w:rPr>
        <w:t xml:space="preserve"> Computers</w:t>
      </w:r>
      <w:bookmarkEnd w:id="38"/>
    </w:p>
    <w:p w14:paraId="07E53975" w14:textId="77777777" w:rsidR="00683711" w:rsidRPr="00DD5016" w:rsidRDefault="00683711" w:rsidP="005B5414">
      <w:pPr>
        <w:rPr>
          <w:rFonts w:asciiTheme="minorHAnsi" w:hAnsiTheme="minorHAnsi" w:cstheme="minorHAnsi"/>
          <w:b/>
          <w:bCs/>
        </w:rPr>
      </w:pPr>
    </w:p>
    <w:p w14:paraId="4CF43A6C" w14:textId="78B62371" w:rsidR="00FD6DC7" w:rsidRDefault="00FD6DC7" w:rsidP="005B5414">
      <w:pPr>
        <w:rPr>
          <w:rFonts w:asciiTheme="minorHAnsi" w:hAnsiTheme="minorHAnsi" w:cstheme="minorHAnsi"/>
        </w:rPr>
      </w:pPr>
      <w:r w:rsidRPr="005B5414">
        <w:rPr>
          <w:rFonts w:asciiTheme="minorHAnsi" w:hAnsiTheme="minorHAnsi" w:cstheme="minorHAnsi"/>
        </w:rPr>
        <w:t xml:space="preserve">To protect the integrity of our systems, all software used on </w:t>
      </w:r>
      <w:r w:rsidR="00E41FD2" w:rsidRPr="005B5414">
        <w:rPr>
          <w:rFonts w:asciiTheme="minorHAnsi" w:hAnsiTheme="minorHAnsi" w:cstheme="minorHAnsi"/>
        </w:rPr>
        <w:t>our</w:t>
      </w:r>
      <w:r w:rsidRPr="005B5414">
        <w:rPr>
          <w:rFonts w:asciiTheme="minorHAnsi" w:hAnsiTheme="minorHAnsi" w:cstheme="minorHAnsi"/>
        </w:rPr>
        <w:t xml:space="preserve"> computers must be registered with the </w:t>
      </w:r>
      <w:r w:rsidR="0030426E" w:rsidRPr="005B5414">
        <w:rPr>
          <w:rFonts w:asciiTheme="minorHAnsi" w:hAnsiTheme="minorHAnsi" w:cstheme="minorHAnsi"/>
          <w:highlight w:val="yellow"/>
        </w:rPr>
        <w:t>[</w:t>
      </w:r>
      <w:r w:rsidR="00484DDE" w:rsidRPr="005B5414">
        <w:rPr>
          <w:rFonts w:asciiTheme="minorHAnsi" w:hAnsiTheme="minorHAnsi" w:cstheme="minorHAnsi"/>
        </w:rPr>
        <w:t>D</w:t>
      </w:r>
      <w:r w:rsidRPr="005B5414">
        <w:rPr>
          <w:rFonts w:asciiTheme="minorHAnsi" w:hAnsiTheme="minorHAnsi" w:cstheme="minorHAnsi"/>
        </w:rPr>
        <w:t xml:space="preserve">esignated </w:t>
      </w:r>
      <w:r w:rsidR="00484DDE" w:rsidRPr="005B5414">
        <w:rPr>
          <w:rFonts w:asciiTheme="minorHAnsi" w:hAnsiTheme="minorHAnsi" w:cstheme="minorHAnsi"/>
        </w:rPr>
        <w:t>P</w:t>
      </w:r>
      <w:r w:rsidRPr="005B5414">
        <w:rPr>
          <w:rFonts w:asciiTheme="minorHAnsi" w:hAnsiTheme="minorHAnsi" w:cstheme="minorHAnsi"/>
        </w:rPr>
        <w:t>osition</w:t>
      </w:r>
      <w:r w:rsidR="0030426E" w:rsidRPr="005B5414">
        <w:rPr>
          <w:rFonts w:asciiTheme="minorHAnsi" w:hAnsiTheme="minorHAnsi" w:cstheme="minorHAnsi"/>
          <w:highlight w:val="yellow"/>
        </w:rPr>
        <w:t>]</w:t>
      </w:r>
      <w:r w:rsidRPr="005B5414">
        <w:rPr>
          <w:rFonts w:asciiTheme="minorHAnsi" w:hAnsiTheme="minorHAnsi" w:cstheme="minorHAnsi"/>
        </w:rPr>
        <w:t>.  Personal or downloaded software may only be installed after written authorization</w:t>
      </w:r>
      <w:r w:rsidR="0057734A" w:rsidRPr="005B5414">
        <w:rPr>
          <w:rFonts w:asciiTheme="minorHAnsi" w:hAnsiTheme="minorHAnsi" w:cstheme="minorHAnsi"/>
        </w:rPr>
        <w:t xml:space="preserve"> from that individual</w:t>
      </w:r>
      <w:r w:rsidRPr="005B5414">
        <w:rPr>
          <w:rFonts w:asciiTheme="minorHAnsi" w:hAnsiTheme="minorHAnsi" w:cstheme="minorHAnsi"/>
        </w:rPr>
        <w:t xml:space="preserve">.  A virus check of all such software must be made immediately before it is installed on any organization computer.  A virus check must also be </w:t>
      </w:r>
      <w:r w:rsidR="0057734A" w:rsidRPr="005B5414">
        <w:rPr>
          <w:rFonts w:asciiTheme="minorHAnsi" w:hAnsiTheme="minorHAnsi" w:cstheme="minorHAnsi"/>
        </w:rPr>
        <w:t xml:space="preserve">conducted </w:t>
      </w:r>
      <w:r w:rsidR="00A35B70" w:rsidRPr="005B5414">
        <w:rPr>
          <w:rFonts w:asciiTheme="minorHAnsi" w:hAnsiTheme="minorHAnsi" w:cstheme="minorHAnsi"/>
        </w:rPr>
        <w:t>on</w:t>
      </w:r>
      <w:r w:rsidRPr="005B5414">
        <w:rPr>
          <w:rFonts w:asciiTheme="minorHAnsi" w:hAnsiTheme="minorHAnsi" w:cstheme="minorHAnsi"/>
        </w:rPr>
        <w:t xml:space="preserve"> any </w:t>
      </w:r>
      <w:r w:rsidR="00A35B70" w:rsidRPr="005B5414">
        <w:rPr>
          <w:rFonts w:asciiTheme="minorHAnsi" w:hAnsiTheme="minorHAnsi" w:cstheme="minorHAnsi"/>
        </w:rPr>
        <w:t>electronic devices</w:t>
      </w:r>
      <w:r w:rsidRPr="005B5414">
        <w:rPr>
          <w:rFonts w:asciiTheme="minorHAnsi" w:hAnsiTheme="minorHAnsi" w:cstheme="minorHAnsi"/>
        </w:rPr>
        <w:t xml:space="preserve"> originating </w:t>
      </w:r>
      <w:r w:rsidR="0057734A" w:rsidRPr="005B5414">
        <w:rPr>
          <w:rFonts w:asciiTheme="minorHAnsi" w:hAnsiTheme="minorHAnsi" w:cstheme="minorHAnsi"/>
        </w:rPr>
        <w:t xml:space="preserve">from </w:t>
      </w:r>
      <w:r w:rsidRPr="005B5414">
        <w:rPr>
          <w:rFonts w:asciiTheme="minorHAnsi" w:hAnsiTheme="minorHAnsi" w:cstheme="minorHAnsi"/>
        </w:rPr>
        <w:t xml:space="preserve">or used on any computer outside of the organization prior to </w:t>
      </w:r>
      <w:r w:rsidR="0057734A" w:rsidRPr="005B5414">
        <w:rPr>
          <w:rFonts w:asciiTheme="minorHAnsi" w:hAnsiTheme="minorHAnsi" w:cstheme="minorHAnsi"/>
        </w:rPr>
        <w:t xml:space="preserve">its </w:t>
      </w:r>
      <w:r w:rsidRPr="005B5414">
        <w:rPr>
          <w:rFonts w:asciiTheme="minorHAnsi" w:hAnsiTheme="minorHAnsi" w:cstheme="minorHAnsi"/>
        </w:rPr>
        <w:t>use</w:t>
      </w:r>
      <w:r w:rsidR="00611DDC" w:rsidRPr="005B5414">
        <w:rPr>
          <w:rFonts w:asciiTheme="minorHAnsi" w:hAnsiTheme="minorHAnsi" w:cstheme="minorHAnsi"/>
        </w:rPr>
        <w:t xml:space="preserve"> with</w:t>
      </w:r>
      <w:r w:rsidRPr="005B5414">
        <w:rPr>
          <w:rFonts w:asciiTheme="minorHAnsi" w:hAnsiTheme="minorHAnsi" w:cstheme="minorHAnsi"/>
        </w:rPr>
        <w:t xml:space="preserve"> an organization</w:t>
      </w:r>
      <w:r w:rsidR="00611DDC" w:rsidRPr="005B5414">
        <w:rPr>
          <w:rFonts w:asciiTheme="minorHAnsi" w:hAnsiTheme="minorHAnsi" w:cstheme="minorHAnsi"/>
        </w:rPr>
        <w:t>-owned</w:t>
      </w:r>
      <w:r w:rsidRPr="005B5414">
        <w:rPr>
          <w:rFonts w:asciiTheme="minorHAnsi" w:hAnsiTheme="minorHAnsi" w:cstheme="minorHAnsi"/>
        </w:rPr>
        <w:t xml:space="preserve"> computer.  </w:t>
      </w:r>
      <w:r w:rsidR="00611DDC" w:rsidRPr="005B5414">
        <w:rPr>
          <w:rFonts w:asciiTheme="minorHAnsi" w:hAnsiTheme="minorHAnsi" w:cstheme="minorHAnsi"/>
        </w:rPr>
        <w:t>The c</w:t>
      </w:r>
      <w:r w:rsidRPr="005B5414">
        <w:rPr>
          <w:rFonts w:asciiTheme="minorHAnsi" w:hAnsiTheme="minorHAnsi" w:cstheme="minorHAnsi"/>
        </w:rPr>
        <w:t xml:space="preserve">opy or transfer of organization-owned software may occur only with the written authorization of </w:t>
      </w:r>
      <w:r w:rsidR="0030426E" w:rsidRPr="005B5414">
        <w:rPr>
          <w:rFonts w:asciiTheme="minorHAnsi" w:hAnsiTheme="minorHAnsi" w:cstheme="minorHAnsi"/>
          <w:highlight w:val="yellow"/>
        </w:rPr>
        <w:t>[</w:t>
      </w:r>
      <w:r w:rsidR="00484DDE" w:rsidRPr="005B5414">
        <w:rPr>
          <w:rFonts w:asciiTheme="minorHAnsi" w:hAnsiTheme="minorHAnsi" w:cstheme="minorHAnsi"/>
        </w:rPr>
        <w:t>D</w:t>
      </w:r>
      <w:r w:rsidRPr="005B5414">
        <w:rPr>
          <w:rFonts w:asciiTheme="minorHAnsi" w:hAnsiTheme="minorHAnsi" w:cstheme="minorHAnsi"/>
        </w:rPr>
        <w:t xml:space="preserve">esignated </w:t>
      </w:r>
      <w:r w:rsidR="00484DDE" w:rsidRPr="005B5414">
        <w:rPr>
          <w:rFonts w:asciiTheme="minorHAnsi" w:hAnsiTheme="minorHAnsi" w:cstheme="minorHAnsi"/>
        </w:rPr>
        <w:t>P</w:t>
      </w:r>
      <w:r w:rsidRPr="005B5414">
        <w:rPr>
          <w:rFonts w:asciiTheme="minorHAnsi" w:hAnsiTheme="minorHAnsi" w:cstheme="minorHAnsi"/>
        </w:rPr>
        <w:t>osition</w:t>
      </w:r>
      <w:r w:rsidR="0030426E" w:rsidRPr="005B5414">
        <w:rPr>
          <w:rFonts w:asciiTheme="minorHAnsi" w:hAnsiTheme="minorHAnsi" w:cstheme="minorHAnsi"/>
          <w:highlight w:val="yellow"/>
        </w:rPr>
        <w:t>]</w:t>
      </w:r>
      <w:r w:rsidRPr="005B5414">
        <w:rPr>
          <w:rFonts w:asciiTheme="minorHAnsi" w:hAnsiTheme="minorHAnsi" w:cstheme="minorHAnsi"/>
        </w:rPr>
        <w:t>.</w:t>
      </w:r>
    </w:p>
    <w:p w14:paraId="7E7A8C1A" w14:textId="77777777" w:rsidR="00DD5016" w:rsidRPr="005B5414" w:rsidRDefault="00DD5016" w:rsidP="005B5414">
      <w:pPr>
        <w:rPr>
          <w:rFonts w:asciiTheme="minorHAnsi" w:hAnsiTheme="minorHAnsi" w:cstheme="minorHAnsi"/>
        </w:rPr>
      </w:pPr>
    </w:p>
    <w:p w14:paraId="50720F29" w14:textId="7FDA050F" w:rsidR="009D2585" w:rsidRDefault="00F67B38" w:rsidP="005B5414">
      <w:pPr>
        <w:rPr>
          <w:rFonts w:asciiTheme="minorHAnsi" w:hAnsiTheme="minorHAnsi" w:cstheme="minorHAnsi"/>
          <w:b/>
          <w:bCs/>
        </w:rPr>
      </w:pPr>
      <w:bookmarkStart w:id="39" w:name="_Toc60245940"/>
      <w:r w:rsidRPr="00DD5016">
        <w:rPr>
          <w:rFonts w:asciiTheme="minorHAnsi" w:hAnsiTheme="minorHAnsi" w:cstheme="minorHAnsi"/>
          <w:b/>
          <w:bCs/>
        </w:rPr>
        <w:t>Laptop Security</w:t>
      </w:r>
      <w:bookmarkEnd w:id="39"/>
    </w:p>
    <w:p w14:paraId="6A00FC32" w14:textId="77777777" w:rsidR="00683711" w:rsidRPr="00DD5016" w:rsidRDefault="00683711" w:rsidP="005B5414">
      <w:pPr>
        <w:rPr>
          <w:rFonts w:asciiTheme="minorHAnsi" w:hAnsiTheme="minorHAnsi" w:cstheme="minorHAnsi"/>
          <w:b/>
          <w:bCs/>
        </w:rPr>
      </w:pPr>
    </w:p>
    <w:p w14:paraId="42BC6E23" w14:textId="042097D0" w:rsidR="009D2585" w:rsidRPr="005B5414" w:rsidRDefault="009D2585" w:rsidP="005B5414">
      <w:pPr>
        <w:rPr>
          <w:rFonts w:asciiTheme="minorHAnsi" w:hAnsiTheme="minorHAnsi" w:cstheme="minorHAnsi"/>
        </w:rPr>
      </w:pPr>
      <w:r w:rsidRPr="005B5414">
        <w:rPr>
          <w:rFonts w:asciiTheme="minorHAnsi" w:hAnsiTheme="minorHAnsi" w:cstheme="minorHAnsi"/>
        </w:rPr>
        <w:t xml:space="preserve">All </w:t>
      </w:r>
      <w:r w:rsidR="00683711">
        <w:rPr>
          <w:rFonts w:asciiTheme="minorHAnsi" w:hAnsiTheme="minorHAnsi" w:cstheme="minorHAnsi"/>
        </w:rPr>
        <w:t>volunteers</w:t>
      </w:r>
      <w:r w:rsidRPr="005B5414">
        <w:rPr>
          <w:rFonts w:asciiTheme="minorHAnsi" w:hAnsiTheme="minorHAnsi" w:cstheme="minorHAnsi"/>
        </w:rPr>
        <w:t xml:space="preserve"> that are issued laptops and other computer-related equipment will be given a copy of </w:t>
      </w:r>
      <w:r w:rsidR="0030426E" w:rsidRPr="005B5414">
        <w:rPr>
          <w:rFonts w:asciiTheme="minorHAnsi" w:hAnsiTheme="minorHAnsi" w:cstheme="minorHAnsi"/>
          <w:highlight w:val="yellow"/>
        </w:rPr>
        <w:t>[</w:t>
      </w:r>
      <w:r w:rsidRPr="005B5414">
        <w:rPr>
          <w:rFonts w:asciiTheme="minorHAnsi" w:hAnsiTheme="minorHAnsi" w:cstheme="minorHAnsi"/>
        </w:rPr>
        <w:t>Organization Name</w:t>
      </w:r>
      <w:r w:rsidR="0030426E" w:rsidRPr="005B5414">
        <w:rPr>
          <w:rFonts w:asciiTheme="minorHAnsi" w:hAnsiTheme="minorHAnsi" w:cstheme="minorHAnsi"/>
          <w:highlight w:val="yellow"/>
        </w:rPr>
        <w:t>]</w:t>
      </w:r>
      <w:r w:rsidRPr="005B5414">
        <w:rPr>
          <w:rFonts w:asciiTheme="minorHAnsi" w:hAnsiTheme="minorHAnsi" w:cstheme="minorHAnsi"/>
        </w:rPr>
        <w:t xml:space="preserve">’s computer-related equipment guidelines.  These guidelines include security precautions and procedures as recommended by </w:t>
      </w:r>
      <w:r w:rsidR="0030426E" w:rsidRPr="005B5414">
        <w:rPr>
          <w:rFonts w:asciiTheme="minorHAnsi" w:hAnsiTheme="minorHAnsi" w:cstheme="minorHAnsi"/>
          <w:highlight w:val="yellow"/>
        </w:rPr>
        <w:t>[</w:t>
      </w:r>
      <w:r w:rsidRPr="005B5414">
        <w:rPr>
          <w:rFonts w:asciiTheme="minorHAnsi" w:hAnsiTheme="minorHAnsi" w:cstheme="minorHAnsi"/>
        </w:rPr>
        <w:t>Organization Name</w:t>
      </w:r>
      <w:r w:rsidR="0030426E" w:rsidRPr="005B5414">
        <w:rPr>
          <w:rFonts w:asciiTheme="minorHAnsi" w:hAnsiTheme="minorHAnsi" w:cstheme="minorHAnsi"/>
          <w:highlight w:val="yellow"/>
        </w:rPr>
        <w:t>]</w:t>
      </w:r>
      <w:r w:rsidRPr="005B5414">
        <w:rPr>
          <w:rFonts w:asciiTheme="minorHAnsi" w:hAnsiTheme="minorHAnsi" w:cstheme="minorHAnsi"/>
        </w:rPr>
        <w:t>.</w:t>
      </w:r>
    </w:p>
    <w:p w14:paraId="51DA112D" w14:textId="77777777" w:rsidR="009D2585" w:rsidRPr="005B5414" w:rsidRDefault="009D2585" w:rsidP="005B5414">
      <w:pPr>
        <w:rPr>
          <w:rFonts w:asciiTheme="minorHAnsi" w:hAnsiTheme="minorHAnsi" w:cstheme="minorHAnsi"/>
        </w:rPr>
      </w:pPr>
    </w:p>
    <w:p w14:paraId="35D1CABB" w14:textId="77777777" w:rsidR="009D2585" w:rsidRPr="005B5414" w:rsidRDefault="009D2585" w:rsidP="005B5414">
      <w:pPr>
        <w:rPr>
          <w:rFonts w:asciiTheme="minorHAnsi" w:hAnsiTheme="minorHAnsi" w:cstheme="minorHAnsi"/>
        </w:rPr>
      </w:pPr>
      <w:r w:rsidRPr="005B5414">
        <w:rPr>
          <w:rFonts w:asciiTheme="minorHAnsi" w:hAnsiTheme="minorHAnsi" w:cstheme="minorHAnsi"/>
        </w:rPr>
        <w:t xml:space="preserve">Laptops and other applicable equipment will only be replaced by the company if the laptop and other equipment were secured by two anti-theft devices at the time they were stolen.  For example, a computer camera stored in a locked cabinet within a locked office; a laptop locked in a safe in a locked motel room; </w:t>
      </w:r>
      <w:r w:rsidR="008E038F" w:rsidRPr="005B5414">
        <w:rPr>
          <w:rFonts w:asciiTheme="minorHAnsi" w:hAnsiTheme="minorHAnsi" w:cstheme="minorHAnsi"/>
        </w:rPr>
        <w:t xml:space="preserve">a laptop </w:t>
      </w:r>
      <w:r w:rsidRPr="005B5414">
        <w:rPr>
          <w:rFonts w:asciiTheme="minorHAnsi" w:hAnsiTheme="minorHAnsi" w:cstheme="minorHAnsi"/>
        </w:rPr>
        <w:t xml:space="preserve">secured in a locked drawer within a locked residence. </w:t>
      </w:r>
      <w:r w:rsidR="00E14598" w:rsidRPr="005B5414">
        <w:rPr>
          <w:rFonts w:asciiTheme="minorHAnsi" w:hAnsiTheme="minorHAnsi" w:cstheme="minorHAnsi"/>
        </w:rPr>
        <w:t>An e</w:t>
      </w:r>
      <w:r w:rsidR="00222933" w:rsidRPr="005B5414">
        <w:rPr>
          <w:rFonts w:asciiTheme="minorHAnsi" w:hAnsiTheme="minorHAnsi" w:cstheme="minorHAnsi"/>
        </w:rPr>
        <w:t>xception appl</w:t>
      </w:r>
      <w:r w:rsidR="00E14598" w:rsidRPr="005B5414">
        <w:rPr>
          <w:rFonts w:asciiTheme="minorHAnsi" w:hAnsiTheme="minorHAnsi" w:cstheme="minorHAnsi"/>
        </w:rPr>
        <w:t>ies</w:t>
      </w:r>
      <w:r w:rsidR="00222933" w:rsidRPr="005B5414">
        <w:rPr>
          <w:rFonts w:asciiTheme="minorHAnsi" w:hAnsiTheme="minorHAnsi" w:cstheme="minorHAnsi"/>
        </w:rPr>
        <w:t xml:space="preserve"> for a</w:t>
      </w:r>
      <w:r w:rsidRPr="005B5414">
        <w:rPr>
          <w:rFonts w:asciiTheme="minorHAnsi" w:hAnsiTheme="minorHAnsi" w:cstheme="minorHAnsi"/>
        </w:rPr>
        <w:t xml:space="preserve"> laptop or equipment taken during an assault situation.</w:t>
      </w:r>
    </w:p>
    <w:p w14:paraId="4C5B4A8A" w14:textId="77777777" w:rsidR="009D2585" w:rsidRPr="005B5414" w:rsidRDefault="009D2585" w:rsidP="005B5414">
      <w:pPr>
        <w:rPr>
          <w:rFonts w:asciiTheme="minorHAnsi" w:hAnsiTheme="minorHAnsi" w:cstheme="minorHAnsi"/>
        </w:rPr>
      </w:pPr>
    </w:p>
    <w:p w14:paraId="65476B78" w14:textId="716CB949" w:rsidR="009D2585" w:rsidRPr="005B5414" w:rsidRDefault="009D2585" w:rsidP="005B5414">
      <w:pPr>
        <w:rPr>
          <w:rFonts w:asciiTheme="minorHAnsi" w:hAnsiTheme="minorHAnsi" w:cstheme="minorHAnsi"/>
        </w:rPr>
      </w:pPr>
      <w:r w:rsidRPr="005B5414">
        <w:rPr>
          <w:rFonts w:asciiTheme="minorHAnsi" w:hAnsiTheme="minorHAnsi" w:cstheme="minorHAnsi"/>
        </w:rPr>
        <w:t xml:space="preserve">In other situations, a deductible will apply to lost or stolen laptops and computer equipment.  </w:t>
      </w:r>
      <w:r w:rsidR="00A54F31" w:rsidRPr="005B5414">
        <w:rPr>
          <w:rFonts w:asciiTheme="minorHAnsi" w:hAnsiTheme="minorHAnsi" w:cstheme="minorHAnsi"/>
        </w:rPr>
        <w:t>Volunteer</w:t>
      </w:r>
      <w:r w:rsidRPr="005B5414">
        <w:rPr>
          <w:rFonts w:asciiTheme="minorHAnsi" w:hAnsiTheme="minorHAnsi" w:cstheme="minorHAnsi"/>
        </w:rPr>
        <w:t xml:space="preserve">s should always follow company guidelines in safeguarding equipment.  If a </w:t>
      </w:r>
      <w:r w:rsidR="00A54F31" w:rsidRPr="005B5414">
        <w:rPr>
          <w:rFonts w:asciiTheme="minorHAnsi" w:hAnsiTheme="minorHAnsi" w:cstheme="minorHAnsi"/>
        </w:rPr>
        <w:t>volunteer</w:t>
      </w:r>
      <w:r w:rsidRPr="005B5414">
        <w:rPr>
          <w:rFonts w:asciiTheme="minorHAnsi" w:hAnsiTheme="minorHAnsi" w:cstheme="minorHAnsi"/>
        </w:rPr>
        <w:t xml:space="preserve"> has followed these recommendations, the laptop and other equipment will be replaced.  If the </w:t>
      </w:r>
      <w:r w:rsidR="00A54F31" w:rsidRPr="005B5414">
        <w:rPr>
          <w:rFonts w:asciiTheme="minorHAnsi" w:hAnsiTheme="minorHAnsi" w:cstheme="minorHAnsi"/>
        </w:rPr>
        <w:t>volunteer</w:t>
      </w:r>
      <w:r w:rsidRPr="005B5414">
        <w:rPr>
          <w:rFonts w:asciiTheme="minorHAnsi" w:hAnsiTheme="minorHAnsi" w:cstheme="minorHAnsi"/>
        </w:rPr>
        <w:t xml:space="preserve"> has not, however, the </w:t>
      </w:r>
      <w:r w:rsidR="002246F6" w:rsidRPr="005B5414">
        <w:rPr>
          <w:rFonts w:asciiTheme="minorHAnsi" w:hAnsiTheme="minorHAnsi" w:cstheme="minorHAnsi"/>
          <w:highlight w:val="yellow"/>
        </w:rPr>
        <w:t>[</w:t>
      </w:r>
      <w:r w:rsidR="002246F6" w:rsidRPr="005B5414">
        <w:rPr>
          <w:rFonts w:asciiTheme="minorHAnsi" w:hAnsiTheme="minorHAnsi" w:cstheme="minorHAnsi"/>
        </w:rPr>
        <w:t>Designated Position</w:t>
      </w:r>
      <w:r w:rsidR="002246F6" w:rsidRPr="005B5414">
        <w:rPr>
          <w:rFonts w:asciiTheme="minorHAnsi" w:hAnsiTheme="minorHAnsi" w:cstheme="minorHAnsi"/>
          <w:highlight w:val="yellow"/>
        </w:rPr>
        <w:t>]</w:t>
      </w:r>
      <w:r w:rsidRPr="005B5414">
        <w:rPr>
          <w:rFonts w:asciiTheme="minorHAnsi" w:hAnsiTheme="minorHAnsi" w:cstheme="minorHAnsi"/>
        </w:rPr>
        <w:t xml:space="preserve"> has the opt</w:t>
      </w:r>
      <w:r w:rsidR="000572DF" w:rsidRPr="005B5414">
        <w:rPr>
          <w:rFonts w:asciiTheme="minorHAnsi" w:hAnsiTheme="minorHAnsi" w:cstheme="minorHAnsi"/>
        </w:rPr>
        <w:t>ion of paying the deductible or</w:t>
      </w:r>
      <w:r w:rsidRPr="005B5414">
        <w:rPr>
          <w:rFonts w:asciiTheme="minorHAnsi" w:hAnsiTheme="minorHAnsi" w:cstheme="minorHAnsi"/>
        </w:rPr>
        <w:t>, for example, having the laptop replaced with a personal computer.</w:t>
      </w:r>
    </w:p>
    <w:p w14:paraId="7FF2C48A" w14:textId="0986604A" w:rsidR="00A03398" w:rsidRDefault="00A03398" w:rsidP="005B5414">
      <w:pPr>
        <w:rPr>
          <w:rFonts w:asciiTheme="minorHAnsi" w:hAnsiTheme="minorHAnsi" w:cstheme="minorHAnsi"/>
        </w:rPr>
      </w:pPr>
    </w:p>
    <w:p w14:paraId="6F98418C" w14:textId="77777777" w:rsidR="00C8528D" w:rsidRDefault="00C8528D" w:rsidP="005B5414">
      <w:pPr>
        <w:rPr>
          <w:rFonts w:asciiTheme="minorHAnsi" w:hAnsiTheme="minorHAnsi" w:cstheme="minorHAnsi"/>
          <w:b/>
          <w:bCs/>
        </w:rPr>
      </w:pPr>
      <w:bookmarkStart w:id="40" w:name="_Toc60245941"/>
    </w:p>
    <w:p w14:paraId="1E6E22BB" w14:textId="77777777" w:rsidR="008D01F9" w:rsidRDefault="008D01F9" w:rsidP="005B5414">
      <w:pPr>
        <w:rPr>
          <w:rFonts w:asciiTheme="minorHAnsi" w:hAnsiTheme="minorHAnsi" w:cstheme="minorHAnsi"/>
          <w:b/>
          <w:bCs/>
        </w:rPr>
      </w:pPr>
    </w:p>
    <w:p w14:paraId="1749654D" w14:textId="77777777" w:rsidR="008D01F9" w:rsidRDefault="008D01F9" w:rsidP="005B5414">
      <w:pPr>
        <w:rPr>
          <w:rFonts w:asciiTheme="minorHAnsi" w:hAnsiTheme="minorHAnsi" w:cstheme="minorHAnsi"/>
          <w:b/>
          <w:bCs/>
        </w:rPr>
      </w:pPr>
    </w:p>
    <w:p w14:paraId="02FE5FEE" w14:textId="77777777" w:rsidR="00C8528D" w:rsidRDefault="00C8528D" w:rsidP="005B5414">
      <w:pPr>
        <w:rPr>
          <w:rFonts w:asciiTheme="minorHAnsi" w:hAnsiTheme="minorHAnsi" w:cstheme="minorHAnsi"/>
          <w:b/>
          <w:bCs/>
        </w:rPr>
      </w:pPr>
    </w:p>
    <w:p w14:paraId="618E1998" w14:textId="3F177C0A" w:rsidR="00A03398" w:rsidRDefault="00A03398" w:rsidP="005B5414">
      <w:pPr>
        <w:rPr>
          <w:rFonts w:asciiTheme="minorHAnsi" w:hAnsiTheme="minorHAnsi" w:cstheme="minorHAnsi"/>
          <w:b/>
          <w:bCs/>
        </w:rPr>
      </w:pPr>
      <w:r w:rsidRPr="00DD5016">
        <w:rPr>
          <w:rFonts w:asciiTheme="minorHAnsi" w:hAnsiTheme="minorHAnsi" w:cstheme="minorHAnsi"/>
          <w:b/>
          <w:bCs/>
        </w:rPr>
        <w:t>Mobile Devices</w:t>
      </w:r>
      <w:bookmarkEnd w:id="40"/>
      <w:r w:rsidR="002353E0" w:rsidRPr="00DD5016">
        <w:rPr>
          <w:rFonts w:asciiTheme="minorHAnsi" w:hAnsiTheme="minorHAnsi" w:cstheme="minorHAnsi"/>
          <w:b/>
          <w:bCs/>
        </w:rPr>
        <w:t xml:space="preserve"> </w:t>
      </w:r>
      <w:r w:rsidR="00683711">
        <w:rPr>
          <w:rFonts w:asciiTheme="minorHAnsi" w:hAnsiTheme="minorHAnsi" w:cstheme="minorHAnsi"/>
          <w:b/>
          <w:bCs/>
        </w:rPr>
        <w:t xml:space="preserve">- </w:t>
      </w:r>
      <w:r w:rsidRPr="00DD5016">
        <w:rPr>
          <w:rFonts w:asciiTheme="minorHAnsi" w:hAnsiTheme="minorHAnsi" w:cstheme="minorHAnsi"/>
          <w:b/>
          <w:bCs/>
        </w:rPr>
        <w:t>Allowing Remote Wipe Provisions/Data Liability</w:t>
      </w:r>
    </w:p>
    <w:p w14:paraId="4EB75517" w14:textId="77777777" w:rsidR="00683711" w:rsidRPr="00DD5016" w:rsidRDefault="00683711" w:rsidP="005B5414">
      <w:pPr>
        <w:rPr>
          <w:rFonts w:asciiTheme="minorHAnsi" w:hAnsiTheme="minorHAnsi" w:cstheme="minorHAnsi"/>
          <w:b/>
          <w:bCs/>
        </w:rPr>
      </w:pPr>
    </w:p>
    <w:p w14:paraId="2378B53C" w14:textId="5E10B5C8" w:rsidR="00A03398" w:rsidRPr="005B5414" w:rsidRDefault="00A03398" w:rsidP="005B5414">
      <w:pPr>
        <w:rPr>
          <w:rFonts w:asciiTheme="minorHAnsi" w:hAnsiTheme="minorHAnsi" w:cstheme="minorHAnsi"/>
        </w:rPr>
      </w:pPr>
      <w:r w:rsidRPr="005B5414">
        <w:rPr>
          <w:rFonts w:asciiTheme="minorHAnsi" w:hAnsiTheme="minorHAnsi" w:cstheme="minorHAnsi"/>
        </w:rPr>
        <w:t>If you are connected to the organization</w:t>
      </w:r>
      <w:r w:rsidR="000A5793" w:rsidRPr="005B5414">
        <w:rPr>
          <w:rFonts w:asciiTheme="minorHAnsi" w:hAnsiTheme="minorHAnsi" w:cstheme="minorHAnsi"/>
        </w:rPr>
        <w:t>’s</w:t>
      </w:r>
      <w:r w:rsidRPr="005B5414">
        <w:rPr>
          <w:rFonts w:asciiTheme="minorHAnsi" w:hAnsiTheme="minorHAnsi" w:cstheme="minorHAnsi"/>
        </w:rPr>
        <w:t xml:space="preserve"> server, understand that making this connection via a mobile device may compromise the privacy of certain sensitive information.  Confidential electronic information, including personally identifiable </w:t>
      </w:r>
      <w:r w:rsidR="008E038F" w:rsidRPr="005B5414">
        <w:rPr>
          <w:rFonts w:asciiTheme="minorHAnsi" w:hAnsiTheme="minorHAnsi" w:cstheme="minorHAnsi"/>
        </w:rPr>
        <w:t>information</w:t>
      </w:r>
      <w:r w:rsidR="00E14598" w:rsidRPr="005B5414">
        <w:rPr>
          <w:rFonts w:asciiTheme="minorHAnsi" w:hAnsiTheme="minorHAnsi" w:cstheme="minorHAnsi"/>
        </w:rPr>
        <w:t>,</w:t>
      </w:r>
      <w:r w:rsidRPr="005B5414">
        <w:rPr>
          <w:rFonts w:asciiTheme="minorHAnsi" w:hAnsiTheme="minorHAnsi" w:cstheme="minorHAnsi"/>
        </w:rPr>
        <w:t xml:space="preserve"> must be protected</w:t>
      </w:r>
      <w:r w:rsidR="00E14598" w:rsidRPr="005B5414">
        <w:rPr>
          <w:rFonts w:asciiTheme="minorHAnsi" w:hAnsiTheme="minorHAnsi" w:cstheme="minorHAnsi"/>
        </w:rPr>
        <w:t xml:space="preserve"> </w:t>
      </w:r>
      <w:r w:rsidRPr="005B5414">
        <w:rPr>
          <w:rFonts w:asciiTheme="minorHAnsi" w:hAnsiTheme="minorHAnsi" w:cstheme="minorHAnsi"/>
        </w:rPr>
        <w:t xml:space="preserve">to prevent it from being exposed if the device on which the information </w:t>
      </w:r>
      <w:r w:rsidR="00E14598" w:rsidRPr="005B5414">
        <w:rPr>
          <w:rFonts w:asciiTheme="minorHAnsi" w:hAnsiTheme="minorHAnsi" w:cstheme="minorHAnsi"/>
        </w:rPr>
        <w:t>was accessed</w:t>
      </w:r>
      <w:r w:rsidRPr="005B5414">
        <w:rPr>
          <w:rFonts w:asciiTheme="minorHAnsi" w:hAnsiTheme="minorHAnsi" w:cstheme="minorHAnsi"/>
        </w:rPr>
        <w:t xml:space="preserve"> </w:t>
      </w:r>
      <w:r w:rsidR="00E14598" w:rsidRPr="005B5414">
        <w:rPr>
          <w:rFonts w:asciiTheme="minorHAnsi" w:hAnsiTheme="minorHAnsi" w:cstheme="minorHAnsi"/>
        </w:rPr>
        <w:t>is</w:t>
      </w:r>
      <w:r w:rsidRPr="005B5414">
        <w:rPr>
          <w:rFonts w:asciiTheme="minorHAnsi" w:hAnsiTheme="minorHAnsi" w:cstheme="minorHAnsi"/>
        </w:rPr>
        <w:t xml:space="preserve"> lost o</w:t>
      </w:r>
      <w:r w:rsidR="008E038F" w:rsidRPr="005B5414">
        <w:rPr>
          <w:rFonts w:asciiTheme="minorHAnsi" w:hAnsiTheme="minorHAnsi" w:cstheme="minorHAnsi"/>
        </w:rPr>
        <w:t>r</w:t>
      </w:r>
      <w:r w:rsidRPr="005B5414">
        <w:rPr>
          <w:rFonts w:asciiTheme="minorHAnsi" w:hAnsiTheme="minorHAnsi" w:cstheme="minorHAnsi"/>
        </w:rPr>
        <w:t xml:space="preserve"> stolen.  In order to protect </w:t>
      </w:r>
      <w:r w:rsidR="003A796C" w:rsidRPr="005B5414">
        <w:rPr>
          <w:rFonts w:asciiTheme="minorHAnsi" w:hAnsiTheme="minorHAnsi" w:cstheme="minorHAnsi"/>
        </w:rPr>
        <w:t>this</w:t>
      </w:r>
      <w:r w:rsidRPr="005B5414">
        <w:rPr>
          <w:rFonts w:asciiTheme="minorHAnsi" w:hAnsiTheme="minorHAnsi" w:cstheme="minorHAnsi"/>
        </w:rPr>
        <w:t xml:space="preserve"> information, the organization retains the right to delete data and applications from any device that contains the organization’s information.  This right to delete such information </w:t>
      </w:r>
      <w:r w:rsidR="003A796C" w:rsidRPr="005B5414">
        <w:rPr>
          <w:rFonts w:asciiTheme="minorHAnsi" w:hAnsiTheme="minorHAnsi" w:cstheme="minorHAnsi"/>
        </w:rPr>
        <w:t>may be exercised</w:t>
      </w:r>
      <w:r w:rsidRPr="005B5414">
        <w:rPr>
          <w:rFonts w:asciiTheme="minorHAnsi" w:hAnsiTheme="minorHAnsi" w:cstheme="minorHAnsi"/>
        </w:rPr>
        <w:t xml:space="preserve"> remote</w:t>
      </w:r>
      <w:r w:rsidR="003A796C" w:rsidRPr="005B5414">
        <w:rPr>
          <w:rFonts w:asciiTheme="minorHAnsi" w:hAnsiTheme="minorHAnsi" w:cstheme="minorHAnsi"/>
        </w:rPr>
        <w:t>ly or on-site</w:t>
      </w:r>
      <w:r w:rsidRPr="005B5414">
        <w:rPr>
          <w:rFonts w:asciiTheme="minorHAnsi" w:hAnsiTheme="minorHAnsi" w:cstheme="minorHAnsi"/>
        </w:rPr>
        <w:t xml:space="preserve"> </w:t>
      </w:r>
      <w:r w:rsidR="000A5793" w:rsidRPr="005B5414">
        <w:rPr>
          <w:rFonts w:asciiTheme="minorHAnsi" w:hAnsiTheme="minorHAnsi" w:cstheme="minorHAnsi"/>
        </w:rPr>
        <w:t>if</w:t>
      </w:r>
      <w:r w:rsidRPr="005B5414">
        <w:rPr>
          <w:rFonts w:asciiTheme="minorHAnsi" w:hAnsiTheme="minorHAnsi" w:cstheme="minorHAnsi"/>
        </w:rPr>
        <w:t xml:space="preserve"> the organization determine</w:t>
      </w:r>
      <w:r w:rsidR="000A5793" w:rsidRPr="005B5414">
        <w:rPr>
          <w:rFonts w:asciiTheme="minorHAnsi" w:hAnsiTheme="minorHAnsi" w:cstheme="minorHAnsi"/>
        </w:rPr>
        <w:t>s</w:t>
      </w:r>
      <w:r w:rsidRPr="005B5414">
        <w:rPr>
          <w:rFonts w:asciiTheme="minorHAnsi" w:hAnsiTheme="minorHAnsi" w:cstheme="minorHAnsi"/>
        </w:rPr>
        <w:t xml:space="preserve"> such action is necessary to protect confidential, sensitive, or proprietary information.  Please understand that </w:t>
      </w:r>
      <w:r w:rsidR="003A796C" w:rsidRPr="005B5414">
        <w:rPr>
          <w:rFonts w:asciiTheme="minorHAnsi" w:hAnsiTheme="minorHAnsi" w:cstheme="minorHAnsi"/>
        </w:rPr>
        <w:t xml:space="preserve">in </w:t>
      </w:r>
      <w:r w:rsidRPr="005B5414">
        <w:rPr>
          <w:rFonts w:asciiTheme="minorHAnsi" w:hAnsiTheme="minorHAnsi" w:cstheme="minorHAnsi"/>
        </w:rPr>
        <w:t>downloading any such information to a personal mobile devic</w:t>
      </w:r>
      <w:r w:rsidR="003A796C" w:rsidRPr="005B5414">
        <w:rPr>
          <w:rFonts w:asciiTheme="minorHAnsi" w:hAnsiTheme="minorHAnsi" w:cstheme="minorHAnsi"/>
        </w:rPr>
        <w:t xml:space="preserve">e, </w:t>
      </w:r>
      <w:r w:rsidRPr="005B5414">
        <w:rPr>
          <w:rFonts w:asciiTheme="minorHAnsi" w:hAnsiTheme="minorHAnsi" w:cstheme="minorHAnsi"/>
        </w:rPr>
        <w:t>you</w:t>
      </w:r>
      <w:r w:rsidR="003A796C" w:rsidRPr="005B5414">
        <w:rPr>
          <w:rFonts w:asciiTheme="minorHAnsi" w:hAnsiTheme="minorHAnsi" w:cstheme="minorHAnsi"/>
        </w:rPr>
        <w:t xml:space="preserve"> are</w:t>
      </w:r>
      <w:r w:rsidRPr="005B5414">
        <w:rPr>
          <w:rFonts w:asciiTheme="minorHAnsi" w:hAnsiTheme="minorHAnsi" w:cstheme="minorHAnsi"/>
        </w:rPr>
        <w:t xml:space="preserve"> </w:t>
      </w:r>
      <w:r w:rsidR="003A796C" w:rsidRPr="005B5414">
        <w:rPr>
          <w:rFonts w:asciiTheme="minorHAnsi" w:hAnsiTheme="minorHAnsi" w:cstheme="minorHAnsi"/>
        </w:rPr>
        <w:t>consenting</w:t>
      </w:r>
      <w:r w:rsidR="005230D1" w:rsidRPr="005B5414">
        <w:rPr>
          <w:rFonts w:asciiTheme="minorHAnsi" w:hAnsiTheme="minorHAnsi" w:cstheme="minorHAnsi"/>
        </w:rPr>
        <w:t xml:space="preserve"> </w:t>
      </w:r>
      <w:r w:rsidR="000A5793" w:rsidRPr="005B5414">
        <w:rPr>
          <w:rFonts w:asciiTheme="minorHAnsi" w:hAnsiTheme="minorHAnsi" w:cstheme="minorHAnsi"/>
        </w:rPr>
        <w:t xml:space="preserve">to the organization’s ability to </w:t>
      </w:r>
      <w:r w:rsidR="005230D1" w:rsidRPr="005B5414">
        <w:rPr>
          <w:rFonts w:asciiTheme="minorHAnsi" w:hAnsiTheme="minorHAnsi" w:cstheme="minorHAnsi"/>
        </w:rPr>
        <w:t>delete this information</w:t>
      </w:r>
      <w:r w:rsidR="003A796C" w:rsidRPr="005B5414">
        <w:rPr>
          <w:rFonts w:asciiTheme="minorHAnsi" w:hAnsiTheme="minorHAnsi" w:cstheme="minorHAnsi"/>
        </w:rPr>
        <w:t xml:space="preserve"> at any time</w:t>
      </w:r>
      <w:r w:rsidR="005230D1" w:rsidRPr="005B5414">
        <w:rPr>
          <w:rFonts w:asciiTheme="minorHAnsi" w:hAnsiTheme="minorHAnsi" w:cstheme="minorHAnsi"/>
        </w:rPr>
        <w:t xml:space="preserve">.  This </w:t>
      </w:r>
      <w:r w:rsidR="000A5793" w:rsidRPr="005B5414">
        <w:rPr>
          <w:rFonts w:asciiTheme="minorHAnsi" w:hAnsiTheme="minorHAnsi" w:cstheme="minorHAnsi"/>
        </w:rPr>
        <w:t>policy</w:t>
      </w:r>
      <w:r w:rsidR="005230D1" w:rsidRPr="005B5414">
        <w:rPr>
          <w:rFonts w:asciiTheme="minorHAnsi" w:hAnsiTheme="minorHAnsi" w:cstheme="minorHAnsi"/>
        </w:rPr>
        <w:t xml:space="preserve"> </w:t>
      </w:r>
      <w:r w:rsidR="000A5793" w:rsidRPr="005B5414">
        <w:rPr>
          <w:rFonts w:asciiTheme="minorHAnsi" w:hAnsiTheme="minorHAnsi" w:cstheme="minorHAnsi"/>
        </w:rPr>
        <w:t>covers</w:t>
      </w:r>
      <w:r w:rsidR="005230D1" w:rsidRPr="005B5414">
        <w:rPr>
          <w:rFonts w:asciiTheme="minorHAnsi" w:hAnsiTheme="minorHAnsi" w:cstheme="minorHAnsi"/>
        </w:rPr>
        <w:t xml:space="preserve"> mobile devices such as </w:t>
      </w:r>
      <w:r w:rsidR="000A5793" w:rsidRPr="005B5414">
        <w:rPr>
          <w:rFonts w:asciiTheme="minorHAnsi" w:hAnsiTheme="minorHAnsi" w:cstheme="minorHAnsi"/>
        </w:rPr>
        <w:t>s</w:t>
      </w:r>
      <w:r w:rsidR="005230D1" w:rsidRPr="005B5414">
        <w:rPr>
          <w:rFonts w:asciiTheme="minorHAnsi" w:hAnsiTheme="minorHAnsi" w:cstheme="minorHAnsi"/>
        </w:rPr>
        <w:t xml:space="preserve">mart </w:t>
      </w:r>
      <w:r w:rsidR="000A5793" w:rsidRPr="005B5414">
        <w:rPr>
          <w:rFonts w:asciiTheme="minorHAnsi" w:hAnsiTheme="minorHAnsi" w:cstheme="minorHAnsi"/>
        </w:rPr>
        <w:t>p</w:t>
      </w:r>
      <w:r w:rsidR="005230D1" w:rsidRPr="005B5414">
        <w:rPr>
          <w:rFonts w:asciiTheme="minorHAnsi" w:hAnsiTheme="minorHAnsi" w:cstheme="minorHAnsi"/>
        </w:rPr>
        <w:t xml:space="preserve">hones, tablets, laptops, and any similar devices.  Please ensure that you </w:t>
      </w:r>
      <w:r w:rsidR="000A5793" w:rsidRPr="005B5414">
        <w:rPr>
          <w:rFonts w:asciiTheme="minorHAnsi" w:hAnsiTheme="minorHAnsi" w:cstheme="minorHAnsi"/>
        </w:rPr>
        <w:t>regularly</w:t>
      </w:r>
      <w:r w:rsidR="005230D1" w:rsidRPr="005B5414">
        <w:rPr>
          <w:rFonts w:asciiTheme="minorHAnsi" w:hAnsiTheme="minorHAnsi" w:cstheme="minorHAnsi"/>
        </w:rPr>
        <w:t xml:space="preserve"> sync any personal </w:t>
      </w:r>
      <w:r w:rsidR="000A5793" w:rsidRPr="005B5414">
        <w:rPr>
          <w:rFonts w:asciiTheme="minorHAnsi" w:hAnsiTheme="minorHAnsi" w:cstheme="minorHAnsi"/>
        </w:rPr>
        <w:t xml:space="preserve">data </w:t>
      </w:r>
      <w:r w:rsidR="003B7CE4" w:rsidRPr="005B5414">
        <w:rPr>
          <w:rFonts w:asciiTheme="minorHAnsi" w:hAnsiTheme="minorHAnsi" w:cstheme="minorHAnsi"/>
          <w:highlight w:val="yellow"/>
        </w:rPr>
        <w:t>[</w:t>
      </w:r>
      <w:r w:rsidR="000A5793" w:rsidRPr="005B5414">
        <w:rPr>
          <w:rFonts w:asciiTheme="minorHAnsi" w:hAnsiTheme="minorHAnsi" w:cstheme="minorHAnsi"/>
        </w:rPr>
        <w:t xml:space="preserve">e.g., </w:t>
      </w:r>
      <w:r w:rsidR="005230D1" w:rsidRPr="005B5414">
        <w:rPr>
          <w:rFonts w:asciiTheme="minorHAnsi" w:hAnsiTheme="minorHAnsi" w:cstheme="minorHAnsi"/>
        </w:rPr>
        <w:t>applications</w:t>
      </w:r>
      <w:r w:rsidR="000A5793" w:rsidRPr="005B5414">
        <w:rPr>
          <w:rFonts w:asciiTheme="minorHAnsi" w:hAnsiTheme="minorHAnsi" w:cstheme="minorHAnsi"/>
        </w:rPr>
        <w:t xml:space="preserve">, </w:t>
      </w:r>
      <w:r w:rsidR="005230D1" w:rsidRPr="005B5414">
        <w:rPr>
          <w:rFonts w:asciiTheme="minorHAnsi" w:hAnsiTheme="minorHAnsi" w:cstheme="minorHAnsi"/>
        </w:rPr>
        <w:t>information</w:t>
      </w:r>
      <w:r w:rsidR="000A5793" w:rsidRPr="005B5414">
        <w:rPr>
          <w:rFonts w:asciiTheme="minorHAnsi" w:hAnsiTheme="minorHAnsi" w:cstheme="minorHAnsi"/>
        </w:rPr>
        <w:t xml:space="preserve">, </w:t>
      </w:r>
      <w:r w:rsidR="005230D1" w:rsidRPr="005B5414">
        <w:rPr>
          <w:rFonts w:asciiTheme="minorHAnsi" w:hAnsiTheme="minorHAnsi" w:cstheme="minorHAnsi"/>
        </w:rPr>
        <w:t>photos</w:t>
      </w:r>
      <w:r w:rsidR="003B7CE4" w:rsidRPr="005B5414">
        <w:rPr>
          <w:rFonts w:asciiTheme="minorHAnsi" w:hAnsiTheme="minorHAnsi" w:cstheme="minorHAnsi"/>
          <w:highlight w:val="yellow"/>
        </w:rPr>
        <w:t>]</w:t>
      </w:r>
      <w:r w:rsidR="005230D1" w:rsidRPr="005B5414">
        <w:rPr>
          <w:rFonts w:asciiTheme="minorHAnsi" w:hAnsiTheme="minorHAnsi" w:cstheme="minorHAnsi"/>
        </w:rPr>
        <w:t xml:space="preserve"> to another device/computer for safekeeping, as the wipe command does not differentiate between business and personal information.</w:t>
      </w:r>
    </w:p>
    <w:p w14:paraId="68CD908B" w14:textId="77777777" w:rsidR="005230D1" w:rsidRPr="005B5414" w:rsidRDefault="005230D1" w:rsidP="005B5414">
      <w:pPr>
        <w:rPr>
          <w:rFonts w:asciiTheme="minorHAnsi" w:hAnsiTheme="minorHAnsi" w:cstheme="minorHAnsi"/>
        </w:rPr>
      </w:pPr>
    </w:p>
    <w:p w14:paraId="312F04DB" w14:textId="7A8E68FB" w:rsidR="005230D1" w:rsidRPr="005B5414" w:rsidRDefault="005230D1" w:rsidP="005B5414">
      <w:pPr>
        <w:rPr>
          <w:rFonts w:asciiTheme="minorHAnsi" w:hAnsiTheme="minorHAnsi" w:cstheme="minorHAnsi"/>
        </w:rPr>
      </w:pPr>
      <w:r w:rsidRPr="005B5414">
        <w:rPr>
          <w:rFonts w:asciiTheme="minorHAnsi" w:hAnsiTheme="minorHAnsi" w:cstheme="minorHAnsi"/>
        </w:rPr>
        <w:t xml:space="preserve">Mobile devices should be set to lock after every </w:t>
      </w:r>
      <w:r w:rsidR="0030426E" w:rsidRPr="005B5414">
        <w:rPr>
          <w:rFonts w:asciiTheme="minorHAnsi" w:hAnsiTheme="minorHAnsi" w:cstheme="minorHAnsi"/>
          <w:highlight w:val="yellow"/>
        </w:rPr>
        <w:t>[</w:t>
      </w:r>
      <w:r w:rsidR="00484DDE" w:rsidRPr="005B5414">
        <w:rPr>
          <w:rFonts w:asciiTheme="minorHAnsi" w:hAnsiTheme="minorHAnsi" w:cstheme="minorHAnsi"/>
        </w:rPr>
        <w:t xml:space="preserve">two </w:t>
      </w:r>
      <w:r w:rsidR="003B7CE4" w:rsidRPr="005B5414">
        <w:rPr>
          <w:rFonts w:asciiTheme="minorHAnsi" w:hAnsiTheme="minorHAnsi" w:cstheme="minorHAnsi"/>
          <w:highlight w:val="yellow"/>
        </w:rPr>
        <w:t>[</w:t>
      </w:r>
      <w:r w:rsidR="000A5793" w:rsidRPr="005B5414">
        <w:rPr>
          <w:rFonts w:asciiTheme="minorHAnsi" w:hAnsiTheme="minorHAnsi" w:cstheme="minorHAnsi"/>
        </w:rPr>
        <w:t>2</w:t>
      </w:r>
      <w:r w:rsidR="003B7CE4" w:rsidRPr="005B5414">
        <w:rPr>
          <w:rFonts w:asciiTheme="minorHAnsi" w:hAnsiTheme="minorHAnsi" w:cstheme="minorHAnsi"/>
          <w:highlight w:val="yellow"/>
        </w:rPr>
        <w:t>]</w:t>
      </w:r>
      <w:r w:rsidR="000A5793" w:rsidRPr="005B5414">
        <w:rPr>
          <w:rFonts w:asciiTheme="minorHAnsi" w:hAnsiTheme="minorHAnsi" w:cstheme="minorHAnsi"/>
        </w:rPr>
        <w:t xml:space="preserve">, </w:t>
      </w:r>
      <w:r w:rsidR="00484DDE" w:rsidRPr="005B5414">
        <w:rPr>
          <w:rFonts w:asciiTheme="minorHAnsi" w:hAnsiTheme="minorHAnsi" w:cstheme="minorHAnsi"/>
        </w:rPr>
        <w:t xml:space="preserve">five </w:t>
      </w:r>
      <w:r w:rsidR="003B7CE4" w:rsidRPr="005B5414">
        <w:rPr>
          <w:rFonts w:asciiTheme="minorHAnsi" w:hAnsiTheme="minorHAnsi" w:cstheme="minorHAnsi"/>
          <w:highlight w:val="yellow"/>
        </w:rPr>
        <w:t>[</w:t>
      </w:r>
      <w:r w:rsidR="000A5793" w:rsidRPr="005B5414">
        <w:rPr>
          <w:rFonts w:asciiTheme="minorHAnsi" w:hAnsiTheme="minorHAnsi" w:cstheme="minorHAnsi"/>
        </w:rPr>
        <w:t>5</w:t>
      </w:r>
      <w:r w:rsidR="003B7CE4" w:rsidRPr="005B5414">
        <w:rPr>
          <w:rFonts w:asciiTheme="minorHAnsi" w:hAnsiTheme="minorHAnsi" w:cstheme="minorHAnsi"/>
          <w:highlight w:val="yellow"/>
        </w:rPr>
        <w:t>]</w:t>
      </w:r>
      <w:r w:rsidR="000A5793" w:rsidRPr="005B5414">
        <w:rPr>
          <w:rFonts w:asciiTheme="minorHAnsi" w:hAnsiTheme="minorHAnsi" w:cstheme="minorHAnsi"/>
        </w:rPr>
        <w:t xml:space="preserve">, </w:t>
      </w:r>
      <w:r w:rsidR="002246F6" w:rsidRPr="005B5414">
        <w:rPr>
          <w:rFonts w:asciiTheme="minorHAnsi" w:hAnsiTheme="minorHAnsi" w:cstheme="minorHAnsi"/>
        </w:rPr>
        <w:t xml:space="preserve">ten </w:t>
      </w:r>
      <w:r w:rsidR="002246F6" w:rsidRPr="005B5414">
        <w:rPr>
          <w:rFonts w:asciiTheme="minorHAnsi" w:hAnsiTheme="minorHAnsi" w:cstheme="minorHAnsi"/>
          <w:highlight w:val="yellow"/>
        </w:rPr>
        <w:t>[</w:t>
      </w:r>
      <w:r w:rsidRPr="005B5414">
        <w:rPr>
          <w:rFonts w:asciiTheme="minorHAnsi" w:hAnsiTheme="minorHAnsi" w:cstheme="minorHAnsi"/>
        </w:rPr>
        <w:t>10</w:t>
      </w:r>
      <w:r w:rsidR="002246F6" w:rsidRPr="005B5414">
        <w:rPr>
          <w:rFonts w:asciiTheme="minorHAnsi" w:hAnsiTheme="minorHAnsi" w:cstheme="minorHAnsi"/>
          <w:highlight w:val="yellow"/>
        </w:rPr>
        <w:t>]</w:t>
      </w:r>
      <w:r w:rsidRPr="005B5414">
        <w:rPr>
          <w:rFonts w:asciiTheme="minorHAnsi" w:hAnsiTheme="minorHAnsi" w:cstheme="minorHAnsi"/>
        </w:rPr>
        <w:t>, or other designation</w:t>
      </w:r>
      <w:r w:rsidR="0030426E" w:rsidRPr="005B5414">
        <w:rPr>
          <w:rFonts w:asciiTheme="minorHAnsi" w:hAnsiTheme="minorHAnsi" w:cstheme="minorHAnsi"/>
          <w:highlight w:val="yellow"/>
        </w:rPr>
        <w:t>]</w:t>
      </w:r>
      <w:r w:rsidRPr="005B5414">
        <w:rPr>
          <w:rFonts w:asciiTheme="minorHAnsi" w:hAnsiTheme="minorHAnsi" w:cstheme="minorHAnsi"/>
        </w:rPr>
        <w:t xml:space="preserve"> minutes for security reasons.  A PIN-based lockout is required</w:t>
      </w:r>
      <w:r w:rsidR="007414C4" w:rsidRPr="005B5414">
        <w:rPr>
          <w:rFonts w:asciiTheme="minorHAnsi" w:hAnsiTheme="minorHAnsi" w:cstheme="minorHAnsi"/>
        </w:rPr>
        <w:t>,</w:t>
      </w:r>
      <w:r w:rsidRPr="005B5414">
        <w:rPr>
          <w:rFonts w:asciiTheme="minorHAnsi" w:hAnsiTheme="minorHAnsi" w:cstheme="minorHAnsi"/>
        </w:rPr>
        <w:t xml:space="preserve"> and the PIN must be given to the Information Technology department.</w:t>
      </w:r>
    </w:p>
    <w:p w14:paraId="73DA0FA9" w14:textId="77777777" w:rsidR="005230D1" w:rsidRPr="005B5414" w:rsidRDefault="005230D1" w:rsidP="005B5414">
      <w:pPr>
        <w:rPr>
          <w:rFonts w:asciiTheme="minorHAnsi" w:hAnsiTheme="minorHAnsi" w:cstheme="minorHAnsi"/>
        </w:rPr>
      </w:pPr>
    </w:p>
    <w:p w14:paraId="0F97B8E3" w14:textId="499C7756" w:rsidR="005230D1" w:rsidRDefault="005230D1" w:rsidP="005B5414">
      <w:pPr>
        <w:rPr>
          <w:rFonts w:asciiTheme="minorHAnsi" w:hAnsiTheme="minorHAnsi" w:cstheme="minorHAnsi"/>
        </w:rPr>
      </w:pPr>
      <w:r w:rsidRPr="005B5414">
        <w:rPr>
          <w:rFonts w:asciiTheme="minorHAnsi" w:hAnsiTheme="minorHAnsi" w:cstheme="minorHAnsi"/>
        </w:rPr>
        <w:t xml:space="preserve">Obviously, it is critical that any loss or theft of a mobile device, including laptops, be immediately reported to </w:t>
      </w:r>
      <w:r w:rsidR="0030426E" w:rsidRPr="005B5414">
        <w:rPr>
          <w:rFonts w:asciiTheme="minorHAnsi" w:hAnsiTheme="minorHAnsi" w:cstheme="minorHAnsi"/>
          <w:highlight w:val="yellow"/>
        </w:rPr>
        <w:t>[</w:t>
      </w:r>
      <w:r w:rsidR="002246F6" w:rsidRPr="005B5414">
        <w:rPr>
          <w:rFonts w:asciiTheme="minorHAnsi" w:hAnsiTheme="minorHAnsi" w:cstheme="minorHAnsi"/>
        </w:rPr>
        <w:t>D</w:t>
      </w:r>
      <w:r w:rsidRPr="005B5414">
        <w:rPr>
          <w:rFonts w:asciiTheme="minorHAnsi" w:hAnsiTheme="minorHAnsi" w:cstheme="minorHAnsi"/>
        </w:rPr>
        <w:t xml:space="preserve">esignated </w:t>
      </w:r>
      <w:r w:rsidR="002246F6" w:rsidRPr="005B5414">
        <w:rPr>
          <w:rFonts w:asciiTheme="minorHAnsi" w:hAnsiTheme="minorHAnsi" w:cstheme="minorHAnsi"/>
        </w:rPr>
        <w:t>P</w:t>
      </w:r>
      <w:r w:rsidRPr="005B5414">
        <w:rPr>
          <w:rFonts w:asciiTheme="minorHAnsi" w:hAnsiTheme="minorHAnsi" w:cstheme="minorHAnsi"/>
        </w:rPr>
        <w:t>osition</w:t>
      </w:r>
      <w:r w:rsidR="0030426E" w:rsidRPr="005B5414">
        <w:rPr>
          <w:rFonts w:asciiTheme="minorHAnsi" w:hAnsiTheme="minorHAnsi" w:cstheme="minorHAnsi"/>
          <w:highlight w:val="yellow"/>
        </w:rPr>
        <w:t>]</w:t>
      </w:r>
      <w:r w:rsidRPr="005B5414">
        <w:rPr>
          <w:rFonts w:asciiTheme="minorHAnsi" w:hAnsiTheme="minorHAnsi" w:cstheme="minorHAnsi"/>
        </w:rPr>
        <w:t xml:space="preserve">.  Security of these devices should always include two </w:t>
      </w:r>
      <w:r w:rsidR="002246F6" w:rsidRPr="005B5414">
        <w:rPr>
          <w:rFonts w:asciiTheme="minorHAnsi" w:hAnsiTheme="minorHAnsi" w:cstheme="minorHAnsi"/>
        </w:rPr>
        <w:t>(</w:t>
      </w:r>
      <w:r w:rsidR="00484DDE" w:rsidRPr="005B5414">
        <w:rPr>
          <w:rFonts w:asciiTheme="minorHAnsi" w:hAnsiTheme="minorHAnsi" w:cstheme="minorHAnsi"/>
        </w:rPr>
        <w:t>2</w:t>
      </w:r>
      <w:r w:rsidR="002246F6" w:rsidRPr="005B5414">
        <w:rPr>
          <w:rFonts w:asciiTheme="minorHAnsi" w:hAnsiTheme="minorHAnsi" w:cstheme="minorHAnsi"/>
        </w:rPr>
        <w:t>)</w:t>
      </w:r>
      <w:r w:rsidR="00484DDE" w:rsidRPr="005B5414">
        <w:rPr>
          <w:rFonts w:asciiTheme="minorHAnsi" w:hAnsiTheme="minorHAnsi" w:cstheme="minorHAnsi"/>
        </w:rPr>
        <w:t xml:space="preserve"> </w:t>
      </w:r>
      <w:r w:rsidRPr="005B5414">
        <w:rPr>
          <w:rFonts w:asciiTheme="minorHAnsi" w:hAnsiTheme="minorHAnsi" w:cstheme="minorHAnsi"/>
        </w:rPr>
        <w:t xml:space="preserve">levels </w:t>
      </w:r>
      <w:r w:rsidR="002246F6" w:rsidRPr="005B5414">
        <w:rPr>
          <w:rFonts w:asciiTheme="minorHAnsi" w:hAnsiTheme="minorHAnsi" w:cstheme="minorHAnsi"/>
        </w:rPr>
        <w:t>(</w:t>
      </w:r>
      <w:r w:rsidRPr="005B5414">
        <w:rPr>
          <w:rFonts w:asciiTheme="minorHAnsi" w:hAnsiTheme="minorHAnsi" w:cstheme="minorHAnsi"/>
        </w:rPr>
        <w:t>i.e., locked in a trunk if kept in a car; locked in a hotel safe, not left out in a hotel room; etc.</w:t>
      </w:r>
      <w:r w:rsidR="002246F6" w:rsidRPr="005B5414">
        <w:rPr>
          <w:rFonts w:asciiTheme="minorHAnsi" w:hAnsiTheme="minorHAnsi" w:cstheme="minorHAnsi"/>
        </w:rPr>
        <w:t>)</w:t>
      </w:r>
      <w:r w:rsidRPr="005B5414">
        <w:rPr>
          <w:rFonts w:asciiTheme="minorHAnsi" w:hAnsiTheme="minorHAnsi" w:cstheme="minorHAnsi"/>
        </w:rPr>
        <w:t xml:space="preserve"> of safeguarding.  Failure to ensure this minimum level of protection may leave </w:t>
      </w:r>
      <w:r w:rsidR="0091474E" w:rsidRPr="005B5414">
        <w:rPr>
          <w:rFonts w:asciiTheme="minorHAnsi" w:hAnsiTheme="minorHAnsi" w:cstheme="minorHAnsi"/>
        </w:rPr>
        <w:t>a</w:t>
      </w:r>
      <w:r w:rsidRPr="005B5414">
        <w:rPr>
          <w:rFonts w:asciiTheme="minorHAnsi" w:hAnsiTheme="minorHAnsi" w:cstheme="minorHAnsi"/>
        </w:rPr>
        <w:t xml:space="preserve"> </w:t>
      </w:r>
      <w:r w:rsidR="00A54F31" w:rsidRPr="005B5414">
        <w:rPr>
          <w:rFonts w:asciiTheme="minorHAnsi" w:hAnsiTheme="minorHAnsi" w:cstheme="minorHAnsi"/>
        </w:rPr>
        <w:t>volunteer</w:t>
      </w:r>
      <w:r w:rsidRPr="005B5414">
        <w:rPr>
          <w:rFonts w:asciiTheme="minorHAnsi" w:hAnsiTheme="minorHAnsi" w:cstheme="minorHAnsi"/>
        </w:rPr>
        <w:t xml:space="preserve"> responsible for the cost of the device or loss of company-related information addressed in this policy, and further corrective action, up to and including termination.</w:t>
      </w:r>
    </w:p>
    <w:p w14:paraId="152F7F56" w14:textId="77777777" w:rsidR="00DD5016" w:rsidRPr="005B5414" w:rsidRDefault="00DD5016" w:rsidP="005B5414">
      <w:pPr>
        <w:rPr>
          <w:rFonts w:asciiTheme="minorHAnsi" w:hAnsiTheme="minorHAnsi" w:cstheme="minorHAnsi"/>
        </w:rPr>
      </w:pPr>
    </w:p>
    <w:p w14:paraId="4A9CA4EC" w14:textId="6A4821F4" w:rsidR="00FD6DC7" w:rsidRDefault="00FD6DC7" w:rsidP="005B5414">
      <w:pPr>
        <w:rPr>
          <w:rFonts w:asciiTheme="minorHAnsi" w:hAnsiTheme="minorHAnsi" w:cstheme="minorHAnsi"/>
          <w:b/>
          <w:bCs/>
        </w:rPr>
      </w:pPr>
      <w:bookmarkStart w:id="41" w:name="_Toc60245942"/>
      <w:r w:rsidRPr="00DD5016">
        <w:rPr>
          <w:rFonts w:asciiTheme="minorHAnsi" w:hAnsiTheme="minorHAnsi" w:cstheme="minorHAnsi"/>
          <w:b/>
          <w:bCs/>
        </w:rPr>
        <w:t>Use of Internet</w:t>
      </w:r>
      <w:r w:rsidR="000572DF" w:rsidRPr="00DD5016">
        <w:rPr>
          <w:rFonts w:asciiTheme="minorHAnsi" w:hAnsiTheme="minorHAnsi" w:cstheme="minorHAnsi"/>
          <w:b/>
          <w:bCs/>
        </w:rPr>
        <w:t xml:space="preserve">, </w:t>
      </w:r>
      <w:r w:rsidR="00C249F1" w:rsidRPr="00DD5016">
        <w:rPr>
          <w:rFonts w:asciiTheme="minorHAnsi" w:hAnsiTheme="minorHAnsi" w:cstheme="minorHAnsi"/>
          <w:b/>
          <w:bCs/>
        </w:rPr>
        <w:t>Virtual Private Network</w:t>
      </w:r>
      <w:r w:rsidR="00005B40" w:rsidRPr="00DD5016">
        <w:rPr>
          <w:rFonts w:asciiTheme="minorHAnsi" w:hAnsiTheme="minorHAnsi" w:cstheme="minorHAnsi"/>
          <w:b/>
          <w:bCs/>
        </w:rPr>
        <w:t>,</w:t>
      </w:r>
      <w:r w:rsidRPr="00DD5016">
        <w:rPr>
          <w:rFonts w:asciiTheme="minorHAnsi" w:hAnsiTheme="minorHAnsi" w:cstheme="minorHAnsi"/>
          <w:b/>
          <w:bCs/>
        </w:rPr>
        <w:t xml:space="preserve"> and Commercial Online Systems</w:t>
      </w:r>
      <w:bookmarkEnd w:id="41"/>
    </w:p>
    <w:p w14:paraId="6C4B7C3B" w14:textId="77777777" w:rsidR="00683711" w:rsidRPr="00DD5016" w:rsidRDefault="00683711" w:rsidP="005B5414">
      <w:pPr>
        <w:rPr>
          <w:rFonts w:asciiTheme="minorHAnsi" w:hAnsiTheme="minorHAnsi" w:cstheme="minorHAnsi"/>
          <w:b/>
          <w:bCs/>
        </w:rPr>
      </w:pPr>
    </w:p>
    <w:p w14:paraId="766FBE02" w14:textId="0C01C425"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Although </w:t>
      </w:r>
      <w:r w:rsidR="0030426E" w:rsidRPr="005B5414">
        <w:rPr>
          <w:rFonts w:asciiTheme="minorHAnsi" w:hAnsiTheme="minorHAnsi" w:cstheme="minorHAnsi"/>
          <w:highlight w:val="yellow"/>
        </w:rPr>
        <w:t>[</w:t>
      </w:r>
      <w:r w:rsidRPr="005B5414">
        <w:rPr>
          <w:rFonts w:asciiTheme="minorHAnsi" w:hAnsiTheme="minorHAnsi" w:cstheme="minorHAnsi"/>
        </w:rPr>
        <w:t>Organization Name</w:t>
      </w:r>
      <w:r w:rsidR="0030426E" w:rsidRPr="005B5414">
        <w:rPr>
          <w:rFonts w:asciiTheme="minorHAnsi" w:hAnsiTheme="minorHAnsi" w:cstheme="minorHAnsi"/>
          <w:highlight w:val="yellow"/>
        </w:rPr>
        <w:t>]</w:t>
      </w:r>
      <w:r w:rsidRPr="005B5414">
        <w:rPr>
          <w:rFonts w:asciiTheme="minorHAnsi" w:hAnsiTheme="minorHAnsi" w:cstheme="minorHAnsi"/>
        </w:rPr>
        <w:t xml:space="preserve"> recognizes that the Internet may have useful applications to our business, you may not engage in Internet use without prior written approval from </w:t>
      </w:r>
      <w:r w:rsidR="0030426E" w:rsidRPr="005B5414">
        <w:rPr>
          <w:rFonts w:asciiTheme="minorHAnsi" w:hAnsiTheme="minorHAnsi" w:cstheme="minorHAnsi"/>
          <w:highlight w:val="yellow"/>
        </w:rPr>
        <w:t>[</w:t>
      </w:r>
      <w:r w:rsidR="002246F6" w:rsidRPr="005B5414">
        <w:rPr>
          <w:rFonts w:asciiTheme="minorHAnsi" w:hAnsiTheme="minorHAnsi" w:cstheme="minorHAnsi"/>
        </w:rPr>
        <w:t>D</w:t>
      </w:r>
      <w:r w:rsidRPr="005B5414">
        <w:rPr>
          <w:rFonts w:asciiTheme="minorHAnsi" w:hAnsiTheme="minorHAnsi" w:cstheme="minorHAnsi"/>
        </w:rPr>
        <w:t xml:space="preserve">esignated </w:t>
      </w:r>
      <w:r w:rsidR="002246F6" w:rsidRPr="005B5414">
        <w:rPr>
          <w:rFonts w:asciiTheme="minorHAnsi" w:hAnsiTheme="minorHAnsi" w:cstheme="minorHAnsi"/>
        </w:rPr>
        <w:t>P</w:t>
      </w:r>
      <w:r w:rsidRPr="005B5414">
        <w:rPr>
          <w:rFonts w:asciiTheme="minorHAnsi" w:hAnsiTheme="minorHAnsi" w:cstheme="minorHAnsi"/>
        </w:rPr>
        <w:t>osition</w:t>
      </w:r>
      <w:r w:rsidR="0030426E" w:rsidRPr="005B5414">
        <w:rPr>
          <w:rFonts w:asciiTheme="minorHAnsi" w:hAnsiTheme="minorHAnsi" w:cstheme="minorHAnsi"/>
          <w:highlight w:val="yellow"/>
        </w:rPr>
        <w:t>]</w:t>
      </w:r>
      <w:r w:rsidRPr="005B5414">
        <w:rPr>
          <w:rFonts w:asciiTheme="minorHAnsi" w:hAnsiTheme="minorHAnsi" w:cstheme="minorHAnsi"/>
        </w:rPr>
        <w:t xml:space="preserve"> and unless a specific business purpose requires such use.  Absent such approval, you may not access the Internet using our computer systems at any time or for any reason.</w:t>
      </w:r>
    </w:p>
    <w:p w14:paraId="37D94F7C" w14:textId="77777777" w:rsidR="00FD6DC7" w:rsidRPr="005B5414" w:rsidRDefault="00FD6DC7" w:rsidP="005B5414">
      <w:pPr>
        <w:rPr>
          <w:rFonts w:asciiTheme="minorHAnsi" w:hAnsiTheme="minorHAnsi" w:cstheme="minorHAnsi"/>
        </w:rPr>
      </w:pPr>
    </w:p>
    <w:p w14:paraId="26CB0C29" w14:textId="26E9E789" w:rsidR="00FD6DC7" w:rsidRDefault="00FD6DC7" w:rsidP="005B5414">
      <w:pPr>
        <w:rPr>
          <w:rFonts w:asciiTheme="minorHAnsi" w:hAnsiTheme="minorHAnsi" w:cstheme="minorHAnsi"/>
        </w:rPr>
      </w:pPr>
      <w:r w:rsidRPr="005B5414">
        <w:rPr>
          <w:rFonts w:asciiTheme="minorHAnsi" w:hAnsiTheme="minorHAnsi" w:cstheme="minorHAnsi"/>
        </w:rPr>
        <w:t xml:space="preserve">Also, management approval is required before anyone can post any information on commercial </w:t>
      </w:r>
      <w:r w:rsidR="008E038F" w:rsidRPr="005B5414">
        <w:rPr>
          <w:rFonts w:asciiTheme="minorHAnsi" w:hAnsiTheme="minorHAnsi" w:cstheme="minorHAnsi"/>
        </w:rPr>
        <w:t>online</w:t>
      </w:r>
      <w:r w:rsidRPr="005B5414">
        <w:rPr>
          <w:rFonts w:asciiTheme="minorHAnsi" w:hAnsiTheme="minorHAnsi" w:cstheme="minorHAnsi"/>
        </w:rPr>
        <w:t xml:space="preserve"> systems</w:t>
      </w:r>
      <w:r w:rsidR="00F1037C" w:rsidRPr="005B5414">
        <w:rPr>
          <w:rFonts w:asciiTheme="minorHAnsi" w:hAnsiTheme="minorHAnsi" w:cstheme="minorHAnsi"/>
        </w:rPr>
        <w:t xml:space="preserve">, the </w:t>
      </w:r>
      <w:r w:rsidR="00C249F1" w:rsidRPr="005B5414">
        <w:rPr>
          <w:rFonts w:asciiTheme="minorHAnsi" w:hAnsiTheme="minorHAnsi" w:cstheme="minorHAnsi"/>
        </w:rPr>
        <w:t>VPN</w:t>
      </w:r>
      <w:r w:rsidR="00005B40" w:rsidRPr="005B5414">
        <w:rPr>
          <w:rFonts w:asciiTheme="minorHAnsi" w:hAnsiTheme="minorHAnsi" w:cstheme="minorHAnsi"/>
        </w:rPr>
        <w:t>,</w:t>
      </w:r>
      <w:r w:rsidRPr="005B5414">
        <w:rPr>
          <w:rFonts w:asciiTheme="minorHAnsi" w:hAnsiTheme="minorHAnsi" w:cstheme="minorHAnsi"/>
        </w:rPr>
        <w:t xml:space="preserve"> or the Internet.  Any material </w:t>
      </w:r>
      <w:r w:rsidR="00C006D7" w:rsidRPr="005B5414">
        <w:rPr>
          <w:rFonts w:asciiTheme="minorHAnsi" w:hAnsiTheme="minorHAnsi" w:cstheme="minorHAnsi"/>
        </w:rPr>
        <w:t xml:space="preserve">not owned by </w:t>
      </w:r>
      <w:r w:rsidR="0030426E" w:rsidRPr="005B5414">
        <w:rPr>
          <w:rFonts w:asciiTheme="minorHAnsi" w:hAnsiTheme="minorHAnsi" w:cstheme="minorHAnsi"/>
          <w:highlight w:val="yellow"/>
        </w:rPr>
        <w:t>[</w:t>
      </w:r>
      <w:r w:rsidR="00C006D7" w:rsidRPr="005B5414">
        <w:rPr>
          <w:rFonts w:asciiTheme="minorHAnsi" w:hAnsiTheme="minorHAnsi" w:cstheme="minorHAnsi"/>
        </w:rPr>
        <w:t>Organization Name</w:t>
      </w:r>
      <w:r w:rsidR="0030426E" w:rsidRPr="005B5414">
        <w:rPr>
          <w:rFonts w:asciiTheme="minorHAnsi" w:hAnsiTheme="minorHAnsi" w:cstheme="minorHAnsi"/>
          <w:highlight w:val="yellow"/>
        </w:rPr>
        <w:t>]</w:t>
      </w:r>
      <w:r w:rsidR="00C006D7" w:rsidRPr="005B5414">
        <w:rPr>
          <w:rFonts w:asciiTheme="minorHAnsi" w:hAnsiTheme="minorHAnsi" w:cstheme="minorHAnsi"/>
        </w:rPr>
        <w:t xml:space="preserve"> </w:t>
      </w:r>
      <w:r w:rsidRPr="005B5414">
        <w:rPr>
          <w:rFonts w:asciiTheme="minorHAnsi" w:hAnsiTheme="minorHAnsi" w:cstheme="minorHAnsi"/>
        </w:rPr>
        <w:t xml:space="preserve">that </w:t>
      </w:r>
      <w:r w:rsidR="006C36A4" w:rsidRPr="005B5414">
        <w:rPr>
          <w:rFonts w:asciiTheme="minorHAnsi" w:hAnsiTheme="minorHAnsi" w:cstheme="minorHAnsi"/>
        </w:rPr>
        <w:t>will</w:t>
      </w:r>
      <w:r w:rsidRPr="005B5414">
        <w:rPr>
          <w:rFonts w:asciiTheme="minorHAnsi" w:hAnsiTheme="minorHAnsi" w:cstheme="minorHAnsi"/>
        </w:rPr>
        <w:t xml:space="preserve"> </w:t>
      </w:r>
      <w:r w:rsidR="00037A72" w:rsidRPr="005B5414">
        <w:rPr>
          <w:rFonts w:asciiTheme="minorHAnsi" w:hAnsiTheme="minorHAnsi" w:cstheme="minorHAnsi"/>
        </w:rPr>
        <w:t xml:space="preserve">be </w:t>
      </w:r>
      <w:r w:rsidRPr="005B5414">
        <w:rPr>
          <w:rFonts w:asciiTheme="minorHAnsi" w:hAnsiTheme="minorHAnsi" w:cstheme="minorHAnsi"/>
        </w:rPr>
        <w:t xml:space="preserve">posted </w:t>
      </w:r>
      <w:r w:rsidR="006C36A4" w:rsidRPr="005B5414">
        <w:rPr>
          <w:rFonts w:asciiTheme="minorHAnsi" w:hAnsiTheme="minorHAnsi" w:cstheme="minorHAnsi"/>
        </w:rPr>
        <w:t>must have received</w:t>
      </w:r>
      <w:r w:rsidRPr="005B5414">
        <w:rPr>
          <w:rFonts w:asciiTheme="minorHAnsi" w:hAnsiTheme="minorHAnsi" w:cstheme="minorHAnsi"/>
        </w:rPr>
        <w:t xml:space="preserve"> all proper copyright and trademark </w:t>
      </w:r>
      <w:r w:rsidR="006C36A4" w:rsidRPr="005B5414">
        <w:rPr>
          <w:rFonts w:asciiTheme="minorHAnsi" w:hAnsiTheme="minorHAnsi" w:cstheme="minorHAnsi"/>
        </w:rPr>
        <w:t>permissions</w:t>
      </w:r>
      <w:r w:rsidR="00037A72" w:rsidRPr="005B5414">
        <w:rPr>
          <w:rFonts w:asciiTheme="minorHAnsi" w:hAnsiTheme="minorHAnsi" w:cstheme="minorHAnsi"/>
        </w:rPr>
        <w:t xml:space="preserve"> from its originators prior to approval</w:t>
      </w:r>
      <w:r w:rsidR="006C36A4" w:rsidRPr="005B5414">
        <w:rPr>
          <w:rFonts w:asciiTheme="minorHAnsi" w:hAnsiTheme="minorHAnsi" w:cstheme="minorHAnsi"/>
        </w:rPr>
        <w:t xml:space="preserve">. For newly generated material, a </w:t>
      </w:r>
      <w:r w:rsidR="00A54F31" w:rsidRPr="005B5414">
        <w:rPr>
          <w:rFonts w:asciiTheme="minorHAnsi" w:hAnsiTheme="minorHAnsi" w:cstheme="minorHAnsi"/>
        </w:rPr>
        <w:t>volunteer</w:t>
      </w:r>
      <w:r w:rsidR="006C36A4" w:rsidRPr="005B5414">
        <w:rPr>
          <w:rFonts w:asciiTheme="minorHAnsi" w:hAnsiTheme="minorHAnsi" w:cstheme="minorHAnsi"/>
        </w:rPr>
        <w:t xml:space="preserve"> should obtain copyright and trademark </w:t>
      </w:r>
      <w:r w:rsidR="00037A72" w:rsidRPr="005B5414">
        <w:rPr>
          <w:rFonts w:asciiTheme="minorHAnsi" w:hAnsiTheme="minorHAnsi" w:cstheme="minorHAnsi"/>
        </w:rPr>
        <w:t>designations, as appropriate, prior to posting any content</w:t>
      </w:r>
      <w:r w:rsidR="0016653D" w:rsidRPr="005B5414">
        <w:rPr>
          <w:rFonts w:asciiTheme="minorHAnsi" w:hAnsiTheme="minorHAnsi" w:cstheme="minorHAnsi"/>
        </w:rPr>
        <w:t>; the posted content should include copyright and trademark notices</w:t>
      </w:r>
      <w:r w:rsidRPr="005B5414">
        <w:rPr>
          <w:rFonts w:asciiTheme="minorHAnsi" w:hAnsiTheme="minorHAnsi" w:cstheme="minorHAnsi"/>
        </w:rPr>
        <w:t xml:space="preserve">.  </w:t>
      </w:r>
      <w:bookmarkStart w:id="42" w:name="_Hlk533066696"/>
      <w:r w:rsidRPr="005B5414">
        <w:rPr>
          <w:rFonts w:asciiTheme="minorHAnsi" w:hAnsiTheme="minorHAnsi" w:cstheme="minorHAnsi"/>
        </w:rPr>
        <w:t xml:space="preserve">Absent prior approval </w:t>
      </w:r>
      <w:r w:rsidR="00037A72" w:rsidRPr="005B5414">
        <w:rPr>
          <w:rFonts w:asciiTheme="minorHAnsi" w:hAnsiTheme="minorHAnsi" w:cstheme="minorHAnsi"/>
        </w:rPr>
        <w:t xml:space="preserve">to act as our official representative </w:t>
      </w:r>
      <w:r w:rsidRPr="005B5414">
        <w:rPr>
          <w:rFonts w:asciiTheme="minorHAnsi" w:hAnsiTheme="minorHAnsi" w:cstheme="minorHAnsi"/>
        </w:rPr>
        <w:t xml:space="preserve">from </w:t>
      </w:r>
      <w:r w:rsidR="0030426E" w:rsidRPr="005B5414">
        <w:rPr>
          <w:rFonts w:asciiTheme="minorHAnsi" w:hAnsiTheme="minorHAnsi" w:cstheme="minorHAnsi"/>
          <w:highlight w:val="yellow"/>
        </w:rPr>
        <w:t>[</w:t>
      </w:r>
      <w:r w:rsidRPr="005B5414">
        <w:rPr>
          <w:rFonts w:asciiTheme="minorHAnsi" w:hAnsiTheme="minorHAnsi" w:cstheme="minorHAnsi"/>
        </w:rPr>
        <w:t>Organization Name</w:t>
      </w:r>
      <w:r w:rsidR="0030426E" w:rsidRPr="005B5414">
        <w:rPr>
          <w:rFonts w:asciiTheme="minorHAnsi" w:hAnsiTheme="minorHAnsi" w:cstheme="minorHAnsi"/>
          <w:highlight w:val="yellow"/>
        </w:rPr>
        <w:t>]</w:t>
      </w:r>
      <w:r w:rsidR="00037A72" w:rsidRPr="005B5414">
        <w:rPr>
          <w:rFonts w:asciiTheme="minorHAnsi" w:hAnsiTheme="minorHAnsi" w:cstheme="minorHAnsi"/>
        </w:rPr>
        <w:t>,</w:t>
      </w:r>
      <w:r w:rsidRPr="005B5414">
        <w:rPr>
          <w:rFonts w:asciiTheme="minorHAnsi" w:hAnsiTheme="minorHAnsi" w:cstheme="minorHAnsi"/>
        </w:rPr>
        <w:t xml:space="preserve"> you must include the following disclaimer</w:t>
      </w:r>
      <w:r w:rsidR="00037A72" w:rsidRPr="005B5414">
        <w:rPr>
          <w:rFonts w:asciiTheme="minorHAnsi" w:hAnsiTheme="minorHAnsi" w:cstheme="minorHAnsi"/>
        </w:rPr>
        <w:t xml:space="preserve"> with any information you post</w:t>
      </w:r>
      <w:r w:rsidRPr="005B5414">
        <w:rPr>
          <w:rFonts w:asciiTheme="minorHAnsi" w:hAnsiTheme="minorHAnsi" w:cstheme="minorHAnsi"/>
        </w:rPr>
        <w:t xml:space="preserve">: “Views expressed by the author do not necessarily represent those of </w:t>
      </w:r>
      <w:r w:rsidR="0030426E" w:rsidRPr="005B5414">
        <w:rPr>
          <w:rFonts w:asciiTheme="minorHAnsi" w:hAnsiTheme="minorHAnsi" w:cstheme="minorHAnsi"/>
          <w:highlight w:val="yellow"/>
        </w:rPr>
        <w:t>[</w:t>
      </w:r>
      <w:r w:rsidRPr="005B5414">
        <w:rPr>
          <w:rFonts w:asciiTheme="minorHAnsi" w:hAnsiTheme="minorHAnsi" w:cstheme="minorHAnsi"/>
        </w:rPr>
        <w:t>Organization Name</w:t>
      </w:r>
      <w:r w:rsidR="0030426E" w:rsidRPr="005B5414">
        <w:rPr>
          <w:rFonts w:asciiTheme="minorHAnsi" w:hAnsiTheme="minorHAnsi" w:cstheme="minorHAnsi"/>
          <w:highlight w:val="yellow"/>
        </w:rPr>
        <w:t>]</w:t>
      </w:r>
      <w:r w:rsidRPr="005B5414">
        <w:rPr>
          <w:rFonts w:asciiTheme="minorHAnsi" w:hAnsiTheme="minorHAnsi" w:cstheme="minorHAnsi"/>
        </w:rPr>
        <w:t>.</w:t>
      </w:r>
      <w:r w:rsidR="00037A72" w:rsidRPr="005B5414">
        <w:rPr>
          <w:rFonts w:asciiTheme="minorHAnsi" w:hAnsiTheme="minorHAnsi" w:cstheme="minorHAnsi"/>
        </w:rPr>
        <w:t>”</w:t>
      </w:r>
    </w:p>
    <w:p w14:paraId="41323A68" w14:textId="77777777" w:rsidR="00543C82" w:rsidRPr="005B5414" w:rsidRDefault="00543C82" w:rsidP="005B5414">
      <w:pPr>
        <w:rPr>
          <w:rFonts w:asciiTheme="minorHAnsi" w:hAnsiTheme="minorHAnsi" w:cstheme="minorHAnsi"/>
        </w:rPr>
      </w:pPr>
    </w:p>
    <w:p w14:paraId="569E38A4" w14:textId="76642F3C" w:rsidR="005B0469" w:rsidRDefault="005B0469" w:rsidP="005B5414">
      <w:pPr>
        <w:rPr>
          <w:rFonts w:asciiTheme="minorHAnsi" w:hAnsiTheme="minorHAnsi" w:cstheme="minorHAnsi"/>
          <w:b/>
          <w:bCs/>
        </w:rPr>
      </w:pPr>
      <w:bookmarkStart w:id="43" w:name="_Toc248208616"/>
      <w:bookmarkStart w:id="44" w:name="_Toc60245943"/>
      <w:bookmarkEnd w:id="42"/>
      <w:r w:rsidRPr="00DD5016">
        <w:rPr>
          <w:rFonts w:asciiTheme="minorHAnsi" w:hAnsiTheme="minorHAnsi" w:cstheme="minorHAnsi"/>
          <w:b/>
          <w:bCs/>
        </w:rPr>
        <w:t>Social Media and Networking</w:t>
      </w:r>
      <w:bookmarkEnd w:id="43"/>
      <w:bookmarkEnd w:id="44"/>
    </w:p>
    <w:p w14:paraId="7C750109" w14:textId="77777777" w:rsidR="00683711" w:rsidRPr="00DD5016" w:rsidRDefault="00683711" w:rsidP="005B5414">
      <w:pPr>
        <w:rPr>
          <w:rFonts w:asciiTheme="minorHAnsi" w:hAnsiTheme="minorHAnsi" w:cstheme="minorHAnsi"/>
          <w:b/>
          <w:bCs/>
        </w:rPr>
      </w:pPr>
    </w:p>
    <w:p w14:paraId="0EEFCAD1" w14:textId="62198357" w:rsidR="00B37F12" w:rsidRPr="005B5414" w:rsidRDefault="00B37F12" w:rsidP="005B5414">
      <w:pPr>
        <w:rPr>
          <w:rFonts w:asciiTheme="minorHAnsi" w:hAnsiTheme="minorHAnsi" w:cstheme="minorHAnsi"/>
        </w:rPr>
      </w:pPr>
      <w:r w:rsidRPr="005B5414">
        <w:rPr>
          <w:rFonts w:asciiTheme="minorHAnsi" w:hAnsiTheme="minorHAnsi" w:cstheme="minorHAnsi"/>
        </w:rPr>
        <w:t xml:space="preserve">Social networking websites and </w:t>
      </w:r>
      <w:r w:rsidR="008E038F" w:rsidRPr="005B5414">
        <w:rPr>
          <w:rFonts w:asciiTheme="minorHAnsi" w:hAnsiTheme="minorHAnsi" w:cstheme="minorHAnsi"/>
        </w:rPr>
        <w:t>online</w:t>
      </w:r>
      <w:r w:rsidRPr="005B5414">
        <w:rPr>
          <w:rFonts w:asciiTheme="minorHAnsi" w:hAnsiTheme="minorHAnsi" w:cstheme="minorHAnsi"/>
        </w:rPr>
        <w:t xml:space="preserve"> communities, such as Twitter, LinkedIn, Facebook</w:t>
      </w:r>
      <w:r w:rsidR="00F74969" w:rsidRPr="005B5414">
        <w:rPr>
          <w:rFonts w:asciiTheme="minorHAnsi" w:hAnsiTheme="minorHAnsi" w:cstheme="minorHAnsi"/>
        </w:rPr>
        <w:t>,</w:t>
      </w:r>
      <w:r w:rsidRPr="005B5414">
        <w:rPr>
          <w:rFonts w:asciiTheme="minorHAnsi" w:hAnsiTheme="minorHAnsi" w:cstheme="minorHAnsi"/>
        </w:rPr>
        <w:t xml:space="preserve"> and Flickr </w:t>
      </w:r>
      <w:r w:rsidR="00C006D7" w:rsidRPr="005B5414">
        <w:rPr>
          <w:rFonts w:asciiTheme="minorHAnsi" w:hAnsiTheme="minorHAnsi" w:cstheme="minorHAnsi"/>
        </w:rPr>
        <w:t>are increasingly used</w:t>
      </w:r>
      <w:r w:rsidRPr="005B5414">
        <w:rPr>
          <w:rFonts w:asciiTheme="minorHAnsi" w:hAnsiTheme="minorHAnsi" w:cstheme="minorHAnsi"/>
        </w:rPr>
        <w:t xml:space="preserve"> and can be accessed by individuals not only from computer systems, but also from </w:t>
      </w:r>
      <w:r w:rsidR="00C006D7" w:rsidRPr="005B5414">
        <w:rPr>
          <w:rFonts w:asciiTheme="minorHAnsi" w:hAnsiTheme="minorHAnsi" w:cstheme="minorHAnsi"/>
        </w:rPr>
        <w:t>s</w:t>
      </w:r>
      <w:r w:rsidRPr="005B5414">
        <w:rPr>
          <w:rFonts w:asciiTheme="minorHAnsi" w:hAnsiTheme="minorHAnsi" w:cstheme="minorHAnsi"/>
        </w:rPr>
        <w:t xml:space="preserve">mart </w:t>
      </w:r>
      <w:r w:rsidR="00C006D7" w:rsidRPr="005B5414">
        <w:rPr>
          <w:rFonts w:asciiTheme="minorHAnsi" w:hAnsiTheme="minorHAnsi" w:cstheme="minorHAnsi"/>
        </w:rPr>
        <w:t>p</w:t>
      </w:r>
      <w:r w:rsidRPr="005B5414">
        <w:rPr>
          <w:rFonts w:asciiTheme="minorHAnsi" w:hAnsiTheme="minorHAnsi" w:cstheme="minorHAnsi"/>
        </w:rPr>
        <w:t xml:space="preserve">hones.  These tools </w:t>
      </w:r>
      <w:r w:rsidR="00C006D7" w:rsidRPr="005B5414">
        <w:rPr>
          <w:rFonts w:asciiTheme="minorHAnsi" w:hAnsiTheme="minorHAnsi" w:cstheme="minorHAnsi"/>
        </w:rPr>
        <w:t xml:space="preserve">have value </w:t>
      </w:r>
      <w:r w:rsidR="00FC153D" w:rsidRPr="005B5414">
        <w:rPr>
          <w:rFonts w:asciiTheme="minorHAnsi" w:hAnsiTheme="minorHAnsi" w:cstheme="minorHAnsi"/>
        </w:rPr>
        <w:t xml:space="preserve">because they </w:t>
      </w:r>
      <w:r w:rsidRPr="005B5414">
        <w:rPr>
          <w:rFonts w:asciiTheme="minorHAnsi" w:hAnsiTheme="minorHAnsi" w:cstheme="minorHAnsi"/>
        </w:rPr>
        <w:t xml:space="preserve">can be used to market </w:t>
      </w:r>
      <w:r w:rsidR="0030426E" w:rsidRPr="005B5414">
        <w:rPr>
          <w:rFonts w:asciiTheme="minorHAnsi" w:hAnsiTheme="minorHAnsi" w:cstheme="minorHAnsi"/>
          <w:highlight w:val="yellow"/>
        </w:rPr>
        <w:t>[</w:t>
      </w:r>
      <w:r w:rsidR="00F74969" w:rsidRPr="005B5414">
        <w:rPr>
          <w:rFonts w:asciiTheme="minorHAnsi" w:hAnsiTheme="minorHAnsi" w:cstheme="minorHAnsi"/>
        </w:rPr>
        <w:t>Organization Name</w:t>
      </w:r>
      <w:r w:rsidR="0030426E" w:rsidRPr="005B5414">
        <w:rPr>
          <w:rFonts w:asciiTheme="minorHAnsi" w:hAnsiTheme="minorHAnsi" w:cstheme="minorHAnsi"/>
          <w:highlight w:val="yellow"/>
        </w:rPr>
        <w:t>]</w:t>
      </w:r>
      <w:r w:rsidRPr="005B5414">
        <w:rPr>
          <w:rFonts w:asciiTheme="minorHAnsi" w:hAnsiTheme="minorHAnsi" w:cstheme="minorHAnsi"/>
        </w:rPr>
        <w:t xml:space="preserve"> products and share informat</w:t>
      </w:r>
      <w:r w:rsidR="00FC153D" w:rsidRPr="005B5414">
        <w:rPr>
          <w:rFonts w:asciiTheme="minorHAnsi" w:hAnsiTheme="minorHAnsi" w:cstheme="minorHAnsi"/>
        </w:rPr>
        <w:t xml:space="preserve">ion; </w:t>
      </w:r>
      <w:r w:rsidR="00A54F31" w:rsidRPr="005B5414">
        <w:rPr>
          <w:rFonts w:asciiTheme="minorHAnsi" w:hAnsiTheme="minorHAnsi" w:cstheme="minorHAnsi"/>
        </w:rPr>
        <w:t>volunteer</w:t>
      </w:r>
      <w:r w:rsidRPr="005B5414">
        <w:rPr>
          <w:rFonts w:asciiTheme="minorHAnsi" w:hAnsiTheme="minorHAnsi" w:cstheme="minorHAnsi"/>
        </w:rPr>
        <w:t xml:space="preserve">s may </w:t>
      </w:r>
      <w:r w:rsidR="00FC153D" w:rsidRPr="005B5414">
        <w:rPr>
          <w:rFonts w:asciiTheme="minorHAnsi" w:hAnsiTheme="minorHAnsi" w:cstheme="minorHAnsi"/>
        </w:rPr>
        <w:t xml:space="preserve">also </w:t>
      </w:r>
      <w:r w:rsidRPr="005B5414">
        <w:rPr>
          <w:rFonts w:asciiTheme="minorHAnsi" w:hAnsiTheme="minorHAnsi" w:cstheme="minorHAnsi"/>
        </w:rPr>
        <w:t xml:space="preserve">use these systems as a quick communications and networking tool to complete projects.  It is not the intent of this policy to unduly limit </w:t>
      </w:r>
      <w:r w:rsidR="00A54F31" w:rsidRPr="005B5414">
        <w:rPr>
          <w:rFonts w:asciiTheme="minorHAnsi" w:hAnsiTheme="minorHAnsi" w:cstheme="minorHAnsi"/>
        </w:rPr>
        <w:t>volunteer</w:t>
      </w:r>
      <w:r w:rsidRPr="005B5414">
        <w:rPr>
          <w:rFonts w:asciiTheme="minorHAnsi" w:hAnsiTheme="minorHAnsi" w:cstheme="minorHAnsi"/>
        </w:rPr>
        <w:t>s</w:t>
      </w:r>
      <w:r w:rsidR="002C3095" w:rsidRPr="005B5414">
        <w:rPr>
          <w:rFonts w:asciiTheme="minorHAnsi" w:hAnsiTheme="minorHAnsi" w:cstheme="minorHAnsi"/>
        </w:rPr>
        <w:t>’</w:t>
      </w:r>
      <w:r w:rsidRPr="005B5414">
        <w:rPr>
          <w:rFonts w:asciiTheme="minorHAnsi" w:hAnsiTheme="minorHAnsi" w:cstheme="minorHAnsi"/>
        </w:rPr>
        <w:t xml:space="preserve"> access to </w:t>
      </w:r>
      <w:r w:rsidR="00FC153D" w:rsidRPr="005B5414">
        <w:rPr>
          <w:rFonts w:asciiTheme="minorHAnsi" w:hAnsiTheme="minorHAnsi" w:cstheme="minorHAnsi"/>
        </w:rPr>
        <w:t>these conduits</w:t>
      </w:r>
      <w:r w:rsidR="00C006D7" w:rsidRPr="005B5414">
        <w:rPr>
          <w:rFonts w:asciiTheme="minorHAnsi" w:hAnsiTheme="minorHAnsi" w:cstheme="minorHAnsi"/>
        </w:rPr>
        <w:t>,</w:t>
      </w:r>
      <w:r w:rsidRPr="005B5414">
        <w:rPr>
          <w:rFonts w:asciiTheme="minorHAnsi" w:hAnsiTheme="minorHAnsi" w:cstheme="minorHAnsi"/>
        </w:rPr>
        <w:t xml:space="preserve"> however, guidelines and expectations</w:t>
      </w:r>
      <w:r w:rsidR="00C006D7" w:rsidRPr="005B5414">
        <w:rPr>
          <w:rFonts w:asciiTheme="minorHAnsi" w:hAnsiTheme="minorHAnsi" w:cstheme="minorHAnsi"/>
        </w:rPr>
        <w:t xml:space="preserve"> surrounding </w:t>
      </w:r>
      <w:r w:rsidR="00FC153D" w:rsidRPr="005B5414">
        <w:rPr>
          <w:rFonts w:asciiTheme="minorHAnsi" w:hAnsiTheme="minorHAnsi" w:cstheme="minorHAnsi"/>
        </w:rPr>
        <w:t>their</w:t>
      </w:r>
      <w:r w:rsidR="00C006D7" w:rsidRPr="005B5414">
        <w:rPr>
          <w:rFonts w:asciiTheme="minorHAnsi" w:hAnsiTheme="minorHAnsi" w:cstheme="minorHAnsi"/>
        </w:rPr>
        <w:t xml:space="preserve"> use are necessary as there are </w:t>
      </w:r>
      <w:r w:rsidRPr="005B5414">
        <w:rPr>
          <w:rFonts w:asciiTheme="minorHAnsi" w:hAnsiTheme="minorHAnsi" w:cstheme="minorHAnsi"/>
        </w:rPr>
        <w:t xml:space="preserve">liabilities inherent in such use.  When any </w:t>
      </w:r>
      <w:r w:rsidR="00A54F31" w:rsidRPr="005B5414">
        <w:rPr>
          <w:rFonts w:asciiTheme="minorHAnsi" w:hAnsiTheme="minorHAnsi" w:cstheme="minorHAnsi"/>
        </w:rPr>
        <w:t>volunteer</w:t>
      </w:r>
      <w:r w:rsidRPr="005B5414">
        <w:rPr>
          <w:rFonts w:asciiTheme="minorHAnsi" w:hAnsiTheme="minorHAnsi" w:cstheme="minorHAnsi"/>
        </w:rPr>
        <w:t xml:space="preserve"> is using organization</w:t>
      </w:r>
      <w:r w:rsidR="002C3095" w:rsidRPr="005B5414">
        <w:rPr>
          <w:rFonts w:asciiTheme="minorHAnsi" w:hAnsiTheme="minorHAnsi" w:cstheme="minorHAnsi"/>
        </w:rPr>
        <w:t>-</w:t>
      </w:r>
      <w:r w:rsidRPr="005B5414">
        <w:rPr>
          <w:rFonts w:asciiTheme="minorHAnsi" w:hAnsiTheme="minorHAnsi" w:cstheme="minorHAnsi"/>
        </w:rPr>
        <w:t xml:space="preserve">provided computers or cell phones or </w:t>
      </w:r>
      <w:r w:rsidR="00FC153D" w:rsidRPr="005B5414">
        <w:rPr>
          <w:rFonts w:asciiTheme="minorHAnsi" w:hAnsiTheme="minorHAnsi" w:cstheme="minorHAnsi"/>
        </w:rPr>
        <w:t>is</w:t>
      </w:r>
      <w:r w:rsidRPr="005B5414">
        <w:rPr>
          <w:rFonts w:asciiTheme="minorHAnsi" w:hAnsiTheme="minorHAnsi" w:cstheme="minorHAnsi"/>
        </w:rPr>
        <w:t xml:space="preserve"> representing the organization </w:t>
      </w:r>
      <w:r w:rsidR="00FC153D" w:rsidRPr="005B5414">
        <w:rPr>
          <w:rFonts w:asciiTheme="minorHAnsi" w:hAnsiTheme="minorHAnsi" w:cstheme="minorHAnsi"/>
        </w:rPr>
        <w:t>via</w:t>
      </w:r>
      <w:r w:rsidRPr="005B5414">
        <w:rPr>
          <w:rFonts w:asciiTheme="minorHAnsi" w:hAnsiTheme="minorHAnsi" w:cstheme="minorHAnsi"/>
        </w:rPr>
        <w:t xml:space="preserve"> social networking activity,</w:t>
      </w:r>
      <w:r w:rsidR="00FC153D" w:rsidRPr="005B5414">
        <w:rPr>
          <w:rFonts w:asciiTheme="minorHAnsi" w:hAnsiTheme="minorHAnsi" w:cstheme="minorHAnsi"/>
        </w:rPr>
        <w:t xml:space="preserve"> that individual is</w:t>
      </w:r>
      <w:r w:rsidRPr="005B5414">
        <w:rPr>
          <w:rFonts w:asciiTheme="minorHAnsi" w:hAnsiTheme="minorHAnsi" w:cstheme="minorHAnsi"/>
        </w:rPr>
        <w:t xml:space="preserve"> expected to represent the organization in a professional and positive light.  </w:t>
      </w:r>
      <w:r w:rsidR="0030426E" w:rsidRPr="005B5414">
        <w:rPr>
          <w:rFonts w:asciiTheme="minorHAnsi" w:hAnsiTheme="minorHAnsi" w:cstheme="minorHAnsi"/>
          <w:highlight w:val="yellow"/>
        </w:rPr>
        <w:t>[</w:t>
      </w:r>
      <w:r w:rsidR="00FC153D" w:rsidRPr="005B5414">
        <w:rPr>
          <w:rFonts w:asciiTheme="minorHAnsi" w:hAnsiTheme="minorHAnsi" w:cstheme="minorHAnsi"/>
        </w:rPr>
        <w:t>Organization Name</w:t>
      </w:r>
      <w:r w:rsidR="0030426E" w:rsidRPr="005B5414">
        <w:rPr>
          <w:rFonts w:asciiTheme="minorHAnsi" w:hAnsiTheme="minorHAnsi" w:cstheme="minorHAnsi"/>
          <w:highlight w:val="yellow"/>
        </w:rPr>
        <w:t>]</w:t>
      </w:r>
      <w:r w:rsidR="00FC153D" w:rsidRPr="005B5414">
        <w:rPr>
          <w:rFonts w:asciiTheme="minorHAnsi" w:hAnsiTheme="minorHAnsi" w:cstheme="minorHAnsi"/>
        </w:rPr>
        <w:t xml:space="preserve"> wishes to</w:t>
      </w:r>
      <w:r w:rsidRPr="005B5414">
        <w:rPr>
          <w:rFonts w:asciiTheme="minorHAnsi" w:hAnsiTheme="minorHAnsi" w:cstheme="minorHAnsi"/>
        </w:rPr>
        <w:t xml:space="preserve"> use social networking</w:t>
      </w:r>
      <w:r w:rsidR="00FC153D" w:rsidRPr="005B5414">
        <w:rPr>
          <w:rFonts w:asciiTheme="minorHAnsi" w:hAnsiTheme="minorHAnsi" w:cstheme="minorHAnsi"/>
        </w:rPr>
        <w:t xml:space="preserve"> exclusively </w:t>
      </w:r>
      <w:r w:rsidRPr="005B5414">
        <w:rPr>
          <w:rFonts w:asciiTheme="minorHAnsi" w:hAnsiTheme="minorHAnsi" w:cstheme="minorHAnsi"/>
        </w:rPr>
        <w:t>to its advantage</w:t>
      </w:r>
      <w:r w:rsidR="007A1F9B" w:rsidRPr="005B5414">
        <w:rPr>
          <w:rFonts w:asciiTheme="minorHAnsi" w:hAnsiTheme="minorHAnsi" w:cstheme="minorHAnsi"/>
        </w:rPr>
        <w:t>,</w:t>
      </w:r>
      <w:r w:rsidR="00FC153D" w:rsidRPr="005B5414">
        <w:rPr>
          <w:rFonts w:asciiTheme="minorHAnsi" w:hAnsiTheme="minorHAnsi" w:cstheme="minorHAnsi"/>
        </w:rPr>
        <w:t xml:space="preserve"> preventing and </w:t>
      </w:r>
      <w:r w:rsidRPr="005B5414">
        <w:rPr>
          <w:rFonts w:asciiTheme="minorHAnsi" w:hAnsiTheme="minorHAnsi" w:cstheme="minorHAnsi"/>
        </w:rPr>
        <w:t>minimiz</w:t>
      </w:r>
      <w:r w:rsidR="00FC153D" w:rsidRPr="005B5414">
        <w:rPr>
          <w:rFonts w:asciiTheme="minorHAnsi" w:hAnsiTheme="minorHAnsi" w:cstheme="minorHAnsi"/>
        </w:rPr>
        <w:t>ing</w:t>
      </w:r>
      <w:r w:rsidRPr="005B5414">
        <w:rPr>
          <w:rFonts w:asciiTheme="minorHAnsi" w:hAnsiTheme="minorHAnsi" w:cstheme="minorHAnsi"/>
        </w:rPr>
        <w:t xml:space="preserve"> </w:t>
      </w:r>
      <w:r w:rsidR="00FC153D" w:rsidRPr="005B5414">
        <w:rPr>
          <w:rFonts w:asciiTheme="minorHAnsi" w:hAnsiTheme="minorHAnsi" w:cstheme="minorHAnsi"/>
        </w:rPr>
        <w:t>any negative outcomes</w:t>
      </w:r>
      <w:r w:rsidRPr="005B5414">
        <w:rPr>
          <w:rFonts w:asciiTheme="minorHAnsi" w:hAnsiTheme="minorHAnsi" w:cstheme="minorHAnsi"/>
        </w:rPr>
        <w:t>.</w:t>
      </w:r>
      <w:r w:rsidR="007A1F9B" w:rsidRPr="005B5414">
        <w:rPr>
          <w:rFonts w:asciiTheme="minorHAnsi" w:hAnsiTheme="minorHAnsi" w:cstheme="minorHAnsi"/>
        </w:rPr>
        <w:t xml:space="preserve">  This includes </w:t>
      </w:r>
      <w:r w:rsidR="000441D9" w:rsidRPr="005B5414">
        <w:rPr>
          <w:rFonts w:asciiTheme="minorHAnsi" w:hAnsiTheme="minorHAnsi" w:cstheme="minorHAnsi"/>
        </w:rPr>
        <w:t>ensur</w:t>
      </w:r>
      <w:r w:rsidR="007A1F9B" w:rsidRPr="005B5414">
        <w:rPr>
          <w:rFonts w:asciiTheme="minorHAnsi" w:hAnsiTheme="minorHAnsi" w:cstheme="minorHAnsi"/>
        </w:rPr>
        <w:t>ing</w:t>
      </w:r>
      <w:r w:rsidR="000441D9" w:rsidRPr="005B5414">
        <w:rPr>
          <w:rFonts w:asciiTheme="minorHAnsi" w:hAnsiTheme="minorHAnsi" w:cstheme="minorHAnsi"/>
        </w:rPr>
        <w:t xml:space="preserve"> that </w:t>
      </w:r>
      <w:r w:rsidRPr="005B5414">
        <w:rPr>
          <w:rFonts w:asciiTheme="minorHAnsi" w:hAnsiTheme="minorHAnsi" w:cstheme="minorHAnsi"/>
        </w:rPr>
        <w:t xml:space="preserve">all </w:t>
      </w:r>
      <w:r w:rsidR="00A54F31" w:rsidRPr="005B5414">
        <w:rPr>
          <w:rFonts w:asciiTheme="minorHAnsi" w:hAnsiTheme="minorHAnsi" w:cstheme="minorHAnsi"/>
        </w:rPr>
        <w:t>volunteer</w:t>
      </w:r>
      <w:r w:rsidRPr="005B5414">
        <w:rPr>
          <w:rFonts w:asciiTheme="minorHAnsi" w:hAnsiTheme="minorHAnsi" w:cstheme="minorHAnsi"/>
        </w:rPr>
        <w:t xml:space="preserve">s </w:t>
      </w:r>
      <w:r w:rsidR="000441D9" w:rsidRPr="005B5414">
        <w:rPr>
          <w:rFonts w:asciiTheme="minorHAnsi" w:hAnsiTheme="minorHAnsi" w:cstheme="minorHAnsi"/>
        </w:rPr>
        <w:t xml:space="preserve">will </w:t>
      </w:r>
      <w:r w:rsidRPr="005B5414">
        <w:rPr>
          <w:rFonts w:asciiTheme="minorHAnsi" w:hAnsiTheme="minorHAnsi" w:cstheme="minorHAnsi"/>
        </w:rPr>
        <w:t xml:space="preserve">be free </w:t>
      </w:r>
      <w:r w:rsidR="000441D9" w:rsidRPr="005B5414">
        <w:rPr>
          <w:rFonts w:asciiTheme="minorHAnsi" w:hAnsiTheme="minorHAnsi" w:cstheme="minorHAnsi"/>
        </w:rPr>
        <w:t>from</w:t>
      </w:r>
      <w:r w:rsidRPr="005B5414">
        <w:rPr>
          <w:rFonts w:asciiTheme="minorHAnsi" w:hAnsiTheme="minorHAnsi" w:cstheme="minorHAnsi"/>
        </w:rPr>
        <w:t xml:space="preserve"> harassment and unprofessional behavio</w:t>
      </w:r>
      <w:r w:rsidR="000441D9" w:rsidRPr="005B5414">
        <w:rPr>
          <w:rFonts w:asciiTheme="minorHAnsi" w:hAnsiTheme="minorHAnsi" w:cstheme="minorHAnsi"/>
        </w:rPr>
        <w:t>r when utilizing or consuming social media</w:t>
      </w:r>
      <w:r w:rsidR="007A1F9B" w:rsidRPr="005B5414">
        <w:rPr>
          <w:rFonts w:asciiTheme="minorHAnsi" w:hAnsiTheme="minorHAnsi" w:cstheme="minorHAnsi"/>
        </w:rPr>
        <w:t>; therefore,</w:t>
      </w:r>
      <w:r w:rsidR="000441D9" w:rsidRPr="005B5414">
        <w:rPr>
          <w:rFonts w:asciiTheme="minorHAnsi" w:hAnsiTheme="minorHAnsi" w:cstheme="minorHAnsi"/>
        </w:rPr>
        <w:t xml:space="preserve"> </w:t>
      </w:r>
      <w:r w:rsidR="00A54F31" w:rsidRPr="005B5414">
        <w:rPr>
          <w:rFonts w:asciiTheme="minorHAnsi" w:hAnsiTheme="minorHAnsi" w:cstheme="minorHAnsi"/>
        </w:rPr>
        <w:t>volunteer</w:t>
      </w:r>
      <w:r w:rsidRPr="005B5414">
        <w:rPr>
          <w:rFonts w:asciiTheme="minorHAnsi" w:hAnsiTheme="minorHAnsi" w:cstheme="minorHAnsi"/>
        </w:rPr>
        <w:t>s</w:t>
      </w:r>
      <w:r w:rsidR="003C0421" w:rsidRPr="005B5414">
        <w:rPr>
          <w:rFonts w:asciiTheme="minorHAnsi" w:hAnsiTheme="minorHAnsi" w:cstheme="minorHAnsi"/>
        </w:rPr>
        <w:t xml:space="preserve"> </w:t>
      </w:r>
      <w:r w:rsidR="000441D9" w:rsidRPr="005B5414">
        <w:rPr>
          <w:rFonts w:asciiTheme="minorHAnsi" w:hAnsiTheme="minorHAnsi" w:cstheme="minorHAnsi"/>
        </w:rPr>
        <w:t>authorized for its use must</w:t>
      </w:r>
      <w:r w:rsidRPr="005B5414">
        <w:rPr>
          <w:rFonts w:asciiTheme="minorHAnsi" w:hAnsiTheme="minorHAnsi" w:cstheme="minorHAnsi"/>
        </w:rPr>
        <w:t xml:space="preserve"> abide by all applicable laws </w:t>
      </w:r>
      <w:r w:rsidR="003B7CE4" w:rsidRPr="005B5414">
        <w:rPr>
          <w:rFonts w:asciiTheme="minorHAnsi" w:hAnsiTheme="minorHAnsi" w:cstheme="minorHAnsi"/>
          <w:highlight w:val="yellow"/>
        </w:rPr>
        <w:t>[</w:t>
      </w:r>
      <w:r w:rsidRPr="005B5414">
        <w:rPr>
          <w:rFonts w:asciiTheme="minorHAnsi" w:hAnsiTheme="minorHAnsi" w:cstheme="minorHAnsi"/>
        </w:rPr>
        <w:t>including copyright</w:t>
      </w:r>
      <w:r w:rsidR="003B7CE4" w:rsidRPr="005B5414">
        <w:rPr>
          <w:rFonts w:asciiTheme="minorHAnsi" w:hAnsiTheme="minorHAnsi" w:cstheme="minorHAnsi"/>
          <w:highlight w:val="yellow"/>
        </w:rPr>
        <w:t>]</w:t>
      </w:r>
      <w:r w:rsidRPr="005B5414">
        <w:rPr>
          <w:rFonts w:asciiTheme="minorHAnsi" w:hAnsiTheme="minorHAnsi" w:cstheme="minorHAnsi"/>
        </w:rPr>
        <w:t xml:space="preserve"> and ethical considerations.</w:t>
      </w:r>
    </w:p>
    <w:p w14:paraId="2044623C" w14:textId="77777777" w:rsidR="00B37F12" w:rsidRPr="005B5414" w:rsidRDefault="00B37F12" w:rsidP="005B5414">
      <w:pPr>
        <w:rPr>
          <w:rFonts w:asciiTheme="minorHAnsi" w:hAnsiTheme="minorHAnsi" w:cstheme="minorHAnsi"/>
        </w:rPr>
      </w:pPr>
    </w:p>
    <w:p w14:paraId="129F1AA0" w14:textId="2FB5BA5F" w:rsidR="00B37F12" w:rsidRDefault="00B37F12" w:rsidP="005B5414">
      <w:pPr>
        <w:rPr>
          <w:rFonts w:asciiTheme="minorHAnsi" w:hAnsiTheme="minorHAnsi" w:cstheme="minorHAnsi"/>
          <w:b/>
          <w:bCs/>
        </w:rPr>
      </w:pPr>
      <w:bookmarkStart w:id="45" w:name="_Toc60245944"/>
      <w:r w:rsidRPr="00DD5016">
        <w:rPr>
          <w:rFonts w:asciiTheme="minorHAnsi" w:hAnsiTheme="minorHAnsi" w:cstheme="minorHAnsi"/>
          <w:b/>
          <w:bCs/>
        </w:rPr>
        <w:t>Business Use</w:t>
      </w:r>
      <w:bookmarkEnd w:id="45"/>
    </w:p>
    <w:p w14:paraId="69BB8AFA" w14:textId="77777777" w:rsidR="00683711" w:rsidRPr="00DD5016" w:rsidRDefault="00683711" w:rsidP="005B5414">
      <w:pPr>
        <w:rPr>
          <w:rFonts w:asciiTheme="minorHAnsi" w:hAnsiTheme="minorHAnsi" w:cstheme="minorHAnsi"/>
          <w:b/>
          <w:bCs/>
        </w:rPr>
      </w:pPr>
    </w:p>
    <w:p w14:paraId="7CCD1E53" w14:textId="48666604" w:rsidR="00B37F12" w:rsidRPr="005B5414" w:rsidRDefault="00A54F31" w:rsidP="005B5414">
      <w:pPr>
        <w:rPr>
          <w:rFonts w:asciiTheme="minorHAnsi" w:hAnsiTheme="minorHAnsi" w:cstheme="minorHAnsi"/>
        </w:rPr>
      </w:pPr>
      <w:r w:rsidRPr="005B5414">
        <w:rPr>
          <w:rFonts w:asciiTheme="minorHAnsi" w:hAnsiTheme="minorHAnsi" w:cstheme="minorHAnsi"/>
        </w:rPr>
        <w:t>Volunteer</w:t>
      </w:r>
      <w:r w:rsidR="00B37F12" w:rsidRPr="005B5414">
        <w:rPr>
          <w:rFonts w:asciiTheme="minorHAnsi" w:hAnsiTheme="minorHAnsi" w:cstheme="minorHAnsi"/>
        </w:rPr>
        <w:t>s may use social networking we</w:t>
      </w:r>
      <w:r w:rsidR="00F74969" w:rsidRPr="005B5414">
        <w:rPr>
          <w:rFonts w:asciiTheme="minorHAnsi" w:hAnsiTheme="minorHAnsi" w:cstheme="minorHAnsi"/>
        </w:rPr>
        <w:t>bsites to conduct o</w:t>
      </w:r>
      <w:r w:rsidR="00B37F12" w:rsidRPr="005B5414">
        <w:rPr>
          <w:rFonts w:asciiTheme="minorHAnsi" w:hAnsiTheme="minorHAnsi" w:cstheme="minorHAnsi"/>
        </w:rPr>
        <w:t>rganization</w:t>
      </w:r>
      <w:r w:rsidR="007A1F9B" w:rsidRPr="005B5414">
        <w:rPr>
          <w:rFonts w:asciiTheme="minorHAnsi" w:hAnsiTheme="minorHAnsi" w:cstheme="minorHAnsi"/>
        </w:rPr>
        <w:t>al</w:t>
      </w:r>
      <w:r w:rsidR="00B37F12" w:rsidRPr="005B5414">
        <w:rPr>
          <w:rFonts w:asciiTheme="minorHAnsi" w:hAnsiTheme="minorHAnsi" w:cstheme="minorHAnsi"/>
        </w:rPr>
        <w:t xml:space="preserve"> business, as long</w:t>
      </w:r>
      <w:r w:rsidR="00F74969" w:rsidRPr="005B5414">
        <w:rPr>
          <w:rFonts w:asciiTheme="minorHAnsi" w:hAnsiTheme="minorHAnsi" w:cstheme="minorHAnsi"/>
        </w:rPr>
        <w:t xml:space="preserve"> as </w:t>
      </w:r>
      <w:r w:rsidR="007A1F9B" w:rsidRPr="005B5414">
        <w:rPr>
          <w:rFonts w:asciiTheme="minorHAnsi" w:hAnsiTheme="minorHAnsi" w:cstheme="minorHAnsi"/>
        </w:rPr>
        <w:t>such use is</w:t>
      </w:r>
      <w:r w:rsidR="00F74969" w:rsidRPr="005B5414">
        <w:rPr>
          <w:rFonts w:asciiTheme="minorHAnsi" w:hAnsiTheme="minorHAnsi" w:cstheme="minorHAnsi"/>
        </w:rPr>
        <w:t xml:space="preserve"> authorized and</w:t>
      </w:r>
      <w:r w:rsidR="007A1F9B" w:rsidRPr="005B5414">
        <w:rPr>
          <w:rFonts w:asciiTheme="minorHAnsi" w:hAnsiTheme="minorHAnsi" w:cstheme="minorHAnsi"/>
        </w:rPr>
        <w:t xml:space="preserve"> complies with the</w:t>
      </w:r>
      <w:r w:rsidR="00F74969" w:rsidRPr="005B5414">
        <w:rPr>
          <w:rFonts w:asciiTheme="minorHAnsi" w:hAnsiTheme="minorHAnsi" w:cstheme="minorHAnsi"/>
        </w:rPr>
        <w:t xml:space="preserve"> o</w:t>
      </w:r>
      <w:r w:rsidR="00B37F12" w:rsidRPr="005B5414">
        <w:rPr>
          <w:rFonts w:asciiTheme="minorHAnsi" w:hAnsiTheme="minorHAnsi" w:cstheme="minorHAnsi"/>
        </w:rPr>
        <w:t>rganization</w:t>
      </w:r>
      <w:r w:rsidR="007A1F9B" w:rsidRPr="005B5414">
        <w:rPr>
          <w:rFonts w:asciiTheme="minorHAnsi" w:hAnsiTheme="minorHAnsi" w:cstheme="minorHAnsi"/>
        </w:rPr>
        <w:t>’s</w:t>
      </w:r>
      <w:r w:rsidR="00B37F12" w:rsidRPr="005B5414">
        <w:rPr>
          <w:rFonts w:asciiTheme="minorHAnsi" w:hAnsiTheme="minorHAnsi" w:cstheme="minorHAnsi"/>
        </w:rPr>
        <w:t xml:space="preserve"> policies.  </w:t>
      </w:r>
      <w:r w:rsidR="007A1F9B" w:rsidRPr="005B5414">
        <w:rPr>
          <w:rFonts w:asciiTheme="minorHAnsi" w:hAnsiTheme="minorHAnsi" w:cstheme="minorHAnsi"/>
        </w:rPr>
        <w:t>Company</w:t>
      </w:r>
      <w:r w:rsidR="00B37F12" w:rsidRPr="005B5414">
        <w:rPr>
          <w:rFonts w:asciiTheme="minorHAnsi" w:hAnsiTheme="minorHAnsi" w:cstheme="minorHAnsi"/>
        </w:rPr>
        <w:t xml:space="preserve"> logos or </w:t>
      </w:r>
      <w:r w:rsidR="00D7656C" w:rsidRPr="005B5414">
        <w:rPr>
          <w:rFonts w:asciiTheme="minorHAnsi" w:hAnsiTheme="minorHAnsi" w:cstheme="minorHAnsi"/>
        </w:rPr>
        <w:t xml:space="preserve">other organizational </w:t>
      </w:r>
      <w:r w:rsidR="00B37F12" w:rsidRPr="005B5414">
        <w:rPr>
          <w:rFonts w:asciiTheme="minorHAnsi" w:hAnsiTheme="minorHAnsi" w:cstheme="minorHAnsi"/>
        </w:rPr>
        <w:t xml:space="preserve">information must conform to pre-approved marketing concepts and standards.  We do not endorse making business references </w:t>
      </w:r>
      <w:r w:rsidR="00D7656C" w:rsidRPr="005B5414">
        <w:rPr>
          <w:rFonts w:asciiTheme="minorHAnsi" w:hAnsiTheme="minorHAnsi" w:cstheme="minorHAnsi"/>
        </w:rPr>
        <w:t>on behalf of</w:t>
      </w:r>
      <w:r w:rsidR="00B37F12" w:rsidRPr="005B5414">
        <w:rPr>
          <w:rFonts w:asciiTheme="minorHAnsi" w:hAnsiTheme="minorHAnsi" w:cstheme="minorHAnsi"/>
        </w:rPr>
        <w:t xml:space="preserve"> others on sites such as LinkedIn.   </w:t>
      </w:r>
    </w:p>
    <w:p w14:paraId="64114AD0" w14:textId="77777777" w:rsidR="00B37F12" w:rsidRPr="005B5414" w:rsidRDefault="00B37F12" w:rsidP="005B5414">
      <w:pPr>
        <w:rPr>
          <w:rFonts w:asciiTheme="minorHAnsi" w:hAnsiTheme="minorHAnsi" w:cstheme="minorHAnsi"/>
        </w:rPr>
      </w:pPr>
    </w:p>
    <w:p w14:paraId="067006BA" w14:textId="5ACF8910" w:rsidR="00B37F12" w:rsidRDefault="00F74969" w:rsidP="005B5414">
      <w:pPr>
        <w:rPr>
          <w:rFonts w:asciiTheme="minorHAnsi" w:hAnsiTheme="minorHAnsi" w:cstheme="minorHAnsi"/>
          <w:b/>
          <w:bCs/>
        </w:rPr>
      </w:pPr>
      <w:bookmarkStart w:id="46" w:name="_Toc60245945"/>
      <w:r w:rsidRPr="00DD5016">
        <w:rPr>
          <w:rFonts w:asciiTheme="minorHAnsi" w:hAnsiTheme="minorHAnsi" w:cstheme="minorHAnsi"/>
          <w:b/>
          <w:bCs/>
        </w:rPr>
        <w:t>Ownership of Social Media Accounts</w:t>
      </w:r>
      <w:bookmarkEnd w:id="46"/>
    </w:p>
    <w:p w14:paraId="66CA0865" w14:textId="77777777" w:rsidR="00683711" w:rsidRPr="00DD5016" w:rsidRDefault="00683711" w:rsidP="005B5414">
      <w:pPr>
        <w:rPr>
          <w:rFonts w:asciiTheme="minorHAnsi" w:hAnsiTheme="minorHAnsi" w:cstheme="minorHAnsi"/>
          <w:b/>
          <w:bCs/>
        </w:rPr>
      </w:pPr>
    </w:p>
    <w:p w14:paraId="395A2E0B" w14:textId="6C32B4C3" w:rsidR="00B37F12" w:rsidRPr="00885624" w:rsidRDefault="00F03FF6" w:rsidP="00DD5016">
      <w:pPr>
        <w:jc w:val="center"/>
        <w:rPr>
          <w:rFonts w:asciiTheme="minorHAnsi" w:hAnsiTheme="minorHAnsi" w:cstheme="minorHAnsi"/>
          <w:b/>
          <w:bCs/>
          <w:color w:val="C00000"/>
        </w:rPr>
      </w:pPr>
      <w:r w:rsidRPr="00DD5016">
        <w:rPr>
          <w:rFonts w:asciiTheme="minorHAnsi" w:hAnsiTheme="minorHAnsi" w:cstheme="minorHAnsi"/>
          <w:b/>
          <w:bCs/>
          <w:highlight w:val="yellow"/>
        </w:rPr>
        <w:t>NOTE:</w:t>
      </w:r>
      <w:r w:rsidR="00B37F12" w:rsidRPr="00DD5016">
        <w:rPr>
          <w:rFonts w:asciiTheme="minorHAnsi" w:hAnsiTheme="minorHAnsi" w:cstheme="minorHAnsi"/>
          <w:b/>
          <w:bCs/>
        </w:rPr>
        <w:t xml:space="preserve"> </w:t>
      </w:r>
      <w:r w:rsidR="00B37F12" w:rsidRPr="00885624">
        <w:rPr>
          <w:rFonts w:asciiTheme="minorHAnsi" w:hAnsiTheme="minorHAnsi" w:cstheme="minorHAnsi"/>
          <w:b/>
          <w:bCs/>
          <w:color w:val="C00000"/>
        </w:rPr>
        <w:t xml:space="preserve">While many employers do not have an interest in “owning” the social media accounts of </w:t>
      </w:r>
      <w:r w:rsidR="00A54F31" w:rsidRPr="00885624">
        <w:rPr>
          <w:rFonts w:asciiTheme="minorHAnsi" w:hAnsiTheme="minorHAnsi" w:cstheme="minorHAnsi"/>
          <w:b/>
          <w:bCs/>
          <w:color w:val="C00000"/>
        </w:rPr>
        <w:t>volunteer</w:t>
      </w:r>
      <w:r w:rsidR="00B37F12" w:rsidRPr="00885624">
        <w:rPr>
          <w:rFonts w:asciiTheme="minorHAnsi" w:hAnsiTheme="minorHAnsi" w:cstheme="minorHAnsi"/>
          <w:b/>
          <w:bCs/>
          <w:color w:val="C00000"/>
        </w:rPr>
        <w:t>s, there may be situations where such ownership/control may be important in protecting the inf</w:t>
      </w:r>
      <w:r w:rsidR="00F74969" w:rsidRPr="00885624">
        <w:rPr>
          <w:rFonts w:asciiTheme="minorHAnsi" w:hAnsiTheme="minorHAnsi" w:cstheme="minorHAnsi"/>
          <w:b/>
          <w:bCs/>
          <w:color w:val="C00000"/>
        </w:rPr>
        <w:t>ormation and reputation of the o</w:t>
      </w:r>
      <w:r w:rsidR="00B37F12" w:rsidRPr="00885624">
        <w:rPr>
          <w:rFonts w:asciiTheme="minorHAnsi" w:hAnsiTheme="minorHAnsi" w:cstheme="minorHAnsi"/>
          <w:b/>
          <w:bCs/>
          <w:color w:val="C00000"/>
        </w:rPr>
        <w:t xml:space="preserve">rganization. </w:t>
      </w:r>
      <w:r w:rsidR="00F74969" w:rsidRPr="00885624">
        <w:rPr>
          <w:rFonts w:asciiTheme="minorHAnsi" w:hAnsiTheme="minorHAnsi" w:cstheme="minorHAnsi"/>
          <w:b/>
          <w:bCs/>
          <w:color w:val="C00000"/>
        </w:rPr>
        <w:t xml:space="preserve"> </w:t>
      </w:r>
      <w:r w:rsidR="00B37F12" w:rsidRPr="00885624">
        <w:rPr>
          <w:rFonts w:asciiTheme="minorHAnsi" w:hAnsiTheme="minorHAnsi" w:cstheme="minorHAnsi"/>
          <w:b/>
          <w:bCs/>
          <w:color w:val="C00000"/>
        </w:rPr>
        <w:t>In such cases, language such as the following should be utilized to evidence such ownership intent.</w:t>
      </w:r>
    </w:p>
    <w:p w14:paraId="53A52D5E" w14:textId="77777777" w:rsidR="00B37F12" w:rsidRPr="005B5414" w:rsidRDefault="00B37F12" w:rsidP="005B5414">
      <w:pPr>
        <w:rPr>
          <w:rFonts w:asciiTheme="minorHAnsi" w:hAnsiTheme="minorHAnsi" w:cstheme="minorHAnsi"/>
        </w:rPr>
      </w:pPr>
    </w:p>
    <w:p w14:paraId="02CA5308" w14:textId="5E73EC11" w:rsidR="00B37F12" w:rsidRPr="005B5414" w:rsidRDefault="00B37F12" w:rsidP="005B5414">
      <w:pPr>
        <w:rPr>
          <w:rFonts w:asciiTheme="minorHAnsi" w:hAnsiTheme="minorHAnsi" w:cstheme="minorHAnsi"/>
        </w:rPr>
      </w:pPr>
      <w:r w:rsidRPr="005B5414">
        <w:rPr>
          <w:rFonts w:asciiTheme="minorHAnsi" w:hAnsiTheme="minorHAnsi" w:cstheme="minorHAnsi"/>
        </w:rPr>
        <w:t>In the case that a social media account is set</w:t>
      </w:r>
      <w:r w:rsidR="00F74969" w:rsidRPr="005B5414">
        <w:rPr>
          <w:rFonts w:asciiTheme="minorHAnsi" w:hAnsiTheme="minorHAnsi" w:cstheme="minorHAnsi"/>
        </w:rPr>
        <w:t xml:space="preserve"> up for business purposes, the o</w:t>
      </w:r>
      <w:r w:rsidRPr="005B5414">
        <w:rPr>
          <w:rFonts w:asciiTheme="minorHAnsi" w:hAnsiTheme="minorHAnsi" w:cstheme="minorHAnsi"/>
        </w:rPr>
        <w:t>rganization has the right to review, edit</w:t>
      </w:r>
      <w:r w:rsidR="00AF4A3D" w:rsidRPr="005B5414">
        <w:rPr>
          <w:rFonts w:asciiTheme="minorHAnsi" w:hAnsiTheme="minorHAnsi" w:cstheme="minorHAnsi"/>
        </w:rPr>
        <w:t>,</w:t>
      </w:r>
      <w:r w:rsidRPr="005B5414">
        <w:rPr>
          <w:rFonts w:asciiTheme="minorHAnsi" w:hAnsiTheme="minorHAnsi" w:cstheme="minorHAnsi"/>
        </w:rPr>
        <w:t xml:space="preserve"> and delete content associated with the account. </w:t>
      </w:r>
      <w:r w:rsidR="00F74969" w:rsidRPr="005B5414">
        <w:rPr>
          <w:rFonts w:asciiTheme="minorHAnsi" w:hAnsiTheme="minorHAnsi" w:cstheme="minorHAnsi"/>
        </w:rPr>
        <w:t xml:space="preserve"> The o</w:t>
      </w:r>
      <w:r w:rsidRPr="005B5414">
        <w:rPr>
          <w:rFonts w:asciiTheme="minorHAnsi" w:hAnsiTheme="minorHAnsi" w:cstheme="minorHAnsi"/>
        </w:rPr>
        <w:t xml:space="preserve">rganization will have access to information associated with the account such as </w:t>
      </w:r>
      <w:r w:rsidR="006F5F12" w:rsidRPr="005B5414">
        <w:rPr>
          <w:rFonts w:asciiTheme="minorHAnsi" w:hAnsiTheme="minorHAnsi" w:cstheme="minorHAnsi"/>
        </w:rPr>
        <w:t xml:space="preserve">the </w:t>
      </w:r>
      <w:r w:rsidRPr="005B5414">
        <w:rPr>
          <w:rFonts w:asciiTheme="minorHAnsi" w:hAnsiTheme="minorHAnsi" w:cstheme="minorHAnsi"/>
        </w:rPr>
        <w:t>username</w:t>
      </w:r>
      <w:r w:rsidR="00AD149A" w:rsidRPr="005B5414">
        <w:rPr>
          <w:rFonts w:asciiTheme="minorHAnsi" w:hAnsiTheme="minorHAnsi" w:cstheme="minorHAnsi"/>
        </w:rPr>
        <w:t xml:space="preserve"> and</w:t>
      </w:r>
      <w:r w:rsidRPr="005B5414">
        <w:rPr>
          <w:rFonts w:asciiTheme="minorHAnsi" w:hAnsiTheme="minorHAnsi" w:cstheme="minorHAnsi"/>
        </w:rPr>
        <w:t xml:space="preserve"> password</w:t>
      </w:r>
      <w:r w:rsidR="00AD149A" w:rsidRPr="005B5414">
        <w:rPr>
          <w:rFonts w:asciiTheme="minorHAnsi" w:hAnsiTheme="minorHAnsi" w:cstheme="minorHAnsi"/>
        </w:rPr>
        <w:t xml:space="preserve">, and any </w:t>
      </w:r>
      <w:r w:rsidRPr="005B5414">
        <w:rPr>
          <w:rFonts w:asciiTheme="minorHAnsi" w:hAnsiTheme="minorHAnsi" w:cstheme="minorHAnsi"/>
        </w:rPr>
        <w:t xml:space="preserve">content associated with the account will be </w:t>
      </w:r>
      <w:r w:rsidR="00F74969" w:rsidRPr="005B5414">
        <w:rPr>
          <w:rFonts w:asciiTheme="minorHAnsi" w:hAnsiTheme="minorHAnsi" w:cstheme="minorHAnsi"/>
        </w:rPr>
        <w:t>considered the property of the o</w:t>
      </w:r>
      <w:r w:rsidRPr="005B5414">
        <w:rPr>
          <w:rFonts w:asciiTheme="minorHAnsi" w:hAnsiTheme="minorHAnsi" w:cstheme="minorHAnsi"/>
        </w:rPr>
        <w:t xml:space="preserve">rganization. </w:t>
      </w:r>
      <w:r w:rsidR="00F75A04" w:rsidRPr="005B5414">
        <w:rPr>
          <w:rFonts w:asciiTheme="minorHAnsi" w:hAnsiTheme="minorHAnsi" w:cstheme="minorHAnsi"/>
        </w:rPr>
        <w:t xml:space="preserve"> </w:t>
      </w:r>
      <w:r w:rsidR="00AD149A" w:rsidRPr="005B5414">
        <w:rPr>
          <w:rFonts w:asciiTheme="minorHAnsi" w:hAnsiTheme="minorHAnsi" w:cstheme="minorHAnsi"/>
        </w:rPr>
        <w:t>I</w:t>
      </w:r>
      <w:r w:rsidR="006F5F12" w:rsidRPr="005B5414">
        <w:rPr>
          <w:rFonts w:asciiTheme="minorHAnsi" w:hAnsiTheme="minorHAnsi" w:cstheme="minorHAnsi"/>
        </w:rPr>
        <w:t xml:space="preserve">f </w:t>
      </w:r>
      <w:r w:rsidR="0091474E" w:rsidRPr="005B5414">
        <w:rPr>
          <w:rFonts w:asciiTheme="minorHAnsi" w:hAnsiTheme="minorHAnsi" w:cstheme="minorHAnsi"/>
        </w:rPr>
        <w:t>a</w:t>
      </w:r>
      <w:r w:rsidR="00F74969" w:rsidRPr="005B5414">
        <w:rPr>
          <w:rFonts w:asciiTheme="minorHAnsi" w:hAnsiTheme="minorHAnsi" w:cstheme="minorHAnsi"/>
        </w:rPr>
        <w:t xml:space="preserve"> </w:t>
      </w:r>
      <w:r w:rsidR="00A54F31" w:rsidRPr="005B5414">
        <w:rPr>
          <w:rFonts w:asciiTheme="minorHAnsi" w:hAnsiTheme="minorHAnsi" w:cstheme="minorHAnsi"/>
        </w:rPr>
        <w:t>volunteer</w:t>
      </w:r>
      <w:r w:rsidR="00F74969" w:rsidRPr="005B5414">
        <w:rPr>
          <w:rFonts w:asciiTheme="minorHAnsi" w:hAnsiTheme="minorHAnsi" w:cstheme="minorHAnsi"/>
        </w:rPr>
        <w:t xml:space="preserve"> separat</w:t>
      </w:r>
      <w:r w:rsidR="006F5F12" w:rsidRPr="005B5414">
        <w:rPr>
          <w:rFonts w:asciiTheme="minorHAnsi" w:hAnsiTheme="minorHAnsi" w:cstheme="minorHAnsi"/>
        </w:rPr>
        <w:t xml:space="preserve">es from </w:t>
      </w:r>
      <w:r w:rsidR="0030426E" w:rsidRPr="005B5414">
        <w:rPr>
          <w:rFonts w:asciiTheme="minorHAnsi" w:hAnsiTheme="minorHAnsi" w:cstheme="minorHAnsi"/>
          <w:highlight w:val="yellow"/>
        </w:rPr>
        <w:t>[</w:t>
      </w:r>
      <w:r w:rsidR="006F5F12" w:rsidRPr="005B5414">
        <w:rPr>
          <w:rFonts w:asciiTheme="minorHAnsi" w:hAnsiTheme="minorHAnsi" w:cstheme="minorHAnsi"/>
        </w:rPr>
        <w:t>Organization Name</w:t>
      </w:r>
      <w:r w:rsidR="0030426E" w:rsidRPr="005B5414">
        <w:rPr>
          <w:rFonts w:asciiTheme="minorHAnsi" w:hAnsiTheme="minorHAnsi" w:cstheme="minorHAnsi"/>
          <w:highlight w:val="yellow"/>
        </w:rPr>
        <w:t>]</w:t>
      </w:r>
      <w:r w:rsidR="00F74969" w:rsidRPr="005B5414">
        <w:rPr>
          <w:rFonts w:asciiTheme="minorHAnsi" w:hAnsiTheme="minorHAnsi" w:cstheme="minorHAnsi"/>
        </w:rPr>
        <w:t>, the o</w:t>
      </w:r>
      <w:r w:rsidRPr="005B5414">
        <w:rPr>
          <w:rFonts w:asciiTheme="minorHAnsi" w:hAnsiTheme="minorHAnsi" w:cstheme="minorHAnsi"/>
        </w:rPr>
        <w:t>rganization has the right to assume control of th</w:t>
      </w:r>
      <w:r w:rsidR="00AD149A" w:rsidRPr="005B5414">
        <w:rPr>
          <w:rFonts w:asciiTheme="minorHAnsi" w:hAnsiTheme="minorHAnsi" w:cstheme="minorHAnsi"/>
        </w:rPr>
        <w:t xml:space="preserve">is </w:t>
      </w:r>
      <w:r w:rsidRPr="005B5414">
        <w:rPr>
          <w:rFonts w:asciiTheme="minorHAnsi" w:hAnsiTheme="minorHAnsi" w:cstheme="minorHAnsi"/>
        </w:rPr>
        <w:t>account.</w:t>
      </w:r>
    </w:p>
    <w:p w14:paraId="26E01241" w14:textId="77777777" w:rsidR="00B37F12" w:rsidRPr="005B5414" w:rsidRDefault="00B37F12" w:rsidP="005B5414">
      <w:pPr>
        <w:rPr>
          <w:rFonts w:asciiTheme="minorHAnsi" w:hAnsiTheme="minorHAnsi" w:cstheme="minorHAnsi"/>
        </w:rPr>
      </w:pPr>
    </w:p>
    <w:p w14:paraId="7D2911DE" w14:textId="6FB105DF" w:rsidR="00B37F12" w:rsidRDefault="00B37F12" w:rsidP="005B5414">
      <w:pPr>
        <w:rPr>
          <w:rFonts w:asciiTheme="minorHAnsi" w:hAnsiTheme="minorHAnsi" w:cstheme="minorHAnsi"/>
          <w:b/>
          <w:bCs/>
        </w:rPr>
      </w:pPr>
      <w:bookmarkStart w:id="47" w:name="_Toc60245946"/>
      <w:r w:rsidRPr="00DD5016">
        <w:rPr>
          <w:rFonts w:asciiTheme="minorHAnsi" w:hAnsiTheme="minorHAnsi" w:cstheme="minorHAnsi"/>
          <w:b/>
          <w:bCs/>
        </w:rPr>
        <w:t>Monitoring</w:t>
      </w:r>
      <w:bookmarkEnd w:id="47"/>
    </w:p>
    <w:p w14:paraId="753B2D86" w14:textId="77777777" w:rsidR="00683711" w:rsidRPr="00DD5016" w:rsidRDefault="00683711" w:rsidP="005B5414">
      <w:pPr>
        <w:rPr>
          <w:rFonts w:asciiTheme="minorHAnsi" w:hAnsiTheme="minorHAnsi" w:cstheme="minorHAnsi"/>
          <w:b/>
          <w:bCs/>
        </w:rPr>
      </w:pPr>
    </w:p>
    <w:p w14:paraId="1C9AE412" w14:textId="77777777" w:rsidR="00B37F12" w:rsidRPr="005B5414" w:rsidRDefault="003C0421" w:rsidP="005B5414">
      <w:pPr>
        <w:rPr>
          <w:rFonts w:asciiTheme="minorHAnsi" w:hAnsiTheme="minorHAnsi" w:cstheme="minorHAnsi"/>
        </w:rPr>
      </w:pPr>
      <w:r w:rsidRPr="005B5414">
        <w:rPr>
          <w:rFonts w:asciiTheme="minorHAnsi" w:hAnsiTheme="minorHAnsi" w:cstheme="minorHAnsi"/>
        </w:rPr>
        <w:t>While the o</w:t>
      </w:r>
      <w:r w:rsidR="00B37F12" w:rsidRPr="005B5414">
        <w:rPr>
          <w:rFonts w:asciiTheme="minorHAnsi" w:hAnsiTheme="minorHAnsi" w:cstheme="minorHAnsi"/>
        </w:rPr>
        <w:t>rganization does not routinely monitor social networking sites, other employers, organizations, and individuals do monitor and share information found on social networking websites.  Again, posted information is public information.</w:t>
      </w:r>
    </w:p>
    <w:p w14:paraId="7D2C34FE" w14:textId="77777777" w:rsidR="00B37F12" w:rsidRPr="005B5414" w:rsidRDefault="00B37F12" w:rsidP="005B5414">
      <w:pPr>
        <w:rPr>
          <w:rFonts w:asciiTheme="minorHAnsi" w:hAnsiTheme="minorHAnsi" w:cstheme="minorHAnsi"/>
        </w:rPr>
      </w:pPr>
    </w:p>
    <w:p w14:paraId="23F9E5CB" w14:textId="77846761" w:rsidR="00B37F12" w:rsidRDefault="00B37F12" w:rsidP="005B5414">
      <w:pPr>
        <w:rPr>
          <w:rFonts w:asciiTheme="minorHAnsi" w:hAnsiTheme="minorHAnsi" w:cstheme="minorHAnsi"/>
          <w:b/>
          <w:bCs/>
        </w:rPr>
      </w:pPr>
      <w:bookmarkStart w:id="48" w:name="_Toc60245947"/>
      <w:r w:rsidRPr="00DD5016">
        <w:rPr>
          <w:rFonts w:asciiTheme="minorHAnsi" w:hAnsiTheme="minorHAnsi" w:cstheme="minorHAnsi"/>
          <w:b/>
          <w:bCs/>
        </w:rPr>
        <w:t>Protection</w:t>
      </w:r>
      <w:bookmarkEnd w:id="48"/>
    </w:p>
    <w:p w14:paraId="47E4687F" w14:textId="77777777" w:rsidR="00683711" w:rsidRPr="00DD5016" w:rsidRDefault="00683711" w:rsidP="005B5414">
      <w:pPr>
        <w:rPr>
          <w:rFonts w:asciiTheme="minorHAnsi" w:hAnsiTheme="minorHAnsi" w:cstheme="minorHAnsi"/>
          <w:b/>
          <w:bCs/>
        </w:rPr>
      </w:pPr>
    </w:p>
    <w:p w14:paraId="79B35FF6" w14:textId="2EFB05DD" w:rsidR="00B37F12" w:rsidRPr="005B5414" w:rsidRDefault="00B37F12" w:rsidP="005B5414">
      <w:pPr>
        <w:rPr>
          <w:rFonts w:asciiTheme="minorHAnsi" w:hAnsiTheme="minorHAnsi" w:cstheme="minorHAnsi"/>
        </w:rPr>
      </w:pPr>
      <w:r w:rsidRPr="005B5414">
        <w:rPr>
          <w:rFonts w:asciiTheme="minorHAnsi" w:hAnsiTheme="minorHAnsi" w:cstheme="minorHAnsi"/>
        </w:rPr>
        <w:t>Social networking sites collect profile information for advertising opportunities and crim</w:t>
      </w:r>
      <w:r w:rsidR="00832160" w:rsidRPr="005B5414">
        <w:rPr>
          <w:rFonts w:asciiTheme="minorHAnsi" w:hAnsiTheme="minorHAnsi" w:cstheme="minorHAnsi"/>
        </w:rPr>
        <w:t xml:space="preserve">inal reasons.  Phishing </w:t>
      </w:r>
      <w:r w:rsidR="002246F6" w:rsidRPr="005B5414">
        <w:rPr>
          <w:rFonts w:asciiTheme="minorHAnsi" w:hAnsiTheme="minorHAnsi" w:cstheme="minorHAnsi"/>
        </w:rPr>
        <w:t>(</w:t>
      </w:r>
      <w:r w:rsidR="00832160" w:rsidRPr="005B5414">
        <w:rPr>
          <w:rFonts w:asciiTheme="minorHAnsi" w:hAnsiTheme="minorHAnsi" w:cstheme="minorHAnsi"/>
        </w:rPr>
        <w:t>e-mail messages</w:t>
      </w:r>
      <w:r w:rsidRPr="005B5414">
        <w:rPr>
          <w:rFonts w:asciiTheme="minorHAnsi" w:hAnsiTheme="minorHAnsi" w:cstheme="minorHAnsi"/>
        </w:rPr>
        <w:t xml:space="preserve"> asking for username and passwords, etc.</w:t>
      </w:r>
      <w:r w:rsidR="002246F6" w:rsidRPr="005B5414">
        <w:rPr>
          <w:rFonts w:asciiTheme="minorHAnsi" w:hAnsiTheme="minorHAnsi" w:cstheme="minorHAnsi"/>
        </w:rPr>
        <w:t>)</w:t>
      </w:r>
      <w:r w:rsidRPr="005B5414">
        <w:rPr>
          <w:rFonts w:asciiTheme="minorHAnsi" w:hAnsiTheme="minorHAnsi" w:cstheme="minorHAnsi"/>
        </w:rPr>
        <w:t xml:space="preserve"> and spamming are two downsides.  Never click on links asking for personal or confidential information.  Heed security warnings and pop-ups.  Use of these sites may mean more SPAM sent to your e-mail account.  If possible, disable the ability of others to post HTML comments to your home page.  When accessing these sites</w:t>
      </w:r>
      <w:r w:rsidR="00763CD8" w:rsidRPr="005B5414">
        <w:rPr>
          <w:rFonts w:asciiTheme="minorHAnsi" w:hAnsiTheme="minorHAnsi" w:cstheme="minorHAnsi"/>
        </w:rPr>
        <w:t>,</w:t>
      </w:r>
      <w:r w:rsidRPr="005B5414">
        <w:rPr>
          <w:rFonts w:asciiTheme="minorHAnsi" w:hAnsiTheme="minorHAnsi" w:cstheme="minorHAnsi"/>
        </w:rPr>
        <w:t xml:space="preserve"> use caution when you see a posting or link that looks suspicious</w:t>
      </w:r>
      <w:r w:rsidR="00A42C10" w:rsidRPr="005B5414">
        <w:rPr>
          <w:rFonts w:asciiTheme="minorHAnsi" w:hAnsiTheme="minorHAnsi" w:cstheme="minorHAnsi"/>
        </w:rPr>
        <w:t>;</w:t>
      </w:r>
      <w:r w:rsidRPr="005B5414">
        <w:rPr>
          <w:rFonts w:asciiTheme="minorHAnsi" w:hAnsiTheme="minorHAnsi" w:cstheme="minorHAnsi"/>
        </w:rPr>
        <w:t xml:space="preserve"> when in doubt, delete it.  Viruses and spyware </w:t>
      </w:r>
      <w:r w:rsidR="003C0421" w:rsidRPr="005B5414">
        <w:rPr>
          <w:rFonts w:asciiTheme="minorHAnsi" w:hAnsiTheme="minorHAnsi" w:cstheme="minorHAnsi"/>
        </w:rPr>
        <w:t>may damage the o</w:t>
      </w:r>
      <w:r w:rsidRPr="005B5414">
        <w:rPr>
          <w:rFonts w:asciiTheme="minorHAnsi" w:hAnsiTheme="minorHAnsi" w:cstheme="minorHAnsi"/>
        </w:rPr>
        <w:t>rganization</w:t>
      </w:r>
      <w:r w:rsidR="00A42C10" w:rsidRPr="005B5414">
        <w:rPr>
          <w:rFonts w:asciiTheme="minorHAnsi" w:hAnsiTheme="minorHAnsi" w:cstheme="minorHAnsi"/>
        </w:rPr>
        <w:t>’s</w:t>
      </w:r>
      <w:r w:rsidRPr="005B5414">
        <w:rPr>
          <w:rFonts w:asciiTheme="minorHAnsi" w:hAnsiTheme="minorHAnsi" w:cstheme="minorHAnsi"/>
        </w:rPr>
        <w:t xml:space="preserve"> operating system, compromise data, or expose your privacy and that of others you communicate with via e-mail and social media sites.</w:t>
      </w:r>
    </w:p>
    <w:p w14:paraId="71755421" w14:textId="77777777" w:rsidR="00B37F12" w:rsidRPr="005B5414" w:rsidRDefault="00B37F12" w:rsidP="005B5414">
      <w:pPr>
        <w:rPr>
          <w:rFonts w:asciiTheme="minorHAnsi" w:hAnsiTheme="minorHAnsi" w:cstheme="minorHAnsi"/>
        </w:rPr>
      </w:pPr>
    </w:p>
    <w:p w14:paraId="3D296841" w14:textId="77777777" w:rsidR="00B37F12" w:rsidRPr="005B5414" w:rsidRDefault="00B37F12" w:rsidP="005B5414">
      <w:pPr>
        <w:rPr>
          <w:rFonts w:asciiTheme="minorHAnsi" w:hAnsiTheme="minorHAnsi" w:cstheme="minorHAnsi"/>
        </w:rPr>
      </w:pPr>
      <w:r w:rsidRPr="005B5414">
        <w:rPr>
          <w:rFonts w:asciiTheme="minorHAnsi" w:hAnsiTheme="minorHAnsi" w:cstheme="minorHAnsi"/>
        </w:rPr>
        <w:t>Be aware that others may piece together personal information for identity theft purposes.  Be prudent in making comments or posts which</w:t>
      </w:r>
      <w:r w:rsidR="00A42C10" w:rsidRPr="005B5414">
        <w:rPr>
          <w:rFonts w:asciiTheme="minorHAnsi" w:hAnsiTheme="minorHAnsi" w:cstheme="minorHAnsi"/>
        </w:rPr>
        <w:t xml:space="preserve"> reveal</w:t>
      </w:r>
      <w:r w:rsidRPr="005B5414">
        <w:rPr>
          <w:rFonts w:asciiTheme="minorHAnsi" w:hAnsiTheme="minorHAnsi" w:cstheme="minorHAnsi"/>
        </w:rPr>
        <w:t xml:space="preserve"> your or others’ travel plans or divulge other safety</w:t>
      </w:r>
      <w:r w:rsidR="00A42C10" w:rsidRPr="005B5414">
        <w:rPr>
          <w:rFonts w:asciiTheme="minorHAnsi" w:hAnsiTheme="minorHAnsi" w:cstheme="minorHAnsi"/>
        </w:rPr>
        <w:t xml:space="preserve">-sensitive and </w:t>
      </w:r>
      <w:r w:rsidRPr="005B5414">
        <w:rPr>
          <w:rFonts w:asciiTheme="minorHAnsi" w:hAnsiTheme="minorHAnsi" w:cstheme="minorHAnsi"/>
        </w:rPr>
        <w:t>priva</w:t>
      </w:r>
      <w:r w:rsidR="00A42C10" w:rsidRPr="005B5414">
        <w:rPr>
          <w:rFonts w:asciiTheme="minorHAnsi" w:hAnsiTheme="minorHAnsi" w:cstheme="minorHAnsi"/>
        </w:rPr>
        <w:t>te information</w:t>
      </w:r>
      <w:r w:rsidRPr="005B5414">
        <w:rPr>
          <w:rFonts w:asciiTheme="minorHAnsi" w:hAnsiTheme="minorHAnsi" w:cstheme="minorHAnsi"/>
        </w:rPr>
        <w:t>.</w:t>
      </w:r>
    </w:p>
    <w:p w14:paraId="78915F99" w14:textId="77777777" w:rsidR="00B37F12" w:rsidRPr="005B5414" w:rsidRDefault="00B37F12" w:rsidP="005B5414">
      <w:pPr>
        <w:rPr>
          <w:rFonts w:asciiTheme="minorHAnsi" w:hAnsiTheme="minorHAnsi" w:cstheme="minorHAnsi"/>
        </w:rPr>
      </w:pPr>
    </w:p>
    <w:p w14:paraId="7C0D768D" w14:textId="2089B6B7" w:rsidR="00B37F12" w:rsidRDefault="00B37F12" w:rsidP="005B5414">
      <w:pPr>
        <w:rPr>
          <w:rFonts w:asciiTheme="minorHAnsi" w:hAnsiTheme="minorHAnsi" w:cstheme="minorHAnsi"/>
          <w:b/>
          <w:bCs/>
        </w:rPr>
      </w:pPr>
      <w:bookmarkStart w:id="49" w:name="_Toc60245948"/>
      <w:r w:rsidRPr="00DD5016">
        <w:rPr>
          <w:rFonts w:asciiTheme="minorHAnsi" w:hAnsiTheme="minorHAnsi" w:cstheme="minorHAnsi"/>
          <w:b/>
          <w:bCs/>
        </w:rPr>
        <w:t>Prohibited Conduct</w:t>
      </w:r>
      <w:bookmarkEnd w:id="49"/>
    </w:p>
    <w:p w14:paraId="5E335781" w14:textId="77777777" w:rsidR="00683711" w:rsidRPr="00DD5016" w:rsidRDefault="00683711" w:rsidP="005B5414">
      <w:pPr>
        <w:rPr>
          <w:rFonts w:asciiTheme="minorHAnsi" w:hAnsiTheme="minorHAnsi" w:cstheme="minorHAnsi"/>
          <w:b/>
          <w:bCs/>
        </w:rPr>
      </w:pPr>
    </w:p>
    <w:p w14:paraId="2B89F6BC" w14:textId="272AAEAE" w:rsidR="00B37F12" w:rsidRPr="005B5414" w:rsidRDefault="00B37F12" w:rsidP="005B5414">
      <w:pPr>
        <w:rPr>
          <w:rFonts w:asciiTheme="minorHAnsi" w:hAnsiTheme="minorHAnsi" w:cstheme="minorHAnsi"/>
        </w:rPr>
      </w:pPr>
      <w:r w:rsidRPr="005B5414">
        <w:rPr>
          <w:rFonts w:asciiTheme="minorHAnsi" w:hAnsiTheme="minorHAnsi" w:cstheme="minorHAnsi"/>
        </w:rPr>
        <w:t xml:space="preserve">Behavior and judgment in an electronic environment should mimic behavior in a physical setting. </w:t>
      </w:r>
      <w:r w:rsidR="00A54F31" w:rsidRPr="005B5414">
        <w:rPr>
          <w:rFonts w:asciiTheme="minorHAnsi" w:hAnsiTheme="minorHAnsi" w:cstheme="minorHAnsi"/>
        </w:rPr>
        <w:t>Volunteer</w:t>
      </w:r>
      <w:r w:rsidRPr="005B5414">
        <w:rPr>
          <w:rFonts w:asciiTheme="minorHAnsi" w:hAnsiTheme="minorHAnsi" w:cstheme="minorHAnsi"/>
        </w:rPr>
        <w:t>s are expressly prohibited from posting content that is malicious, abusive, threatening, intimidating, coercing, profane, disruptive</w:t>
      </w:r>
      <w:r w:rsidR="00F75A04" w:rsidRPr="005B5414">
        <w:rPr>
          <w:rFonts w:asciiTheme="minorHAnsi" w:hAnsiTheme="minorHAnsi" w:cstheme="minorHAnsi"/>
        </w:rPr>
        <w:t>,</w:t>
      </w:r>
      <w:r w:rsidRPr="005B5414">
        <w:rPr>
          <w:rFonts w:asciiTheme="minorHAnsi" w:hAnsiTheme="minorHAnsi" w:cstheme="minorHAnsi"/>
        </w:rPr>
        <w:t xml:space="preserve"> </w:t>
      </w:r>
      <w:r w:rsidR="00A42C10" w:rsidRPr="005B5414">
        <w:rPr>
          <w:rFonts w:asciiTheme="minorHAnsi" w:hAnsiTheme="minorHAnsi" w:cstheme="minorHAnsi"/>
        </w:rPr>
        <w:t xml:space="preserve">discriminatory, </w:t>
      </w:r>
      <w:r w:rsidRPr="005B5414">
        <w:rPr>
          <w:rFonts w:asciiTheme="minorHAnsi" w:hAnsiTheme="minorHAnsi" w:cstheme="minorHAnsi"/>
        </w:rPr>
        <w:t xml:space="preserve">or harassing.  Defamatory statements are </w:t>
      </w:r>
      <w:r w:rsidR="00683711" w:rsidRPr="005B5414">
        <w:rPr>
          <w:rFonts w:asciiTheme="minorHAnsi" w:hAnsiTheme="minorHAnsi" w:cstheme="minorHAnsi"/>
        </w:rPr>
        <w:t>prohibited,</w:t>
      </w:r>
      <w:r w:rsidRPr="005B5414">
        <w:rPr>
          <w:rFonts w:asciiTheme="minorHAnsi" w:hAnsiTheme="minorHAnsi" w:cstheme="minorHAnsi"/>
        </w:rPr>
        <w:t xml:space="preserve"> and </w:t>
      </w:r>
      <w:r w:rsidR="00A54F31" w:rsidRPr="005B5414">
        <w:rPr>
          <w:rFonts w:asciiTheme="minorHAnsi" w:hAnsiTheme="minorHAnsi" w:cstheme="minorHAnsi"/>
        </w:rPr>
        <w:t>volunteer</w:t>
      </w:r>
      <w:r w:rsidR="00A42C10" w:rsidRPr="005B5414">
        <w:rPr>
          <w:rFonts w:asciiTheme="minorHAnsi" w:hAnsiTheme="minorHAnsi" w:cstheme="minorHAnsi"/>
        </w:rPr>
        <w:t>s should be aware they are</w:t>
      </w:r>
      <w:r w:rsidRPr="005B5414">
        <w:rPr>
          <w:rFonts w:asciiTheme="minorHAnsi" w:hAnsiTheme="minorHAnsi" w:cstheme="minorHAnsi"/>
        </w:rPr>
        <w:t xml:space="preserve"> personally responsible for the legal consequences of such statements.</w:t>
      </w:r>
    </w:p>
    <w:p w14:paraId="66CB5958" w14:textId="77777777" w:rsidR="00B37F12" w:rsidRPr="005B5414" w:rsidRDefault="00B37F12" w:rsidP="005B5414">
      <w:pPr>
        <w:rPr>
          <w:rFonts w:asciiTheme="minorHAnsi" w:hAnsiTheme="minorHAnsi" w:cstheme="minorHAnsi"/>
        </w:rPr>
      </w:pPr>
    </w:p>
    <w:p w14:paraId="222F7703" w14:textId="0CC75115" w:rsidR="00B37F12" w:rsidRDefault="00B37F12" w:rsidP="005B5414">
      <w:pPr>
        <w:rPr>
          <w:rFonts w:asciiTheme="minorHAnsi" w:hAnsiTheme="minorHAnsi" w:cstheme="minorHAnsi"/>
        </w:rPr>
      </w:pPr>
      <w:r w:rsidRPr="005B5414">
        <w:rPr>
          <w:rFonts w:asciiTheme="minorHAnsi" w:hAnsiTheme="minorHAnsi" w:cstheme="minorHAnsi"/>
        </w:rPr>
        <w:t xml:space="preserve">Nothing in this policy should be interpreted as limiting </w:t>
      </w:r>
      <w:r w:rsidR="0091474E" w:rsidRPr="005B5414">
        <w:rPr>
          <w:rFonts w:asciiTheme="minorHAnsi" w:hAnsiTheme="minorHAnsi" w:cstheme="minorHAnsi"/>
        </w:rPr>
        <w:t>a</w:t>
      </w:r>
      <w:r w:rsidRPr="005B5414">
        <w:rPr>
          <w:rFonts w:asciiTheme="minorHAnsi" w:hAnsiTheme="minorHAnsi" w:cstheme="minorHAnsi"/>
        </w:rPr>
        <w:t xml:space="preserve"> </w:t>
      </w:r>
      <w:r w:rsidR="00A54F31" w:rsidRPr="005B5414">
        <w:rPr>
          <w:rFonts w:asciiTheme="minorHAnsi" w:hAnsiTheme="minorHAnsi" w:cstheme="minorHAnsi"/>
        </w:rPr>
        <w:t>volunteer</w:t>
      </w:r>
      <w:r w:rsidRPr="005B5414">
        <w:rPr>
          <w:rFonts w:asciiTheme="minorHAnsi" w:hAnsiTheme="minorHAnsi" w:cstheme="minorHAnsi"/>
        </w:rPr>
        <w:t>’s right to engage in legally protected speech or other activity.</w:t>
      </w:r>
      <w:r w:rsidR="003C0421" w:rsidRPr="005B5414">
        <w:rPr>
          <w:rFonts w:asciiTheme="minorHAnsi" w:hAnsiTheme="minorHAnsi" w:cstheme="minorHAnsi"/>
        </w:rPr>
        <w:t xml:space="preserve"> </w:t>
      </w:r>
      <w:r w:rsidRPr="005B5414">
        <w:rPr>
          <w:rFonts w:asciiTheme="minorHAnsi" w:hAnsiTheme="minorHAnsi" w:cstheme="minorHAnsi"/>
        </w:rPr>
        <w:t xml:space="preserve"> Failure to adhere to these standards and to use appropriate protocols will lead to further </w:t>
      </w:r>
      <w:r w:rsidR="005D2AC8" w:rsidRPr="005B5414">
        <w:rPr>
          <w:rFonts w:asciiTheme="minorHAnsi" w:hAnsiTheme="minorHAnsi" w:cstheme="minorHAnsi"/>
        </w:rPr>
        <w:t>corrective</w:t>
      </w:r>
      <w:r w:rsidRPr="005B5414">
        <w:rPr>
          <w:rFonts w:asciiTheme="minorHAnsi" w:hAnsiTheme="minorHAnsi" w:cstheme="minorHAnsi"/>
        </w:rPr>
        <w:t xml:space="preserve"> action, up to and including termination.  </w:t>
      </w:r>
    </w:p>
    <w:p w14:paraId="4C322B2C" w14:textId="77777777" w:rsidR="00DD5016" w:rsidRPr="005B5414" w:rsidRDefault="00DD5016" w:rsidP="005B5414">
      <w:pPr>
        <w:rPr>
          <w:rFonts w:asciiTheme="minorHAnsi" w:hAnsiTheme="minorHAnsi" w:cstheme="minorHAnsi"/>
        </w:rPr>
      </w:pPr>
    </w:p>
    <w:p w14:paraId="11F5731A" w14:textId="2B7C174A" w:rsidR="00FD6DC7" w:rsidRDefault="00FD6DC7" w:rsidP="005B5414">
      <w:pPr>
        <w:rPr>
          <w:rFonts w:asciiTheme="minorHAnsi" w:hAnsiTheme="minorHAnsi" w:cstheme="minorHAnsi"/>
          <w:b/>
          <w:bCs/>
        </w:rPr>
      </w:pPr>
      <w:bookmarkStart w:id="50" w:name="_Toc60245949"/>
      <w:r w:rsidRPr="00DD5016">
        <w:rPr>
          <w:rFonts w:asciiTheme="minorHAnsi" w:hAnsiTheme="minorHAnsi" w:cstheme="minorHAnsi"/>
          <w:b/>
          <w:bCs/>
        </w:rPr>
        <w:t>Telephone Usage</w:t>
      </w:r>
      <w:bookmarkEnd w:id="50"/>
    </w:p>
    <w:p w14:paraId="52962FB3" w14:textId="77777777" w:rsidR="00683711" w:rsidRPr="00DD5016" w:rsidRDefault="00683711" w:rsidP="005B5414">
      <w:pPr>
        <w:rPr>
          <w:rFonts w:asciiTheme="minorHAnsi" w:hAnsiTheme="minorHAnsi" w:cstheme="minorHAnsi"/>
          <w:b/>
          <w:bCs/>
        </w:rPr>
      </w:pPr>
    </w:p>
    <w:p w14:paraId="104D6B17" w14:textId="3BAF01FD" w:rsidR="00FD6DC7" w:rsidRDefault="0030426E" w:rsidP="005B5414">
      <w:pPr>
        <w:rPr>
          <w:rFonts w:asciiTheme="minorHAnsi" w:hAnsiTheme="minorHAnsi" w:cstheme="minorHAnsi"/>
        </w:rPr>
      </w:pPr>
      <w:r w:rsidRPr="005B5414">
        <w:rPr>
          <w:rFonts w:asciiTheme="minorHAnsi" w:hAnsiTheme="minorHAnsi" w:cstheme="minorHAnsi"/>
          <w:highlight w:val="yellow"/>
        </w:rPr>
        <w:t>[</w:t>
      </w:r>
      <w:r w:rsidR="00FD6DC7" w:rsidRPr="005B5414">
        <w:rPr>
          <w:rFonts w:asciiTheme="minorHAnsi" w:hAnsiTheme="minorHAnsi" w:cstheme="minorHAnsi"/>
        </w:rPr>
        <w:t>Organization Name</w:t>
      </w:r>
      <w:r w:rsidRPr="005B5414">
        <w:rPr>
          <w:rFonts w:asciiTheme="minorHAnsi" w:hAnsiTheme="minorHAnsi" w:cstheme="minorHAnsi"/>
          <w:highlight w:val="yellow"/>
        </w:rPr>
        <w:t>]</w:t>
      </w:r>
      <w:r w:rsidR="00FD6DC7" w:rsidRPr="005B5414">
        <w:rPr>
          <w:rFonts w:asciiTheme="minorHAnsi" w:hAnsiTheme="minorHAnsi" w:cstheme="minorHAnsi"/>
        </w:rPr>
        <w:t xml:space="preserve"> realizes that </w:t>
      </w:r>
      <w:r w:rsidR="00A54F31" w:rsidRPr="005B5414">
        <w:rPr>
          <w:rFonts w:asciiTheme="minorHAnsi" w:hAnsiTheme="minorHAnsi" w:cstheme="minorHAnsi"/>
        </w:rPr>
        <w:t>volunteer</w:t>
      </w:r>
      <w:r w:rsidR="00FD6DC7" w:rsidRPr="005B5414">
        <w:rPr>
          <w:rFonts w:asciiTheme="minorHAnsi" w:hAnsiTheme="minorHAnsi" w:cstheme="minorHAnsi"/>
        </w:rPr>
        <w:t xml:space="preserve">s must occasionally make and receive personal telephone calls at work.  Such calls must be </w:t>
      </w:r>
      <w:r w:rsidR="00A42C10" w:rsidRPr="005B5414">
        <w:rPr>
          <w:rFonts w:asciiTheme="minorHAnsi" w:hAnsiTheme="minorHAnsi" w:cstheme="minorHAnsi"/>
        </w:rPr>
        <w:t>kept</w:t>
      </w:r>
      <w:r w:rsidR="00FD6DC7" w:rsidRPr="005B5414">
        <w:rPr>
          <w:rFonts w:asciiTheme="minorHAnsi" w:hAnsiTheme="minorHAnsi" w:cstheme="minorHAnsi"/>
        </w:rPr>
        <w:t xml:space="preserve"> to a minimum and should impact your work as little as possible.  Unauthorized use of the telephone, including charging long distance calls to the organization, will result in corrective action, up to and including termination.</w:t>
      </w:r>
    </w:p>
    <w:p w14:paraId="43EC19EE" w14:textId="77777777" w:rsidR="00DD5016" w:rsidRPr="005B5414" w:rsidRDefault="00DD5016" w:rsidP="005B5414">
      <w:pPr>
        <w:rPr>
          <w:rFonts w:asciiTheme="minorHAnsi" w:hAnsiTheme="minorHAnsi" w:cstheme="minorHAnsi"/>
        </w:rPr>
      </w:pPr>
    </w:p>
    <w:p w14:paraId="0511FF24" w14:textId="66B0BA3F" w:rsidR="00FD6DC7" w:rsidRDefault="00FD6DC7" w:rsidP="005B5414">
      <w:pPr>
        <w:rPr>
          <w:rFonts w:asciiTheme="minorHAnsi" w:hAnsiTheme="minorHAnsi" w:cstheme="minorHAnsi"/>
          <w:b/>
          <w:bCs/>
        </w:rPr>
      </w:pPr>
      <w:bookmarkStart w:id="51" w:name="_Toc60245950"/>
      <w:r w:rsidRPr="00DD5016">
        <w:rPr>
          <w:rFonts w:asciiTheme="minorHAnsi" w:hAnsiTheme="minorHAnsi" w:cstheme="minorHAnsi"/>
          <w:b/>
          <w:bCs/>
        </w:rPr>
        <w:t>Voice Mail System</w:t>
      </w:r>
      <w:bookmarkEnd w:id="51"/>
    </w:p>
    <w:p w14:paraId="24E5E306" w14:textId="77777777" w:rsidR="00683711" w:rsidRPr="00DD5016" w:rsidRDefault="00683711" w:rsidP="005B5414">
      <w:pPr>
        <w:rPr>
          <w:rFonts w:asciiTheme="minorHAnsi" w:hAnsiTheme="minorHAnsi" w:cstheme="minorHAnsi"/>
          <w:b/>
          <w:bCs/>
        </w:rPr>
      </w:pPr>
    </w:p>
    <w:p w14:paraId="1E75BAE2" w14:textId="53ABA331" w:rsidR="00FD6DC7" w:rsidRDefault="00FD6DC7" w:rsidP="005B5414">
      <w:pPr>
        <w:rPr>
          <w:rFonts w:asciiTheme="minorHAnsi" w:hAnsiTheme="minorHAnsi" w:cstheme="minorHAnsi"/>
        </w:rPr>
      </w:pPr>
      <w:r w:rsidRPr="005B5414">
        <w:rPr>
          <w:rFonts w:asciiTheme="minorHAnsi" w:hAnsiTheme="minorHAnsi" w:cstheme="minorHAnsi"/>
        </w:rPr>
        <w:t xml:space="preserve">The voice mail system at </w:t>
      </w:r>
      <w:r w:rsidR="0030426E" w:rsidRPr="005B5414">
        <w:rPr>
          <w:rFonts w:asciiTheme="minorHAnsi" w:hAnsiTheme="minorHAnsi" w:cstheme="minorHAnsi"/>
          <w:highlight w:val="yellow"/>
        </w:rPr>
        <w:t>[</w:t>
      </w:r>
      <w:r w:rsidRPr="005B5414">
        <w:rPr>
          <w:rFonts w:asciiTheme="minorHAnsi" w:hAnsiTheme="minorHAnsi" w:cstheme="minorHAnsi"/>
        </w:rPr>
        <w:t>Organization Name</w:t>
      </w:r>
      <w:r w:rsidR="0030426E" w:rsidRPr="005B5414">
        <w:rPr>
          <w:rFonts w:asciiTheme="minorHAnsi" w:hAnsiTheme="minorHAnsi" w:cstheme="minorHAnsi"/>
          <w:highlight w:val="yellow"/>
        </w:rPr>
        <w:t>]</w:t>
      </w:r>
      <w:r w:rsidRPr="005B5414">
        <w:rPr>
          <w:rFonts w:asciiTheme="minorHAnsi" w:hAnsiTheme="minorHAnsi" w:cstheme="minorHAnsi"/>
        </w:rPr>
        <w:t xml:space="preserve"> is the property of the organization and is provided for use in conducting organization business.  All communications and information transmitted by, received from, or stored in this system are organization records and property of </w:t>
      </w:r>
      <w:r w:rsidR="0030426E" w:rsidRPr="005B5414">
        <w:rPr>
          <w:rFonts w:asciiTheme="minorHAnsi" w:hAnsiTheme="minorHAnsi" w:cstheme="minorHAnsi"/>
          <w:highlight w:val="yellow"/>
        </w:rPr>
        <w:t>[</w:t>
      </w:r>
      <w:r w:rsidRPr="005B5414">
        <w:rPr>
          <w:rFonts w:asciiTheme="minorHAnsi" w:hAnsiTheme="minorHAnsi" w:cstheme="minorHAnsi"/>
        </w:rPr>
        <w:t>Organization Name</w:t>
      </w:r>
      <w:r w:rsidR="0030426E" w:rsidRPr="005B5414">
        <w:rPr>
          <w:rFonts w:asciiTheme="minorHAnsi" w:hAnsiTheme="minorHAnsi" w:cstheme="minorHAnsi"/>
          <w:highlight w:val="yellow"/>
        </w:rPr>
        <w:t>]</w:t>
      </w:r>
      <w:r w:rsidRPr="005B5414">
        <w:rPr>
          <w:rFonts w:asciiTheme="minorHAnsi" w:hAnsiTheme="minorHAnsi" w:cstheme="minorHAnsi"/>
        </w:rPr>
        <w:t>.  The voice mail system is to be used for business only</w:t>
      </w:r>
      <w:r w:rsidR="000D262B" w:rsidRPr="005B5414">
        <w:rPr>
          <w:rFonts w:asciiTheme="minorHAnsi" w:hAnsiTheme="minorHAnsi" w:cstheme="minorHAnsi"/>
        </w:rPr>
        <w:t>;</w:t>
      </w:r>
      <w:r w:rsidRPr="005B5414">
        <w:rPr>
          <w:rFonts w:asciiTheme="minorHAnsi" w:hAnsiTheme="minorHAnsi" w:cstheme="minorHAnsi"/>
        </w:rPr>
        <w:t xml:space="preserve"> use of the system for personal purposes is prohibited.  You have no right </w:t>
      </w:r>
      <w:r w:rsidR="000D262B" w:rsidRPr="005B5414">
        <w:rPr>
          <w:rFonts w:asciiTheme="minorHAnsi" w:hAnsiTheme="minorHAnsi" w:cstheme="minorHAnsi"/>
        </w:rPr>
        <w:t>to</w:t>
      </w:r>
      <w:r w:rsidRPr="005B5414">
        <w:rPr>
          <w:rFonts w:asciiTheme="minorHAnsi" w:hAnsiTheme="minorHAnsi" w:cstheme="minorHAnsi"/>
        </w:rPr>
        <w:t xml:space="preserve"> personal privacy in any matter stored in, created, received, or sent over the voice mail system.  </w:t>
      </w:r>
      <w:r w:rsidR="0030426E" w:rsidRPr="005B5414">
        <w:rPr>
          <w:rFonts w:asciiTheme="minorHAnsi" w:hAnsiTheme="minorHAnsi" w:cstheme="minorHAnsi"/>
          <w:highlight w:val="yellow"/>
        </w:rPr>
        <w:t>[</w:t>
      </w:r>
      <w:r w:rsidRPr="005B5414">
        <w:rPr>
          <w:rFonts w:asciiTheme="minorHAnsi" w:hAnsiTheme="minorHAnsi" w:cstheme="minorHAnsi"/>
        </w:rPr>
        <w:t>Organization Name</w:t>
      </w:r>
      <w:r w:rsidR="0030426E" w:rsidRPr="005B5414">
        <w:rPr>
          <w:rFonts w:asciiTheme="minorHAnsi" w:hAnsiTheme="minorHAnsi" w:cstheme="minorHAnsi"/>
          <w:highlight w:val="yellow"/>
        </w:rPr>
        <w:t>]</w:t>
      </w:r>
      <w:r w:rsidR="000D262B" w:rsidRPr="005B5414">
        <w:rPr>
          <w:rFonts w:asciiTheme="minorHAnsi" w:hAnsiTheme="minorHAnsi" w:cstheme="minorHAnsi"/>
        </w:rPr>
        <w:t>,</w:t>
      </w:r>
      <w:r w:rsidRPr="005B5414">
        <w:rPr>
          <w:rFonts w:asciiTheme="minorHAnsi" w:hAnsiTheme="minorHAnsi" w:cstheme="minorHAnsi"/>
        </w:rPr>
        <w:t xml:space="preserve"> in its discretion as owner of the voice mail system, reserves the right to monitor, access, retrieve, and delete any </w:t>
      </w:r>
      <w:r w:rsidR="000D262B" w:rsidRPr="005B5414">
        <w:rPr>
          <w:rFonts w:asciiTheme="minorHAnsi" w:hAnsiTheme="minorHAnsi" w:cstheme="minorHAnsi"/>
        </w:rPr>
        <w:t>messages</w:t>
      </w:r>
      <w:r w:rsidRPr="005B5414">
        <w:rPr>
          <w:rFonts w:asciiTheme="minorHAnsi" w:hAnsiTheme="minorHAnsi" w:cstheme="minorHAnsi"/>
        </w:rPr>
        <w:t xml:space="preserve"> stored in, created</w:t>
      </w:r>
      <w:r w:rsidR="000D262B" w:rsidRPr="005B5414">
        <w:rPr>
          <w:rFonts w:asciiTheme="minorHAnsi" w:hAnsiTheme="minorHAnsi" w:cstheme="minorHAnsi"/>
        </w:rPr>
        <w:t xml:space="preserve"> with</w:t>
      </w:r>
      <w:r w:rsidRPr="005B5414">
        <w:rPr>
          <w:rFonts w:asciiTheme="minorHAnsi" w:hAnsiTheme="minorHAnsi" w:cstheme="minorHAnsi"/>
        </w:rPr>
        <w:t>, received</w:t>
      </w:r>
      <w:r w:rsidR="000D262B" w:rsidRPr="005B5414">
        <w:rPr>
          <w:rFonts w:asciiTheme="minorHAnsi" w:hAnsiTheme="minorHAnsi" w:cstheme="minorHAnsi"/>
        </w:rPr>
        <w:t xml:space="preserve"> by</w:t>
      </w:r>
      <w:r w:rsidRPr="005B5414">
        <w:rPr>
          <w:rFonts w:asciiTheme="minorHAnsi" w:hAnsiTheme="minorHAnsi" w:cstheme="minorHAnsi"/>
        </w:rPr>
        <w:t xml:space="preserve">, or sent over the system for any reason and without </w:t>
      </w:r>
      <w:r w:rsidR="00A54F31" w:rsidRPr="005B5414">
        <w:rPr>
          <w:rFonts w:asciiTheme="minorHAnsi" w:hAnsiTheme="minorHAnsi" w:cstheme="minorHAnsi"/>
        </w:rPr>
        <w:t>volunteer</w:t>
      </w:r>
      <w:r w:rsidRPr="005B5414">
        <w:rPr>
          <w:rFonts w:asciiTheme="minorHAnsi" w:hAnsiTheme="minorHAnsi" w:cstheme="minorHAnsi"/>
        </w:rPr>
        <w:t xml:space="preserve"> permission.  You are not authorized to retrieve or listen to any voice mail messages that are not sent to you.  Any exception to this policy must receive prior approval from</w:t>
      </w:r>
      <w:r w:rsidR="00E41FD2" w:rsidRPr="005B5414">
        <w:rPr>
          <w:rFonts w:asciiTheme="minorHAnsi" w:hAnsiTheme="minorHAnsi" w:cstheme="minorHAnsi"/>
        </w:rPr>
        <w:t xml:space="preserve"> </w:t>
      </w:r>
      <w:r w:rsidR="0030426E" w:rsidRPr="005B5414">
        <w:rPr>
          <w:rFonts w:asciiTheme="minorHAnsi" w:hAnsiTheme="minorHAnsi" w:cstheme="minorHAnsi"/>
          <w:highlight w:val="yellow"/>
        </w:rPr>
        <w:t>[</w:t>
      </w:r>
      <w:r w:rsidRPr="005B5414">
        <w:rPr>
          <w:rFonts w:asciiTheme="minorHAnsi" w:hAnsiTheme="minorHAnsi" w:cstheme="minorHAnsi"/>
        </w:rPr>
        <w:t>management officials with authority to waive the policy</w:t>
      </w:r>
      <w:r w:rsidR="0030426E" w:rsidRPr="005B5414">
        <w:rPr>
          <w:rFonts w:asciiTheme="minorHAnsi" w:hAnsiTheme="minorHAnsi" w:cstheme="minorHAnsi"/>
          <w:highlight w:val="yellow"/>
        </w:rPr>
        <w:t>]</w:t>
      </w:r>
      <w:r w:rsidRPr="005B5414">
        <w:rPr>
          <w:rFonts w:asciiTheme="minorHAnsi" w:hAnsiTheme="minorHAnsi" w:cstheme="minorHAnsi"/>
        </w:rPr>
        <w:t>.</w:t>
      </w:r>
    </w:p>
    <w:p w14:paraId="7AA05F92" w14:textId="77777777" w:rsidR="00DD5016" w:rsidRPr="005B5414" w:rsidRDefault="00DD5016" w:rsidP="005B5414">
      <w:pPr>
        <w:rPr>
          <w:rFonts w:asciiTheme="minorHAnsi" w:hAnsiTheme="minorHAnsi" w:cstheme="minorHAnsi"/>
        </w:rPr>
      </w:pPr>
    </w:p>
    <w:p w14:paraId="258F296C" w14:textId="567E68A3" w:rsidR="00F31947" w:rsidRDefault="00F31947" w:rsidP="005B5414">
      <w:pPr>
        <w:rPr>
          <w:rFonts w:asciiTheme="minorHAnsi" w:hAnsiTheme="minorHAnsi" w:cstheme="minorHAnsi"/>
          <w:b/>
          <w:bCs/>
        </w:rPr>
      </w:pPr>
      <w:bookmarkStart w:id="52" w:name="_Toc60245951"/>
      <w:r w:rsidRPr="00DD5016">
        <w:rPr>
          <w:rFonts w:asciiTheme="minorHAnsi" w:hAnsiTheme="minorHAnsi" w:cstheme="minorHAnsi"/>
          <w:b/>
          <w:bCs/>
        </w:rPr>
        <w:t>Cell Phones</w:t>
      </w:r>
      <w:bookmarkEnd w:id="52"/>
    </w:p>
    <w:p w14:paraId="4A811AAB" w14:textId="77777777" w:rsidR="003B547F" w:rsidRPr="00DD5016" w:rsidRDefault="003B547F" w:rsidP="005B5414">
      <w:pPr>
        <w:rPr>
          <w:rFonts w:asciiTheme="minorHAnsi" w:hAnsiTheme="minorHAnsi" w:cstheme="minorHAnsi"/>
          <w:b/>
          <w:bCs/>
        </w:rPr>
      </w:pPr>
    </w:p>
    <w:p w14:paraId="0034EC5B" w14:textId="6FB5C24B" w:rsidR="00F31947" w:rsidRPr="005B5414" w:rsidRDefault="00F31947" w:rsidP="005B5414">
      <w:pPr>
        <w:rPr>
          <w:rFonts w:asciiTheme="minorHAnsi" w:hAnsiTheme="minorHAnsi" w:cstheme="minorHAnsi"/>
        </w:rPr>
      </w:pPr>
      <w:r w:rsidRPr="005B5414">
        <w:rPr>
          <w:rFonts w:asciiTheme="minorHAnsi" w:hAnsiTheme="minorHAnsi" w:cstheme="minorHAnsi"/>
        </w:rPr>
        <w:t xml:space="preserve">Where job or business needs necessitate immediate access to </w:t>
      </w:r>
      <w:r w:rsidR="00892A91" w:rsidRPr="005B5414">
        <w:rPr>
          <w:rFonts w:asciiTheme="minorHAnsi" w:hAnsiTheme="minorHAnsi" w:cstheme="minorHAnsi"/>
        </w:rPr>
        <w:t>a</w:t>
      </w:r>
      <w:r w:rsidRPr="005B5414">
        <w:rPr>
          <w:rFonts w:asciiTheme="minorHAnsi" w:hAnsiTheme="minorHAnsi" w:cstheme="minorHAnsi"/>
        </w:rPr>
        <w:t xml:space="preserve"> </w:t>
      </w:r>
      <w:r w:rsidR="00A54F31" w:rsidRPr="005B5414">
        <w:rPr>
          <w:rFonts w:asciiTheme="minorHAnsi" w:hAnsiTheme="minorHAnsi" w:cstheme="minorHAnsi"/>
        </w:rPr>
        <w:t>volunteer</w:t>
      </w:r>
      <w:r w:rsidRPr="005B5414">
        <w:rPr>
          <w:rFonts w:asciiTheme="minorHAnsi" w:hAnsiTheme="minorHAnsi" w:cstheme="minorHAnsi"/>
        </w:rPr>
        <w:t xml:space="preserve">, the organization may provide/require a business cell phone for work-related communications.  </w:t>
      </w:r>
      <w:r w:rsidR="00946AA6" w:rsidRPr="005B5414">
        <w:rPr>
          <w:rFonts w:asciiTheme="minorHAnsi" w:hAnsiTheme="minorHAnsi" w:cstheme="minorHAnsi"/>
        </w:rPr>
        <w:t>T</w:t>
      </w:r>
      <w:r w:rsidRPr="005B5414">
        <w:rPr>
          <w:rFonts w:asciiTheme="minorHAnsi" w:hAnsiTheme="minorHAnsi" w:cstheme="minorHAnsi"/>
        </w:rPr>
        <w:t>his phone</w:t>
      </w:r>
      <w:r w:rsidR="00946AA6" w:rsidRPr="005B5414">
        <w:rPr>
          <w:rFonts w:asciiTheme="minorHAnsi" w:hAnsiTheme="minorHAnsi" w:cstheme="minorHAnsi"/>
        </w:rPr>
        <w:t xml:space="preserve"> </w:t>
      </w:r>
      <w:r w:rsidRPr="005B5414">
        <w:rPr>
          <w:rFonts w:asciiTheme="minorHAnsi" w:hAnsiTheme="minorHAnsi" w:cstheme="minorHAnsi"/>
        </w:rPr>
        <w:t xml:space="preserve">is </w:t>
      </w:r>
      <w:r w:rsidR="00946AA6" w:rsidRPr="005B5414">
        <w:rPr>
          <w:rFonts w:asciiTheme="minorHAnsi" w:hAnsiTheme="minorHAnsi" w:cstheme="minorHAnsi"/>
        </w:rPr>
        <w:t xml:space="preserve">provided </w:t>
      </w:r>
      <w:r w:rsidRPr="005B5414">
        <w:rPr>
          <w:rFonts w:asciiTheme="minorHAnsi" w:hAnsiTheme="minorHAnsi" w:cstheme="minorHAnsi"/>
        </w:rPr>
        <w:t>for business use only</w:t>
      </w:r>
      <w:r w:rsidR="00946AA6" w:rsidRPr="005B5414">
        <w:rPr>
          <w:rFonts w:asciiTheme="minorHAnsi" w:hAnsiTheme="minorHAnsi" w:cstheme="minorHAnsi"/>
        </w:rPr>
        <w:t xml:space="preserve">. </w:t>
      </w:r>
      <w:r w:rsidR="00DD1496" w:rsidRPr="005B5414">
        <w:rPr>
          <w:rFonts w:asciiTheme="minorHAnsi" w:hAnsiTheme="minorHAnsi" w:cstheme="minorHAnsi"/>
        </w:rPr>
        <w:t xml:space="preserve"> </w:t>
      </w:r>
      <w:r w:rsidRPr="005B5414">
        <w:rPr>
          <w:rFonts w:asciiTheme="minorHAnsi" w:hAnsiTheme="minorHAnsi" w:cstheme="minorHAnsi"/>
        </w:rPr>
        <w:t>Business cell phones are not to be used for purpose</w:t>
      </w:r>
      <w:r w:rsidR="00535DB1" w:rsidRPr="005B5414">
        <w:rPr>
          <w:rFonts w:asciiTheme="minorHAnsi" w:hAnsiTheme="minorHAnsi" w:cstheme="minorHAnsi"/>
        </w:rPr>
        <w:t>s not related to work</w:t>
      </w:r>
      <w:r w:rsidR="00DD1496" w:rsidRPr="005B5414">
        <w:rPr>
          <w:rFonts w:asciiTheme="minorHAnsi" w:hAnsiTheme="minorHAnsi" w:cstheme="minorHAnsi"/>
        </w:rPr>
        <w:t>.</w:t>
      </w:r>
      <w:r w:rsidR="00535DB1" w:rsidRPr="005B5414">
        <w:rPr>
          <w:rFonts w:asciiTheme="minorHAnsi" w:hAnsiTheme="minorHAnsi" w:cstheme="minorHAnsi"/>
        </w:rPr>
        <w:t xml:space="preserve"> </w:t>
      </w:r>
      <w:r w:rsidR="00DD1496" w:rsidRPr="005B5414">
        <w:rPr>
          <w:rFonts w:asciiTheme="minorHAnsi" w:hAnsiTheme="minorHAnsi" w:cstheme="minorHAnsi"/>
        </w:rPr>
        <w:t xml:space="preserve"> </w:t>
      </w:r>
      <w:r w:rsidR="00946AA6" w:rsidRPr="005B5414">
        <w:rPr>
          <w:rFonts w:asciiTheme="minorHAnsi" w:hAnsiTheme="minorHAnsi" w:cstheme="minorHAnsi"/>
        </w:rPr>
        <w:t>Keep in mind that cell phone internet usage, phone records, voice mail, and text messages are not private and may be accessed.</w:t>
      </w:r>
      <w:r w:rsidR="00204B0E" w:rsidRPr="005B5414">
        <w:rPr>
          <w:rFonts w:asciiTheme="minorHAnsi" w:hAnsiTheme="minorHAnsi" w:cstheme="minorHAnsi"/>
        </w:rPr>
        <w:t xml:space="preserve"> </w:t>
      </w:r>
      <w:r w:rsidRPr="005B5414">
        <w:rPr>
          <w:rFonts w:asciiTheme="minorHAnsi" w:hAnsiTheme="minorHAnsi" w:cstheme="minorHAnsi"/>
        </w:rPr>
        <w:t xml:space="preserve"> </w:t>
      </w:r>
      <w:r w:rsidR="00946AA6" w:rsidRPr="005B5414">
        <w:rPr>
          <w:rFonts w:asciiTheme="minorHAnsi" w:hAnsiTheme="minorHAnsi" w:cstheme="minorHAnsi"/>
        </w:rPr>
        <w:t>If an organization-provided phone is used for personal business, a</w:t>
      </w:r>
      <w:r w:rsidRPr="005B5414">
        <w:rPr>
          <w:rFonts w:asciiTheme="minorHAnsi" w:hAnsiTheme="minorHAnsi" w:cstheme="minorHAnsi"/>
        </w:rPr>
        <w:t>ny phone charges incurred by a</w:t>
      </w:r>
      <w:r w:rsidR="00892A91" w:rsidRPr="005B5414">
        <w:rPr>
          <w:rFonts w:asciiTheme="minorHAnsi" w:hAnsiTheme="minorHAnsi" w:cstheme="minorHAnsi"/>
        </w:rPr>
        <w:t xml:space="preserve"> </w:t>
      </w:r>
      <w:r w:rsidR="00A54F31" w:rsidRPr="005B5414">
        <w:rPr>
          <w:rFonts w:asciiTheme="minorHAnsi" w:hAnsiTheme="minorHAnsi" w:cstheme="minorHAnsi"/>
        </w:rPr>
        <w:t>volunteer</w:t>
      </w:r>
      <w:r w:rsidRPr="005B5414">
        <w:rPr>
          <w:rFonts w:asciiTheme="minorHAnsi" w:hAnsiTheme="minorHAnsi" w:cstheme="minorHAnsi"/>
        </w:rPr>
        <w:t xml:space="preserve"> </w:t>
      </w:r>
      <w:r w:rsidR="00481DB3" w:rsidRPr="005B5414">
        <w:rPr>
          <w:rFonts w:asciiTheme="minorHAnsi" w:hAnsiTheme="minorHAnsi" w:cstheme="minorHAnsi"/>
        </w:rPr>
        <w:t>related to the</w:t>
      </w:r>
      <w:r w:rsidR="00204B0E" w:rsidRPr="005B5414">
        <w:rPr>
          <w:rFonts w:asciiTheme="minorHAnsi" w:hAnsiTheme="minorHAnsi" w:cstheme="minorHAnsi"/>
        </w:rPr>
        <w:t xml:space="preserve"> </w:t>
      </w:r>
      <w:r w:rsidRPr="005B5414">
        <w:rPr>
          <w:rFonts w:asciiTheme="minorHAnsi" w:hAnsiTheme="minorHAnsi" w:cstheme="minorHAnsi"/>
        </w:rPr>
        <w:t>personal us</w:t>
      </w:r>
      <w:r w:rsidR="00204B0E" w:rsidRPr="005B5414">
        <w:rPr>
          <w:rFonts w:asciiTheme="minorHAnsi" w:hAnsiTheme="minorHAnsi" w:cstheme="minorHAnsi"/>
        </w:rPr>
        <w:t>age</w:t>
      </w:r>
      <w:r w:rsidRPr="005B5414">
        <w:rPr>
          <w:rFonts w:asciiTheme="minorHAnsi" w:hAnsiTheme="minorHAnsi" w:cstheme="minorHAnsi"/>
        </w:rPr>
        <w:t xml:space="preserve"> will be the sole responsibility of the </w:t>
      </w:r>
      <w:r w:rsidR="00A54F31" w:rsidRPr="005B5414">
        <w:rPr>
          <w:rFonts w:asciiTheme="minorHAnsi" w:hAnsiTheme="minorHAnsi" w:cstheme="minorHAnsi"/>
        </w:rPr>
        <w:t>volunteer</w:t>
      </w:r>
      <w:r w:rsidRPr="005B5414">
        <w:rPr>
          <w:rFonts w:asciiTheme="minorHAnsi" w:hAnsiTheme="minorHAnsi" w:cstheme="minorHAnsi"/>
        </w:rPr>
        <w:t xml:space="preserve">.  </w:t>
      </w:r>
    </w:p>
    <w:p w14:paraId="095C038D" w14:textId="77777777" w:rsidR="00F31947" w:rsidRPr="005B5414" w:rsidRDefault="00F31947" w:rsidP="005B5414">
      <w:pPr>
        <w:rPr>
          <w:rFonts w:asciiTheme="minorHAnsi" w:hAnsiTheme="minorHAnsi" w:cstheme="minorHAnsi"/>
        </w:rPr>
      </w:pPr>
    </w:p>
    <w:p w14:paraId="2A00FD4F" w14:textId="40134C4B" w:rsidR="00F31947" w:rsidRPr="005B5414" w:rsidRDefault="00F31947" w:rsidP="005B5414">
      <w:pPr>
        <w:rPr>
          <w:rFonts w:asciiTheme="minorHAnsi" w:hAnsiTheme="minorHAnsi" w:cstheme="minorHAnsi"/>
        </w:rPr>
      </w:pPr>
      <w:r w:rsidRPr="005B5414">
        <w:rPr>
          <w:rFonts w:asciiTheme="minorHAnsi" w:hAnsiTheme="minorHAnsi" w:cstheme="minorHAnsi"/>
        </w:rPr>
        <w:t xml:space="preserve">Personal calls during the workday using personal cell phones can be distracting to others and </w:t>
      </w:r>
      <w:r w:rsidR="006F7BF1" w:rsidRPr="005B5414">
        <w:rPr>
          <w:rFonts w:asciiTheme="minorHAnsi" w:hAnsiTheme="minorHAnsi" w:cstheme="minorHAnsi"/>
        </w:rPr>
        <w:t xml:space="preserve">can </w:t>
      </w:r>
      <w:r w:rsidRPr="005B5414">
        <w:rPr>
          <w:rFonts w:asciiTheme="minorHAnsi" w:hAnsiTheme="minorHAnsi" w:cstheme="minorHAnsi"/>
        </w:rPr>
        <w:t xml:space="preserve">interfere with </w:t>
      </w:r>
      <w:r w:rsidR="00A54F31" w:rsidRPr="005B5414">
        <w:rPr>
          <w:rFonts w:asciiTheme="minorHAnsi" w:hAnsiTheme="minorHAnsi" w:cstheme="minorHAnsi"/>
        </w:rPr>
        <w:t>volunteer</w:t>
      </w:r>
      <w:r w:rsidRPr="005B5414">
        <w:rPr>
          <w:rFonts w:asciiTheme="minorHAnsi" w:hAnsiTheme="minorHAnsi" w:cstheme="minorHAnsi"/>
        </w:rPr>
        <w:t xml:space="preserve"> productivity</w:t>
      </w:r>
      <w:r w:rsidR="006F7BF1" w:rsidRPr="005B5414">
        <w:rPr>
          <w:rFonts w:asciiTheme="minorHAnsi" w:hAnsiTheme="minorHAnsi" w:cstheme="minorHAnsi"/>
        </w:rPr>
        <w:t xml:space="preserve">. </w:t>
      </w:r>
      <w:r w:rsidR="00946AA6" w:rsidRPr="005B5414">
        <w:rPr>
          <w:rFonts w:asciiTheme="minorHAnsi" w:hAnsiTheme="minorHAnsi" w:cstheme="minorHAnsi"/>
        </w:rPr>
        <w:t>Use of a personal phone</w:t>
      </w:r>
      <w:r w:rsidR="006F7BF1" w:rsidRPr="005B5414">
        <w:rPr>
          <w:rFonts w:asciiTheme="minorHAnsi" w:hAnsiTheme="minorHAnsi" w:cstheme="minorHAnsi"/>
        </w:rPr>
        <w:t xml:space="preserve"> for any reason should therefore be</w:t>
      </w:r>
      <w:r w:rsidR="00946AA6" w:rsidRPr="005B5414">
        <w:rPr>
          <w:rFonts w:asciiTheme="minorHAnsi" w:hAnsiTheme="minorHAnsi" w:cstheme="minorHAnsi"/>
        </w:rPr>
        <w:t xml:space="preserve"> limited to breaks and lunches.  </w:t>
      </w:r>
    </w:p>
    <w:p w14:paraId="030293B0" w14:textId="77777777" w:rsidR="00AA4228" w:rsidRPr="005B5414" w:rsidRDefault="00AA4228" w:rsidP="005B5414">
      <w:pPr>
        <w:rPr>
          <w:rFonts w:asciiTheme="minorHAnsi" w:hAnsiTheme="minorHAnsi" w:cstheme="minorHAnsi"/>
        </w:rPr>
      </w:pPr>
    </w:p>
    <w:p w14:paraId="14E882EC" w14:textId="2E8AF5E4" w:rsidR="00F31947" w:rsidRPr="005B5414" w:rsidRDefault="006F7BF1" w:rsidP="005B5414">
      <w:pPr>
        <w:rPr>
          <w:rFonts w:asciiTheme="minorHAnsi" w:hAnsiTheme="minorHAnsi" w:cstheme="minorHAnsi"/>
        </w:rPr>
      </w:pPr>
      <w:r w:rsidRPr="005B5414">
        <w:rPr>
          <w:rFonts w:asciiTheme="minorHAnsi" w:hAnsiTheme="minorHAnsi" w:cstheme="minorHAnsi"/>
        </w:rPr>
        <w:t>Any</w:t>
      </w:r>
      <w:r w:rsidR="00F31947" w:rsidRPr="005B5414">
        <w:rPr>
          <w:rFonts w:asciiTheme="minorHAnsi" w:hAnsiTheme="minorHAnsi" w:cstheme="minorHAnsi"/>
        </w:rPr>
        <w:t xml:space="preserve"> use of a cell phone while driving may present an unsafe condition for the driver, other </w:t>
      </w:r>
      <w:r w:rsidR="00A54F31" w:rsidRPr="005B5414">
        <w:rPr>
          <w:rFonts w:asciiTheme="minorHAnsi" w:hAnsiTheme="minorHAnsi" w:cstheme="minorHAnsi"/>
        </w:rPr>
        <w:t>volunteer</w:t>
      </w:r>
      <w:r w:rsidR="00F31947" w:rsidRPr="005B5414">
        <w:rPr>
          <w:rFonts w:asciiTheme="minorHAnsi" w:hAnsiTheme="minorHAnsi" w:cstheme="minorHAnsi"/>
        </w:rPr>
        <w:t>s</w:t>
      </w:r>
      <w:r w:rsidR="002C3095" w:rsidRPr="005B5414">
        <w:rPr>
          <w:rFonts w:asciiTheme="minorHAnsi" w:hAnsiTheme="minorHAnsi" w:cstheme="minorHAnsi"/>
        </w:rPr>
        <w:t>,</w:t>
      </w:r>
      <w:r w:rsidR="00F31947" w:rsidRPr="005B5414">
        <w:rPr>
          <w:rFonts w:asciiTheme="minorHAnsi" w:hAnsiTheme="minorHAnsi" w:cstheme="minorHAnsi"/>
        </w:rPr>
        <w:t xml:space="preserve"> and the general public</w:t>
      </w:r>
      <w:r w:rsidRPr="005B5414">
        <w:rPr>
          <w:rFonts w:asciiTheme="minorHAnsi" w:hAnsiTheme="minorHAnsi" w:cstheme="minorHAnsi"/>
        </w:rPr>
        <w:t>. T</w:t>
      </w:r>
      <w:r w:rsidR="00F31947" w:rsidRPr="005B5414">
        <w:rPr>
          <w:rFonts w:asciiTheme="minorHAnsi" w:hAnsiTheme="minorHAnsi" w:cstheme="minorHAnsi"/>
        </w:rPr>
        <w:t xml:space="preserve">he organization </w:t>
      </w:r>
      <w:r w:rsidR="0030426E" w:rsidRPr="005B5414">
        <w:rPr>
          <w:rFonts w:asciiTheme="minorHAnsi" w:hAnsiTheme="minorHAnsi" w:cstheme="minorHAnsi"/>
          <w:highlight w:val="yellow"/>
        </w:rPr>
        <w:t>[</w:t>
      </w:r>
      <w:r w:rsidR="00F31947" w:rsidRPr="005B5414">
        <w:rPr>
          <w:rFonts w:asciiTheme="minorHAnsi" w:hAnsiTheme="minorHAnsi" w:cstheme="minorHAnsi"/>
        </w:rPr>
        <w:t>strongly discourages, prohibits</w:t>
      </w:r>
      <w:r w:rsidR="0030426E" w:rsidRPr="005B5414">
        <w:rPr>
          <w:rFonts w:asciiTheme="minorHAnsi" w:hAnsiTheme="minorHAnsi" w:cstheme="minorHAnsi"/>
          <w:highlight w:val="yellow"/>
        </w:rPr>
        <w:t>]</w:t>
      </w:r>
      <w:r w:rsidR="00F31947" w:rsidRPr="005B5414">
        <w:rPr>
          <w:rFonts w:asciiTheme="minorHAnsi" w:hAnsiTheme="minorHAnsi" w:cstheme="minorHAnsi"/>
        </w:rPr>
        <w:t xml:space="preserve"> the use of cell phones while driving</w:t>
      </w:r>
      <w:r w:rsidR="00372E6A" w:rsidRPr="005B5414">
        <w:rPr>
          <w:rFonts w:asciiTheme="minorHAnsi" w:hAnsiTheme="minorHAnsi" w:cstheme="minorHAnsi"/>
        </w:rPr>
        <w:t>,</w:t>
      </w:r>
      <w:r w:rsidR="00645BB3" w:rsidRPr="005B5414">
        <w:rPr>
          <w:rFonts w:asciiTheme="minorHAnsi" w:hAnsiTheme="minorHAnsi" w:cstheme="minorHAnsi"/>
        </w:rPr>
        <w:t xml:space="preserve"> except when hands-free accessories are used</w:t>
      </w:r>
      <w:r w:rsidR="00F31947" w:rsidRPr="005B5414">
        <w:rPr>
          <w:rFonts w:asciiTheme="minorHAnsi" w:hAnsiTheme="minorHAnsi" w:cstheme="minorHAnsi"/>
        </w:rPr>
        <w:t xml:space="preserve">.  In cases where a cell phone call </w:t>
      </w:r>
      <w:r w:rsidR="00645BB3" w:rsidRPr="005B5414">
        <w:rPr>
          <w:rFonts w:asciiTheme="minorHAnsi" w:hAnsiTheme="minorHAnsi" w:cstheme="minorHAnsi"/>
        </w:rPr>
        <w:t>i</w:t>
      </w:r>
      <w:r w:rsidR="00F31947" w:rsidRPr="005B5414">
        <w:rPr>
          <w:rFonts w:asciiTheme="minorHAnsi" w:hAnsiTheme="minorHAnsi" w:cstheme="minorHAnsi"/>
        </w:rPr>
        <w:t xml:space="preserve">s necessary, </w:t>
      </w:r>
      <w:r w:rsidR="00A54F31" w:rsidRPr="005B5414">
        <w:rPr>
          <w:rFonts w:asciiTheme="minorHAnsi" w:hAnsiTheme="minorHAnsi" w:cstheme="minorHAnsi"/>
        </w:rPr>
        <w:t>volunteer</w:t>
      </w:r>
      <w:r w:rsidR="00F31947" w:rsidRPr="005B5414">
        <w:rPr>
          <w:rFonts w:asciiTheme="minorHAnsi" w:hAnsiTheme="minorHAnsi" w:cstheme="minorHAnsi"/>
        </w:rPr>
        <w:t>s must adhere to all federal, state, and</w:t>
      </w:r>
      <w:r w:rsidR="00C54ACA" w:rsidRPr="005B5414">
        <w:rPr>
          <w:rFonts w:asciiTheme="minorHAnsi" w:hAnsiTheme="minorHAnsi" w:cstheme="minorHAnsi"/>
        </w:rPr>
        <w:t xml:space="preserve"> </w:t>
      </w:r>
      <w:r w:rsidR="00F31947" w:rsidRPr="005B5414">
        <w:rPr>
          <w:rFonts w:asciiTheme="minorHAnsi" w:hAnsiTheme="minorHAnsi" w:cstheme="minorHAnsi"/>
        </w:rPr>
        <w:t>local rules and regulations regarding such to help ensure the safe operation of both organization</w:t>
      </w:r>
      <w:r w:rsidRPr="005B5414">
        <w:rPr>
          <w:rFonts w:asciiTheme="minorHAnsi" w:hAnsiTheme="minorHAnsi" w:cstheme="minorHAnsi"/>
        </w:rPr>
        <w:t>-owned</w:t>
      </w:r>
      <w:r w:rsidR="00F31947" w:rsidRPr="005B5414">
        <w:rPr>
          <w:rFonts w:asciiTheme="minorHAnsi" w:hAnsiTheme="minorHAnsi" w:cstheme="minorHAnsi"/>
        </w:rPr>
        <w:t xml:space="preserve"> and private vehicles.  If a</w:t>
      </w:r>
      <w:r w:rsidRPr="005B5414">
        <w:rPr>
          <w:rFonts w:asciiTheme="minorHAnsi" w:hAnsiTheme="minorHAnsi" w:cstheme="minorHAnsi"/>
        </w:rPr>
        <w:t xml:space="preserve"> </w:t>
      </w:r>
      <w:r w:rsidR="00A54F31" w:rsidRPr="005B5414">
        <w:rPr>
          <w:rFonts w:asciiTheme="minorHAnsi" w:hAnsiTheme="minorHAnsi" w:cstheme="minorHAnsi"/>
        </w:rPr>
        <w:t>volunteer</w:t>
      </w:r>
      <w:r w:rsidR="00F31947" w:rsidRPr="005B5414">
        <w:rPr>
          <w:rFonts w:asciiTheme="minorHAnsi" w:hAnsiTheme="minorHAnsi" w:cstheme="minorHAnsi"/>
        </w:rPr>
        <w:t xml:space="preserve"> is using a cell phone while driving and has an accident, any costs, fees, and fines shall be solely the responsibility of the </w:t>
      </w:r>
      <w:r w:rsidR="00A54F31" w:rsidRPr="005B5414">
        <w:rPr>
          <w:rFonts w:asciiTheme="minorHAnsi" w:hAnsiTheme="minorHAnsi" w:cstheme="minorHAnsi"/>
        </w:rPr>
        <w:t>volunteer</w:t>
      </w:r>
      <w:r w:rsidR="00F31947" w:rsidRPr="005B5414">
        <w:rPr>
          <w:rFonts w:asciiTheme="minorHAnsi" w:hAnsiTheme="minorHAnsi" w:cstheme="minorHAnsi"/>
        </w:rPr>
        <w:t xml:space="preserve">.  </w:t>
      </w:r>
    </w:p>
    <w:p w14:paraId="36F34781" w14:textId="77777777" w:rsidR="00B4233D" w:rsidRPr="005B5414" w:rsidRDefault="00B4233D" w:rsidP="005B5414">
      <w:pPr>
        <w:rPr>
          <w:rFonts w:asciiTheme="minorHAnsi" w:hAnsiTheme="minorHAnsi" w:cstheme="minorHAnsi"/>
        </w:rPr>
      </w:pPr>
    </w:p>
    <w:p w14:paraId="2E0AF5B2" w14:textId="24080897" w:rsidR="00F31947" w:rsidRPr="005B5414" w:rsidRDefault="0030426E" w:rsidP="005B5414">
      <w:pPr>
        <w:rPr>
          <w:rFonts w:asciiTheme="minorHAnsi" w:hAnsiTheme="minorHAnsi" w:cstheme="minorHAnsi"/>
        </w:rPr>
      </w:pPr>
      <w:r w:rsidRPr="005B5414">
        <w:rPr>
          <w:rFonts w:asciiTheme="minorHAnsi" w:hAnsiTheme="minorHAnsi" w:cstheme="minorHAnsi"/>
          <w:highlight w:val="yellow"/>
        </w:rPr>
        <w:t>[</w:t>
      </w:r>
      <w:r w:rsidR="00F31947" w:rsidRPr="005B5414">
        <w:rPr>
          <w:rFonts w:asciiTheme="minorHAnsi" w:hAnsiTheme="minorHAnsi" w:cstheme="minorHAnsi"/>
        </w:rPr>
        <w:t>Option</w:t>
      </w:r>
      <w:r w:rsidR="002246F6" w:rsidRPr="005B5414">
        <w:rPr>
          <w:rFonts w:asciiTheme="minorHAnsi" w:hAnsiTheme="minorHAnsi" w:cstheme="minorHAnsi"/>
        </w:rPr>
        <w:t>al</w:t>
      </w:r>
      <w:r w:rsidR="00F31947" w:rsidRPr="005B5414">
        <w:rPr>
          <w:rFonts w:asciiTheme="minorHAnsi" w:hAnsiTheme="minorHAnsi" w:cstheme="minorHAnsi"/>
        </w:rPr>
        <w:t>:</w:t>
      </w:r>
      <w:r w:rsidR="002246F6" w:rsidRPr="005B5414">
        <w:rPr>
          <w:rFonts w:asciiTheme="minorHAnsi" w:hAnsiTheme="minorHAnsi" w:cstheme="minorHAnsi"/>
          <w:highlight w:val="yellow"/>
        </w:rPr>
        <w:t>]</w:t>
      </w:r>
      <w:r w:rsidR="00F31947" w:rsidRPr="005B5414">
        <w:rPr>
          <w:rFonts w:asciiTheme="minorHAnsi" w:hAnsiTheme="minorHAnsi" w:cstheme="minorHAnsi"/>
        </w:rPr>
        <w:t xml:space="preserve"> </w:t>
      </w:r>
      <w:r w:rsidR="00A54F31" w:rsidRPr="005B5414">
        <w:rPr>
          <w:rFonts w:asciiTheme="minorHAnsi" w:hAnsiTheme="minorHAnsi" w:cstheme="minorHAnsi"/>
        </w:rPr>
        <w:t>Volunteer</w:t>
      </w:r>
      <w:r w:rsidR="00F31947" w:rsidRPr="005B5414">
        <w:rPr>
          <w:rFonts w:asciiTheme="minorHAnsi" w:hAnsiTheme="minorHAnsi" w:cstheme="minorHAnsi"/>
        </w:rPr>
        <w:t xml:space="preserve">s should not use handheld cell phones for business purposes while driving.  Should a </w:t>
      </w:r>
      <w:r w:rsidR="00A54F31" w:rsidRPr="005B5414">
        <w:rPr>
          <w:rFonts w:asciiTheme="minorHAnsi" w:hAnsiTheme="minorHAnsi" w:cstheme="minorHAnsi"/>
        </w:rPr>
        <w:t>volunteer</w:t>
      </w:r>
      <w:r w:rsidR="00F31947" w:rsidRPr="005B5414">
        <w:rPr>
          <w:rFonts w:asciiTheme="minorHAnsi" w:hAnsiTheme="minorHAnsi" w:cstheme="minorHAnsi"/>
        </w:rPr>
        <w:t xml:space="preserve"> need to make a business call while driving, a lawfully designated area to park should be located</w:t>
      </w:r>
      <w:r w:rsidR="0016606C" w:rsidRPr="005B5414">
        <w:rPr>
          <w:rFonts w:asciiTheme="minorHAnsi" w:hAnsiTheme="minorHAnsi" w:cstheme="minorHAnsi"/>
        </w:rPr>
        <w:t xml:space="preserve"> </w:t>
      </w:r>
      <w:r w:rsidR="00F31947" w:rsidRPr="005B5414">
        <w:rPr>
          <w:rFonts w:asciiTheme="minorHAnsi" w:hAnsiTheme="minorHAnsi" w:cstheme="minorHAnsi"/>
        </w:rPr>
        <w:t xml:space="preserve">and the individual should pull over to make the call.  </w:t>
      </w:r>
      <w:r w:rsidR="00A54F31" w:rsidRPr="005B5414">
        <w:rPr>
          <w:rFonts w:asciiTheme="minorHAnsi" w:hAnsiTheme="minorHAnsi" w:cstheme="minorHAnsi"/>
        </w:rPr>
        <w:t>Volunteer</w:t>
      </w:r>
      <w:r w:rsidR="00F31947" w:rsidRPr="005B5414">
        <w:rPr>
          <w:rFonts w:asciiTheme="minorHAnsi" w:hAnsiTheme="minorHAnsi" w:cstheme="minorHAnsi"/>
        </w:rPr>
        <w:t xml:space="preserve">s may use hands-free cell phones to make business calls, but only in emergency situations.  Such calls should be kept short and should the circumstances warrant </w:t>
      </w:r>
      <w:r w:rsidR="002246F6" w:rsidRPr="005B5414">
        <w:rPr>
          <w:rFonts w:asciiTheme="minorHAnsi" w:hAnsiTheme="minorHAnsi" w:cstheme="minorHAnsi"/>
        </w:rPr>
        <w:t>(</w:t>
      </w:r>
      <w:r w:rsidR="00F31947" w:rsidRPr="005B5414">
        <w:rPr>
          <w:rFonts w:asciiTheme="minorHAnsi" w:hAnsiTheme="minorHAnsi" w:cstheme="minorHAnsi"/>
        </w:rPr>
        <w:t>e.g., heavy traffic, bad weather, unfamiliarity with area</w:t>
      </w:r>
      <w:r w:rsidR="002246F6" w:rsidRPr="005B5414">
        <w:rPr>
          <w:rFonts w:asciiTheme="minorHAnsi" w:hAnsiTheme="minorHAnsi" w:cstheme="minorHAnsi"/>
        </w:rPr>
        <w:t>)</w:t>
      </w:r>
      <w:r w:rsidR="00F31947" w:rsidRPr="005B5414">
        <w:rPr>
          <w:rFonts w:asciiTheme="minorHAnsi" w:hAnsiTheme="minorHAnsi" w:cstheme="minorHAnsi"/>
        </w:rPr>
        <w:t xml:space="preserve">, the </w:t>
      </w:r>
      <w:r w:rsidR="00A54F31" w:rsidRPr="005B5414">
        <w:rPr>
          <w:rFonts w:asciiTheme="minorHAnsi" w:hAnsiTheme="minorHAnsi" w:cstheme="minorHAnsi"/>
        </w:rPr>
        <w:t>volunteer</w:t>
      </w:r>
      <w:r w:rsidR="00F31947" w:rsidRPr="005B5414">
        <w:rPr>
          <w:rFonts w:asciiTheme="minorHAnsi" w:hAnsiTheme="minorHAnsi" w:cstheme="minorHAnsi"/>
        </w:rPr>
        <w:t xml:space="preserve"> should locate an appropriate area to pull over to continue the call. </w:t>
      </w:r>
    </w:p>
    <w:p w14:paraId="758076F1" w14:textId="0AF4D569" w:rsidR="00FD6DC7" w:rsidRDefault="00FD6DC7" w:rsidP="005B5414">
      <w:pPr>
        <w:pBdr>
          <w:bottom w:val="single" w:sz="12" w:space="1" w:color="auto"/>
        </w:pBdr>
        <w:rPr>
          <w:rFonts w:asciiTheme="minorHAnsi" w:hAnsiTheme="minorHAnsi" w:cstheme="minorHAnsi"/>
          <w:b/>
          <w:bCs/>
          <w:sz w:val="28"/>
          <w:szCs w:val="28"/>
        </w:rPr>
      </w:pPr>
      <w:r w:rsidRPr="005B5414">
        <w:rPr>
          <w:rFonts w:asciiTheme="minorHAnsi" w:hAnsiTheme="minorHAnsi" w:cstheme="minorHAnsi"/>
        </w:rPr>
        <w:br w:type="page"/>
      </w:r>
      <w:bookmarkStart w:id="53" w:name="_Toc60245952"/>
      <w:r w:rsidRPr="00DD5016">
        <w:rPr>
          <w:rFonts w:asciiTheme="minorHAnsi" w:hAnsiTheme="minorHAnsi" w:cstheme="minorHAnsi"/>
          <w:b/>
          <w:bCs/>
          <w:sz w:val="28"/>
          <w:szCs w:val="28"/>
        </w:rPr>
        <w:t>Performance Management and Review</w:t>
      </w:r>
      <w:bookmarkEnd w:id="53"/>
    </w:p>
    <w:p w14:paraId="2FEE6860" w14:textId="77777777" w:rsidR="00DD5016" w:rsidRPr="00DD5016" w:rsidRDefault="00DD5016" w:rsidP="005B5414">
      <w:pPr>
        <w:rPr>
          <w:rFonts w:asciiTheme="minorHAnsi" w:hAnsiTheme="minorHAnsi" w:cstheme="minorHAnsi"/>
          <w:b/>
          <w:bCs/>
          <w:sz w:val="28"/>
          <w:szCs w:val="28"/>
        </w:rPr>
      </w:pPr>
    </w:p>
    <w:p w14:paraId="5179E68A" w14:textId="1712DEB5" w:rsidR="00892A91" w:rsidRPr="00885624" w:rsidRDefault="00892A91" w:rsidP="00DD5016">
      <w:pPr>
        <w:jc w:val="center"/>
        <w:rPr>
          <w:rFonts w:asciiTheme="minorHAnsi" w:hAnsiTheme="minorHAnsi" w:cstheme="minorHAnsi"/>
          <w:b/>
          <w:bCs/>
          <w:color w:val="C00000"/>
        </w:rPr>
      </w:pPr>
      <w:r w:rsidRPr="00DD5016">
        <w:rPr>
          <w:rFonts w:asciiTheme="minorHAnsi" w:hAnsiTheme="minorHAnsi" w:cstheme="minorHAnsi"/>
          <w:b/>
          <w:bCs/>
          <w:highlight w:val="yellow"/>
        </w:rPr>
        <w:t>NOTE:</w:t>
      </w:r>
      <w:r w:rsidRPr="00DD5016">
        <w:rPr>
          <w:rFonts w:asciiTheme="minorHAnsi" w:hAnsiTheme="minorHAnsi" w:cstheme="minorHAnsi"/>
          <w:b/>
          <w:bCs/>
        </w:rPr>
        <w:t xml:space="preserve"> </w:t>
      </w:r>
      <w:r w:rsidRPr="00885624">
        <w:rPr>
          <w:rFonts w:asciiTheme="minorHAnsi" w:hAnsiTheme="minorHAnsi" w:cstheme="minorHAnsi"/>
          <w:b/>
          <w:bCs/>
          <w:color w:val="C00000"/>
        </w:rPr>
        <w:t>The language included is a suggestion only.  This should be modified based on the needs and desires of the district.</w:t>
      </w:r>
    </w:p>
    <w:p w14:paraId="75D1F767" w14:textId="77777777" w:rsidR="00892A91" w:rsidRPr="00DD5016" w:rsidRDefault="00892A91" w:rsidP="00DD5016">
      <w:pPr>
        <w:jc w:val="center"/>
        <w:rPr>
          <w:rFonts w:asciiTheme="minorHAnsi" w:hAnsiTheme="minorHAnsi" w:cstheme="minorHAnsi"/>
          <w:b/>
          <w:bCs/>
        </w:rPr>
      </w:pPr>
    </w:p>
    <w:p w14:paraId="5C5FEE1D" w14:textId="7FB2A0A1"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To establish a meaningful performance evaluation system upon which </w:t>
      </w:r>
      <w:r w:rsidR="0030426E" w:rsidRPr="005B5414">
        <w:rPr>
          <w:rFonts w:asciiTheme="minorHAnsi" w:hAnsiTheme="minorHAnsi" w:cstheme="minorHAnsi"/>
          <w:highlight w:val="yellow"/>
        </w:rPr>
        <w:t>[</w:t>
      </w:r>
      <w:r w:rsidRPr="005B5414">
        <w:rPr>
          <w:rFonts w:asciiTheme="minorHAnsi" w:hAnsiTheme="minorHAnsi" w:cstheme="minorHAnsi"/>
        </w:rPr>
        <w:t>Organization Name</w:t>
      </w:r>
      <w:r w:rsidR="0030426E" w:rsidRPr="005B5414">
        <w:rPr>
          <w:rFonts w:asciiTheme="minorHAnsi" w:hAnsiTheme="minorHAnsi" w:cstheme="minorHAnsi"/>
          <w:highlight w:val="yellow"/>
        </w:rPr>
        <w:t>]</w:t>
      </w:r>
      <w:r w:rsidRPr="005B5414">
        <w:rPr>
          <w:rFonts w:asciiTheme="minorHAnsi" w:hAnsiTheme="minorHAnsi" w:cstheme="minorHAnsi"/>
        </w:rPr>
        <w:t xml:space="preserve"> can continuously monitor the effectiveness of </w:t>
      </w:r>
      <w:r w:rsidR="004B7060" w:rsidRPr="005B5414">
        <w:rPr>
          <w:rFonts w:asciiTheme="minorHAnsi" w:hAnsiTheme="minorHAnsi" w:cstheme="minorHAnsi"/>
        </w:rPr>
        <w:t>organizational</w:t>
      </w:r>
      <w:r w:rsidRPr="005B5414">
        <w:rPr>
          <w:rFonts w:asciiTheme="minorHAnsi" w:hAnsiTheme="minorHAnsi" w:cstheme="minorHAnsi"/>
        </w:rPr>
        <w:t xml:space="preserve"> operations</w:t>
      </w:r>
      <w:r w:rsidR="004B7060" w:rsidRPr="005B5414">
        <w:rPr>
          <w:rFonts w:asciiTheme="minorHAnsi" w:hAnsiTheme="minorHAnsi" w:cstheme="minorHAnsi"/>
        </w:rPr>
        <w:t xml:space="preserve"> and </w:t>
      </w:r>
      <w:r w:rsidR="00A54F31" w:rsidRPr="005B5414">
        <w:rPr>
          <w:rFonts w:asciiTheme="minorHAnsi" w:hAnsiTheme="minorHAnsi" w:cstheme="minorHAnsi"/>
        </w:rPr>
        <w:t>volunteer</w:t>
      </w:r>
      <w:r w:rsidR="004B7060" w:rsidRPr="005B5414">
        <w:rPr>
          <w:rFonts w:asciiTheme="minorHAnsi" w:hAnsiTheme="minorHAnsi" w:cstheme="minorHAnsi"/>
        </w:rPr>
        <w:t xml:space="preserve"> performance</w:t>
      </w:r>
      <w:r w:rsidRPr="005B5414">
        <w:rPr>
          <w:rFonts w:asciiTheme="minorHAnsi" w:hAnsiTheme="minorHAnsi" w:cstheme="minorHAnsi"/>
        </w:rPr>
        <w:t xml:space="preserve">, all </w:t>
      </w:r>
      <w:r w:rsidR="00A54F31" w:rsidRPr="005B5414">
        <w:rPr>
          <w:rFonts w:asciiTheme="minorHAnsi" w:hAnsiTheme="minorHAnsi" w:cstheme="minorHAnsi"/>
        </w:rPr>
        <w:t>volunteer</w:t>
      </w:r>
      <w:r w:rsidRPr="005B5414">
        <w:rPr>
          <w:rFonts w:asciiTheme="minorHAnsi" w:hAnsiTheme="minorHAnsi" w:cstheme="minorHAnsi"/>
        </w:rPr>
        <w:t xml:space="preserve">s will receive regularly scheduled formal performance evaluations </w:t>
      </w:r>
      <w:r w:rsidR="0030426E" w:rsidRPr="005B5414">
        <w:rPr>
          <w:rFonts w:asciiTheme="minorHAnsi" w:hAnsiTheme="minorHAnsi" w:cstheme="minorHAnsi"/>
          <w:highlight w:val="yellow"/>
        </w:rPr>
        <w:t>[</w:t>
      </w:r>
      <w:r w:rsidR="002246F6" w:rsidRPr="005B5414">
        <w:rPr>
          <w:rFonts w:asciiTheme="minorHAnsi" w:hAnsiTheme="minorHAnsi" w:cstheme="minorHAnsi"/>
        </w:rPr>
        <w:t>Frequency</w:t>
      </w:r>
      <w:r w:rsidR="0030426E" w:rsidRPr="005B5414">
        <w:rPr>
          <w:rFonts w:asciiTheme="minorHAnsi" w:hAnsiTheme="minorHAnsi" w:cstheme="minorHAnsi"/>
          <w:highlight w:val="yellow"/>
        </w:rPr>
        <w:t>]</w:t>
      </w:r>
      <w:r w:rsidRPr="005B5414">
        <w:rPr>
          <w:rFonts w:asciiTheme="minorHAnsi" w:hAnsiTheme="minorHAnsi" w:cstheme="minorHAnsi"/>
        </w:rPr>
        <w:t>.</w:t>
      </w:r>
    </w:p>
    <w:p w14:paraId="673EC465" w14:textId="77777777" w:rsidR="00FD6DC7" w:rsidRPr="005B5414" w:rsidRDefault="00FD6DC7" w:rsidP="005B5414">
      <w:pPr>
        <w:rPr>
          <w:rFonts w:asciiTheme="minorHAnsi" w:hAnsiTheme="minorHAnsi" w:cstheme="minorHAnsi"/>
        </w:rPr>
      </w:pPr>
    </w:p>
    <w:p w14:paraId="6E014C2D" w14:textId="0589AADD" w:rsidR="00FD6DC7" w:rsidRDefault="00FD6DC7" w:rsidP="005B5414">
      <w:pPr>
        <w:rPr>
          <w:rFonts w:asciiTheme="minorHAnsi" w:hAnsiTheme="minorHAnsi" w:cstheme="minorHAnsi"/>
        </w:rPr>
      </w:pPr>
      <w:r w:rsidRPr="005B5414">
        <w:rPr>
          <w:rFonts w:asciiTheme="minorHAnsi" w:hAnsiTheme="minorHAnsi" w:cstheme="minorHAnsi"/>
        </w:rPr>
        <w:t>The objectives of our performance management and formal appraisal process are</w:t>
      </w:r>
      <w:r w:rsidR="007927DD" w:rsidRPr="005B5414">
        <w:rPr>
          <w:rFonts w:asciiTheme="minorHAnsi" w:hAnsiTheme="minorHAnsi" w:cstheme="minorHAnsi"/>
        </w:rPr>
        <w:t xml:space="preserve"> to</w:t>
      </w:r>
      <w:r w:rsidRPr="005B5414">
        <w:rPr>
          <w:rFonts w:asciiTheme="minorHAnsi" w:hAnsiTheme="minorHAnsi" w:cstheme="minorHAnsi"/>
        </w:rPr>
        <w:t>:</w:t>
      </w:r>
    </w:p>
    <w:p w14:paraId="42D4535B" w14:textId="01BDDD2E" w:rsidR="00FD6DC7" w:rsidRPr="003B547F" w:rsidRDefault="007927DD" w:rsidP="003B547F">
      <w:pPr>
        <w:pStyle w:val="ListParagraph"/>
        <w:numPr>
          <w:ilvl w:val="0"/>
          <w:numId w:val="19"/>
        </w:numPr>
        <w:rPr>
          <w:rFonts w:asciiTheme="minorHAnsi" w:hAnsiTheme="minorHAnsi" w:cstheme="minorHAnsi"/>
        </w:rPr>
      </w:pPr>
      <w:r w:rsidRPr="003B547F">
        <w:rPr>
          <w:rFonts w:asciiTheme="minorHAnsi" w:hAnsiTheme="minorHAnsi" w:cstheme="minorHAnsi"/>
        </w:rPr>
        <w:t>E</w:t>
      </w:r>
      <w:r w:rsidR="00FD6DC7" w:rsidRPr="003B547F">
        <w:rPr>
          <w:rFonts w:asciiTheme="minorHAnsi" w:hAnsiTheme="minorHAnsi" w:cstheme="minorHAnsi"/>
        </w:rPr>
        <w:t xml:space="preserve">nsure that </w:t>
      </w:r>
      <w:r w:rsidR="00A54F31" w:rsidRPr="003B547F">
        <w:rPr>
          <w:rFonts w:asciiTheme="minorHAnsi" w:hAnsiTheme="minorHAnsi" w:cstheme="minorHAnsi"/>
        </w:rPr>
        <w:t>volunteer</w:t>
      </w:r>
      <w:r w:rsidR="00925279" w:rsidRPr="003B547F">
        <w:rPr>
          <w:rFonts w:asciiTheme="minorHAnsi" w:hAnsiTheme="minorHAnsi" w:cstheme="minorHAnsi"/>
        </w:rPr>
        <w:t>s</w:t>
      </w:r>
      <w:r w:rsidR="00FD6DC7" w:rsidRPr="003B547F">
        <w:rPr>
          <w:rFonts w:asciiTheme="minorHAnsi" w:hAnsiTheme="minorHAnsi" w:cstheme="minorHAnsi"/>
        </w:rPr>
        <w:t xml:space="preserve"> know</w:t>
      </w:r>
      <w:r w:rsidR="00925279" w:rsidRPr="003B547F">
        <w:rPr>
          <w:rFonts w:asciiTheme="minorHAnsi" w:hAnsiTheme="minorHAnsi" w:cstheme="minorHAnsi"/>
        </w:rPr>
        <w:t xml:space="preserve"> their</w:t>
      </w:r>
      <w:r w:rsidR="00FD6DC7" w:rsidRPr="003B547F">
        <w:rPr>
          <w:rFonts w:asciiTheme="minorHAnsi" w:hAnsiTheme="minorHAnsi" w:cstheme="minorHAnsi"/>
        </w:rPr>
        <w:t xml:space="preserve"> </w:t>
      </w:r>
      <w:r w:rsidR="00C11D3C" w:rsidRPr="003B547F">
        <w:rPr>
          <w:rFonts w:asciiTheme="minorHAnsi" w:hAnsiTheme="minorHAnsi" w:cstheme="minorHAnsi"/>
        </w:rPr>
        <w:t xml:space="preserve">individual </w:t>
      </w:r>
      <w:r w:rsidR="00FD6DC7" w:rsidRPr="003B547F">
        <w:rPr>
          <w:rFonts w:asciiTheme="minorHAnsi" w:hAnsiTheme="minorHAnsi" w:cstheme="minorHAnsi"/>
        </w:rPr>
        <w:t>perform</w:t>
      </w:r>
      <w:r w:rsidR="00C11D3C" w:rsidRPr="003B547F">
        <w:rPr>
          <w:rFonts w:asciiTheme="minorHAnsi" w:hAnsiTheme="minorHAnsi" w:cstheme="minorHAnsi"/>
        </w:rPr>
        <w:t>ance</w:t>
      </w:r>
      <w:r w:rsidR="00FD6DC7" w:rsidRPr="003B547F">
        <w:rPr>
          <w:rFonts w:asciiTheme="minorHAnsi" w:hAnsiTheme="minorHAnsi" w:cstheme="minorHAnsi"/>
        </w:rPr>
        <w:t xml:space="preserve"> against established performance </w:t>
      </w:r>
      <w:proofErr w:type="gramStart"/>
      <w:r w:rsidR="00FD6DC7" w:rsidRPr="003B547F">
        <w:rPr>
          <w:rFonts w:asciiTheme="minorHAnsi" w:hAnsiTheme="minorHAnsi" w:cstheme="minorHAnsi"/>
        </w:rPr>
        <w:t>standards;</w:t>
      </w:r>
      <w:proofErr w:type="gramEnd"/>
    </w:p>
    <w:p w14:paraId="668EB162" w14:textId="2CBE173A" w:rsidR="00FD6DC7" w:rsidRPr="00C12B55" w:rsidRDefault="007927DD" w:rsidP="00471D86">
      <w:pPr>
        <w:pStyle w:val="ListParagraph"/>
        <w:numPr>
          <w:ilvl w:val="0"/>
          <w:numId w:val="7"/>
        </w:numPr>
        <w:rPr>
          <w:rFonts w:asciiTheme="minorHAnsi" w:hAnsiTheme="minorHAnsi" w:cstheme="minorHAnsi"/>
        </w:rPr>
      </w:pPr>
      <w:r w:rsidRPr="00C12B55">
        <w:rPr>
          <w:rFonts w:asciiTheme="minorHAnsi" w:hAnsiTheme="minorHAnsi" w:cstheme="minorHAnsi"/>
        </w:rPr>
        <w:t>D</w:t>
      </w:r>
      <w:r w:rsidR="00FD6DC7" w:rsidRPr="00C12B55">
        <w:rPr>
          <w:rFonts w:asciiTheme="minorHAnsi" w:hAnsiTheme="minorHAnsi" w:cstheme="minorHAnsi"/>
        </w:rPr>
        <w:t xml:space="preserve">etermine how well the organization is doing in assisting </w:t>
      </w:r>
      <w:r w:rsidR="00A54F31" w:rsidRPr="00C12B55">
        <w:rPr>
          <w:rFonts w:asciiTheme="minorHAnsi" w:hAnsiTheme="minorHAnsi" w:cstheme="minorHAnsi"/>
        </w:rPr>
        <w:t>volunteer</w:t>
      </w:r>
      <w:r w:rsidR="004E1892" w:rsidRPr="00C12B55">
        <w:rPr>
          <w:rFonts w:asciiTheme="minorHAnsi" w:hAnsiTheme="minorHAnsi" w:cstheme="minorHAnsi"/>
        </w:rPr>
        <w:t xml:space="preserve">s </w:t>
      </w:r>
      <w:r w:rsidR="00FD6DC7" w:rsidRPr="00C12B55">
        <w:rPr>
          <w:rFonts w:asciiTheme="minorHAnsi" w:hAnsiTheme="minorHAnsi" w:cstheme="minorHAnsi"/>
        </w:rPr>
        <w:t>with work performance an</w:t>
      </w:r>
      <w:r w:rsidR="004E1892" w:rsidRPr="00C12B55">
        <w:rPr>
          <w:rFonts w:asciiTheme="minorHAnsi" w:hAnsiTheme="minorHAnsi" w:cstheme="minorHAnsi"/>
        </w:rPr>
        <w:t xml:space="preserve">d meeting </w:t>
      </w:r>
      <w:proofErr w:type="gramStart"/>
      <w:r w:rsidR="004E1892" w:rsidRPr="00C12B55">
        <w:rPr>
          <w:rFonts w:asciiTheme="minorHAnsi" w:hAnsiTheme="minorHAnsi" w:cstheme="minorHAnsi"/>
        </w:rPr>
        <w:t>goals</w:t>
      </w:r>
      <w:r w:rsidR="00FD6DC7" w:rsidRPr="00C12B55">
        <w:rPr>
          <w:rFonts w:asciiTheme="minorHAnsi" w:hAnsiTheme="minorHAnsi" w:cstheme="minorHAnsi"/>
        </w:rPr>
        <w:t>;</w:t>
      </w:r>
      <w:proofErr w:type="gramEnd"/>
    </w:p>
    <w:p w14:paraId="0B37E8F4" w14:textId="77777777" w:rsidR="00FD6DC7" w:rsidRPr="00DD5016" w:rsidRDefault="007927DD" w:rsidP="00471D86">
      <w:pPr>
        <w:pStyle w:val="ListParagraph"/>
        <w:numPr>
          <w:ilvl w:val="0"/>
          <w:numId w:val="7"/>
        </w:numPr>
        <w:rPr>
          <w:rFonts w:asciiTheme="minorHAnsi" w:hAnsiTheme="minorHAnsi" w:cstheme="minorHAnsi"/>
        </w:rPr>
      </w:pPr>
      <w:r w:rsidRPr="00DD5016">
        <w:rPr>
          <w:rFonts w:asciiTheme="minorHAnsi" w:hAnsiTheme="minorHAnsi" w:cstheme="minorHAnsi"/>
        </w:rPr>
        <w:t>E</w:t>
      </w:r>
      <w:r w:rsidR="00FD6DC7" w:rsidRPr="00DD5016">
        <w:rPr>
          <w:rFonts w:asciiTheme="minorHAnsi" w:hAnsiTheme="minorHAnsi" w:cstheme="minorHAnsi"/>
        </w:rPr>
        <w:t>nsure communication and two</w:t>
      </w:r>
      <w:r w:rsidR="00FD6DC7" w:rsidRPr="00DD5016">
        <w:rPr>
          <w:rFonts w:asciiTheme="minorHAnsi" w:hAnsiTheme="minorHAnsi" w:cstheme="minorHAnsi"/>
        </w:rPr>
        <w:noBreakHyphen/>
        <w:t xml:space="preserve">way </w:t>
      </w:r>
      <w:proofErr w:type="gramStart"/>
      <w:r w:rsidR="00FD6DC7" w:rsidRPr="00DD5016">
        <w:rPr>
          <w:rFonts w:asciiTheme="minorHAnsi" w:hAnsiTheme="minorHAnsi" w:cstheme="minorHAnsi"/>
        </w:rPr>
        <w:t>feedback;</w:t>
      </w:r>
      <w:proofErr w:type="gramEnd"/>
    </w:p>
    <w:p w14:paraId="7AF07EC7" w14:textId="77777777" w:rsidR="00FD6DC7" w:rsidRPr="00DD5016" w:rsidRDefault="007927DD" w:rsidP="00471D86">
      <w:pPr>
        <w:pStyle w:val="ListParagraph"/>
        <w:numPr>
          <w:ilvl w:val="0"/>
          <w:numId w:val="6"/>
        </w:numPr>
        <w:rPr>
          <w:rFonts w:asciiTheme="minorHAnsi" w:hAnsiTheme="minorHAnsi" w:cstheme="minorHAnsi"/>
        </w:rPr>
      </w:pPr>
      <w:r w:rsidRPr="00DD5016">
        <w:rPr>
          <w:rFonts w:asciiTheme="minorHAnsi" w:hAnsiTheme="minorHAnsi" w:cstheme="minorHAnsi"/>
        </w:rPr>
        <w:t>P</w:t>
      </w:r>
      <w:r w:rsidR="00FD6DC7" w:rsidRPr="00DD5016">
        <w:rPr>
          <w:rFonts w:asciiTheme="minorHAnsi" w:hAnsiTheme="minorHAnsi" w:cstheme="minorHAnsi"/>
        </w:rPr>
        <w:t xml:space="preserve">rovide a consistent, objective, and fair method of making compensation </w:t>
      </w:r>
      <w:proofErr w:type="gramStart"/>
      <w:r w:rsidR="00FD6DC7" w:rsidRPr="00DD5016">
        <w:rPr>
          <w:rFonts w:asciiTheme="minorHAnsi" w:hAnsiTheme="minorHAnsi" w:cstheme="minorHAnsi"/>
        </w:rPr>
        <w:t>decisions;</w:t>
      </w:r>
      <w:proofErr w:type="gramEnd"/>
    </w:p>
    <w:p w14:paraId="773C8396" w14:textId="77777777" w:rsidR="00FD6DC7" w:rsidRPr="00DD5016" w:rsidRDefault="007927DD" w:rsidP="00471D86">
      <w:pPr>
        <w:pStyle w:val="ListParagraph"/>
        <w:numPr>
          <w:ilvl w:val="0"/>
          <w:numId w:val="6"/>
        </w:numPr>
        <w:rPr>
          <w:rFonts w:asciiTheme="minorHAnsi" w:hAnsiTheme="minorHAnsi" w:cstheme="minorHAnsi"/>
        </w:rPr>
      </w:pPr>
      <w:r w:rsidRPr="00DD5016">
        <w:rPr>
          <w:rFonts w:asciiTheme="minorHAnsi" w:hAnsiTheme="minorHAnsi" w:cstheme="minorHAnsi"/>
        </w:rPr>
        <w:t>P</w:t>
      </w:r>
      <w:r w:rsidR="00FD6DC7" w:rsidRPr="00DD5016">
        <w:rPr>
          <w:rFonts w:asciiTheme="minorHAnsi" w:hAnsiTheme="minorHAnsi" w:cstheme="minorHAnsi"/>
        </w:rPr>
        <w:t>rovide a tool for career planning; and,</w:t>
      </w:r>
    </w:p>
    <w:p w14:paraId="679115E3" w14:textId="48D9BE09" w:rsidR="00FD6DC7" w:rsidRPr="00DD5016" w:rsidRDefault="007927DD" w:rsidP="00471D86">
      <w:pPr>
        <w:pStyle w:val="ListParagraph"/>
        <w:numPr>
          <w:ilvl w:val="0"/>
          <w:numId w:val="6"/>
        </w:numPr>
        <w:rPr>
          <w:rFonts w:asciiTheme="minorHAnsi" w:hAnsiTheme="minorHAnsi" w:cstheme="minorHAnsi"/>
        </w:rPr>
      </w:pPr>
      <w:r w:rsidRPr="00DD5016">
        <w:rPr>
          <w:rFonts w:asciiTheme="minorHAnsi" w:hAnsiTheme="minorHAnsi" w:cstheme="minorHAnsi"/>
        </w:rPr>
        <w:t>P</w:t>
      </w:r>
      <w:r w:rsidR="00FD6DC7" w:rsidRPr="00DD5016">
        <w:rPr>
          <w:rFonts w:asciiTheme="minorHAnsi" w:hAnsiTheme="minorHAnsi" w:cstheme="minorHAnsi"/>
        </w:rPr>
        <w:t xml:space="preserve">rovide a permanent record of </w:t>
      </w:r>
      <w:r w:rsidR="00A54F31" w:rsidRPr="00DD5016">
        <w:rPr>
          <w:rFonts w:asciiTheme="minorHAnsi" w:hAnsiTheme="minorHAnsi" w:cstheme="minorHAnsi"/>
        </w:rPr>
        <w:t>volunteer</w:t>
      </w:r>
      <w:r w:rsidR="00FD6DC7" w:rsidRPr="00DD5016">
        <w:rPr>
          <w:rFonts w:asciiTheme="minorHAnsi" w:hAnsiTheme="minorHAnsi" w:cstheme="minorHAnsi"/>
        </w:rPr>
        <w:t xml:space="preserve"> performance and organizational contributions.</w:t>
      </w:r>
    </w:p>
    <w:p w14:paraId="4401A42B" w14:textId="77777777" w:rsidR="00FD6DC7" w:rsidRPr="005B5414" w:rsidRDefault="00FD6DC7" w:rsidP="005B5414">
      <w:pPr>
        <w:rPr>
          <w:rFonts w:asciiTheme="minorHAnsi" w:hAnsiTheme="minorHAnsi" w:cstheme="minorHAnsi"/>
        </w:rPr>
      </w:pPr>
    </w:p>
    <w:p w14:paraId="0E03E562" w14:textId="5389EBEF" w:rsidR="00F1037C" w:rsidRPr="00885624" w:rsidRDefault="00F03FF6" w:rsidP="00C12B55">
      <w:pPr>
        <w:jc w:val="center"/>
        <w:rPr>
          <w:rFonts w:asciiTheme="minorHAnsi" w:hAnsiTheme="minorHAnsi" w:cstheme="minorHAnsi"/>
          <w:b/>
          <w:bCs/>
          <w:color w:val="C00000"/>
        </w:rPr>
      </w:pPr>
      <w:r w:rsidRPr="00C12B55">
        <w:rPr>
          <w:rFonts w:asciiTheme="minorHAnsi" w:hAnsiTheme="minorHAnsi" w:cstheme="minorHAnsi"/>
          <w:b/>
          <w:bCs/>
          <w:highlight w:val="yellow"/>
        </w:rPr>
        <w:t>NOTE:</w:t>
      </w:r>
      <w:r w:rsidR="00F1037C" w:rsidRPr="00C12B55">
        <w:rPr>
          <w:rFonts w:asciiTheme="minorHAnsi" w:hAnsiTheme="minorHAnsi" w:cstheme="minorHAnsi"/>
          <w:b/>
          <w:bCs/>
        </w:rPr>
        <w:t xml:space="preserve"> </w:t>
      </w:r>
      <w:r w:rsidR="00F1037C" w:rsidRPr="00885624">
        <w:rPr>
          <w:rFonts w:asciiTheme="minorHAnsi" w:hAnsiTheme="minorHAnsi" w:cstheme="minorHAnsi"/>
          <w:b/>
          <w:bCs/>
          <w:color w:val="C00000"/>
        </w:rPr>
        <w:t>Since the handbook language often set</w:t>
      </w:r>
      <w:r w:rsidR="00F56DE4" w:rsidRPr="00885624">
        <w:rPr>
          <w:rFonts w:asciiTheme="minorHAnsi" w:hAnsiTheme="minorHAnsi" w:cstheme="minorHAnsi"/>
          <w:b/>
          <w:bCs/>
          <w:color w:val="C00000"/>
        </w:rPr>
        <w:t>s</w:t>
      </w:r>
      <w:r w:rsidR="00F1037C" w:rsidRPr="00885624">
        <w:rPr>
          <w:rFonts w:asciiTheme="minorHAnsi" w:hAnsiTheme="minorHAnsi" w:cstheme="minorHAnsi"/>
          <w:b/>
          <w:bCs/>
          <w:color w:val="C00000"/>
        </w:rPr>
        <w:t xml:space="preserve"> an expectation of certain actions</w:t>
      </w:r>
      <w:r w:rsidR="00F56DE4" w:rsidRPr="00885624">
        <w:rPr>
          <w:rFonts w:asciiTheme="minorHAnsi" w:hAnsiTheme="minorHAnsi" w:cstheme="minorHAnsi"/>
          <w:b/>
          <w:bCs/>
          <w:color w:val="C00000"/>
        </w:rPr>
        <w:t xml:space="preserve"> </w:t>
      </w:r>
      <w:r w:rsidR="002246F6" w:rsidRPr="00885624">
        <w:rPr>
          <w:rFonts w:asciiTheme="minorHAnsi" w:hAnsiTheme="minorHAnsi" w:cstheme="minorHAnsi"/>
          <w:b/>
          <w:bCs/>
          <w:color w:val="C00000"/>
        </w:rPr>
        <w:t>(</w:t>
      </w:r>
      <w:r w:rsidR="00F1037C" w:rsidRPr="00885624">
        <w:rPr>
          <w:rFonts w:asciiTheme="minorHAnsi" w:hAnsiTheme="minorHAnsi" w:cstheme="minorHAnsi"/>
          <w:b/>
          <w:bCs/>
          <w:color w:val="C00000"/>
        </w:rPr>
        <w:t>i</w:t>
      </w:r>
      <w:r w:rsidR="00F56DE4" w:rsidRPr="00885624">
        <w:rPr>
          <w:rFonts w:asciiTheme="minorHAnsi" w:hAnsiTheme="minorHAnsi" w:cstheme="minorHAnsi"/>
          <w:b/>
          <w:bCs/>
          <w:color w:val="C00000"/>
        </w:rPr>
        <w:t>.</w:t>
      </w:r>
      <w:r w:rsidR="00F1037C" w:rsidRPr="00885624">
        <w:rPr>
          <w:rFonts w:asciiTheme="minorHAnsi" w:hAnsiTheme="minorHAnsi" w:cstheme="minorHAnsi"/>
          <w:b/>
          <w:bCs/>
          <w:color w:val="C00000"/>
        </w:rPr>
        <w:t>e</w:t>
      </w:r>
      <w:r w:rsidR="00F56DE4" w:rsidRPr="00885624">
        <w:rPr>
          <w:rFonts w:asciiTheme="minorHAnsi" w:hAnsiTheme="minorHAnsi" w:cstheme="minorHAnsi"/>
          <w:b/>
          <w:bCs/>
          <w:color w:val="C00000"/>
        </w:rPr>
        <w:t>.,</w:t>
      </w:r>
      <w:r w:rsidR="00F1037C" w:rsidRPr="00885624">
        <w:rPr>
          <w:rFonts w:asciiTheme="minorHAnsi" w:hAnsiTheme="minorHAnsi" w:cstheme="minorHAnsi"/>
          <w:b/>
          <w:bCs/>
          <w:color w:val="C00000"/>
        </w:rPr>
        <w:t xml:space="preserve"> can create an obligation</w:t>
      </w:r>
      <w:r w:rsidR="002246F6" w:rsidRPr="00885624">
        <w:rPr>
          <w:rFonts w:asciiTheme="minorHAnsi" w:hAnsiTheme="minorHAnsi" w:cstheme="minorHAnsi"/>
          <w:b/>
          <w:bCs/>
          <w:color w:val="C00000"/>
        </w:rPr>
        <w:t>)</w:t>
      </w:r>
      <w:r w:rsidR="00F1037C" w:rsidRPr="00885624">
        <w:rPr>
          <w:rFonts w:asciiTheme="minorHAnsi" w:hAnsiTheme="minorHAnsi" w:cstheme="minorHAnsi"/>
          <w:b/>
          <w:bCs/>
          <w:color w:val="C00000"/>
        </w:rPr>
        <w:t>, please understand the following verbiage is illustrative of a manager</w:t>
      </w:r>
      <w:r w:rsidR="00484DDE" w:rsidRPr="00885624">
        <w:rPr>
          <w:rFonts w:asciiTheme="minorHAnsi" w:hAnsiTheme="minorHAnsi" w:cstheme="minorHAnsi"/>
          <w:b/>
          <w:bCs/>
          <w:color w:val="C00000"/>
        </w:rPr>
        <w:t xml:space="preserve"> or </w:t>
      </w:r>
      <w:r w:rsidR="00F1037C" w:rsidRPr="00885624">
        <w:rPr>
          <w:rFonts w:asciiTheme="minorHAnsi" w:hAnsiTheme="minorHAnsi" w:cstheme="minorHAnsi"/>
          <w:b/>
          <w:bCs/>
          <w:color w:val="C00000"/>
        </w:rPr>
        <w:t xml:space="preserve">supervisor’s responsibilities.  This language </w:t>
      </w:r>
      <w:r w:rsidR="00F56DE4" w:rsidRPr="00885624">
        <w:rPr>
          <w:rFonts w:asciiTheme="minorHAnsi" w:hAnsiTheme="minorHAnsi" w:cstheme="minorHAnsi"/>
          <w:b/>
          <w:bCs/>
          <w:color w:val="C00000"/>
        </w:rPr>
        <w:t xml:space="preserve">should be edited to conform with </w:t>
      </w:r>
      <w:r w:rsidR="00F1037C" w:rsidRPr="00885624">
        <w:rPr>
          <w:rFonts w:asciiTheme="minorHAnsi" w:hAnsiTheme="minorHAnsi" w:cstheme="minorHAnsi"/>
          <w:b/>
          <w:bCs/>
          <w:color w:val="C00000"/>
        </w:rPr>
        <w:t>your process or cultur</w:t>
      </w:r>
      <w:r w:rsidR="00F56DE4" w:rsidRPr="00885624">
        <w:rPr>
          <w:rFonts w:asciiTheme="minorHAnsi" w:hAnsiTheme="minorHAnsi" w:cstheme="minorHAnsi"/>
          <w:b/>
          <w:bCs/>
          <w:color w:val="C00000"/>
        </w:rPr>
        <w:t>e</w:t>
      </w:r>
      <w:r w:rsidR="00F1037C" w:rsidRPr="00885624">
        <w:rPr>
          <w:rFonts w:asciiTheme="minorHAnsi" w:hAnsiTheme="minorHAnsi" w:cstheme="minorHAnsi"/>
          <w:b/>
          <w:bCs/>
          <w:color w:val="C00000"/>
        </w:rPr>
        <w:t>.</w:t>
      </w:r>
    </w:p>
    <w:p w14:paraId="46839952" w14:textId="77777777" w:rsidR="00F1037C" w:rsidRPr="005B5414" w:rsidRDefault="00F1037C" w:rsidP="005B5414">
      <w:pPr>
        <w:rPr>
          <w:rFonts w:asciiTheme="minorHAnsi" w:hAnsiTheme="minorHAnsi" w:cstheme="minorHAnsi"/>
        </w:rPr>
      </w:pPr>
    </w:p>
    <w:p w14:paraId="419DCBE3" w14:textId="79784291"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Managers and supervisory personnel are accountable for providing </w:t>
      </w:r>
      <w:r w:rsidR="00A54F31" w:rsidRPr="005B5414">
        <w:rPr>
          <w:rFonts w:asciiTheme="minorHAnsi" w:hAnsiTheme="minorHAnsi" w:cstheme="minorHAnsi"/>
        </w:rPr>
        <w:t>volunteer</w:t>
      </w:r>
      <w:r w:rsidRPr="005B5414">
        <w:rPr>
          <w:rFonts w:asciiTheme="minorHAnsi" w:hAnsiTheme="minorHAnsi" w:cstheme="minorHAnsi"/>
        </w:rPr>
        <w:t xml:space="preserve"> development</w:t>
      </w:r>
      <w:r w:rsidR="007A54F4" w:rsidRPr="005B5414">
        <w:rPr>
          <w:rFonts w:asciiTheme="minorHAnsi" w:hAnsiTheme="minorHAnsi" w:cstheme="minorHAnsi"/>
        </w:rPr>
        <w:t xml:space="preserve"> </w:t>
      </w:r>
      <w:r w:rsidRPr="005B5414">
        <w:rPr>
          <w:rFonts w:asciiTheme="minorHAnsi" w:hAnsiTheme="minorHAnsi" w:cstheme="minorHAnsi"/>
        </w:rPr>
        <w:t xml:space="preserve">actions designed to improve and enhance </w:t>
      </w:r>
      <w:r w:rsidR="00A54F31" w:rsidRPr="005B5414">
        <w:rPr>
          <w:rFonts w:asciiTheme="minorHAnsi" w:hAnsiTheme="minorHAnsi" w:cstheme="minorHAnsi"/>
        </w:rPr>
        <w:t>volunteer</w:t>
      </w:r>
      <w:r w:rsidRPr="005B5414">
        <w:rPr>
          <w:rFonts w:asciiTheme="minorHAnsi" w:hAnsiTheme="minorHAnsi" w:cstheme="minorHAnsi"/>
        </w:rPr>
        <w:t xml:space="preserve"> performance such as:</w:t>
      </w:r>
    </w:p>
    <w:p w14:paraId="5DA388EC" w14:textId="00AE0967" w:rsidR="00FD6DC7" w:rsidRPr="00C12B55" w:rsidRDefault="00FD6DC7" w:rsidP="00471D86">
      <w:pPr>
        <w:pStyle w:val="ListParagraph"/>
        <w:numPr>
          <w:ilvl w:val="0"/>
          <w:numId w:val="8"/>
        </w:numPr>
        <w:rPr>
          <w:rFonts w:asciiTheme="minorHAnsi" w:hAnsiTheme="minorHAnsi" w:cstheme="minorHAnsi"/>
        </w:rPr>
      </w:pPr>
      <w:r w:rsidRPr="00C12B55">
        <w:rPr>
          <w:rFonts w:asciiTheme="minorHAnsi" w:hAnsiTheme="minorHAnsi" w:cstheme="minorHAnsi"/>
        </w:rPr>
        <w:t xml:space="preserve">Reasonable </w:t>
      </w:r>
      <w:r w:rsidR="00A54F31" w:rsidRPr="00C12B55">
        <w:rPr>
          <w:rFonts w:asciiTheme="minorHAnsi" w:hAnsiTheme="minorHAnsi" w:cstheme="minorHAnsi"/>
        </w:rPr>
        <w:t>volunteer</w:t>
      </w:r>
      <w:r w:rsidRPr="00C12B55">
        <w:rPr>
          <w:rFonts w:asciiTheme="minorHAnsi" w:hAnsiTheme="minorHAnsi" w:cstheme="minorHAnsi"/>
        </w:rPr>
        <w:t xml:space="preserve"> </w:t>
      </w:r>
      <w:proofErr w:type="gramStart"/>
      <w:r w:rsidRPr="00C12B55">
        <w:rPr>
          <w:rFonts w:asciiTheme="minorHAnsi" w:hAnsiTheme="minorHAnsi" w:cstheme="minorHAnsi"/>
        </w:rPr>
        <w:t>training;</w:t>
      </w:r>
      <w:proofErr w:type="gramEnd"/>
    </w:p>
    <w:p w14:paraId="65C8AE2F" w14:textId="10A3B5A2" w:rsidR="00FD6DC7" w:rsidRPr="00C12B55" w:rsidRDefault="00FD6DC7" w:rsidP="00471D86">
      <w:pPr>
        <w:pStyle w:val="ListParagraph"/>
        <w:numPr>
          <w:ilvl w:val="0"/>
          <w:numId w:val="8"/>
        </w:numPr>
        <w:rPr>
          <w:rFonts w:asciiTheme="minorHAnsi" w:hAnsiTheme="minorHAnsi" w:cstheme="minorHAnsi"/>
        </w:rPr>
      </w:pPr>
      <w:r w:rsidRPr="00C12B55">
        <w:rPr>
          <w:rFonts w:asciiTheme="minorHAnsi" w:hAnsiTheme="minorHAnsi" w:cstheme="minorHAnsi"/>
        </w:rPr>
        <w:t xml:space="preserve">Assigning, directing, controlling, and reviewing </w:t>
      </w:r>
      <w:r w:rsidR="00A54F31" w:rsidRPr="00C12B55">
        <w:rPr>
          <w:rFonts w:asciiTheme="minorHAnsi" w:hAnsiTheme="minorHAnsi" w:cstheme="minorHAnsi"/>
        </w:rPr>
        <w:t>volunteer</w:t>
      </w:r>
      <w:r w:rsidRPr="00C12B55">
        <w:rPr>
          <w:rFonts w:asciiTheme="minorHAnsi" w:hAnsiTheme="minorHAnsi" w:cstheme="minorHAnsi"/>
        </w:rPr>
        <w:t xml:space="preserve"> </w:t>
      </w:r>
      <w:proofErr w:type="gramStart"/>
      <w:r w:rsidRPr="00C12B55">
        <w:rPr>
          <w:rFonts w:asciiTheme="minorHAnsi" w:hAnsiTheme="minorHAnsi" w:cstheme="minorHAnsi"/>
        </w:rPr>
        <w:t>work;</w:t>
      </w:r>
      <w:proofErr w:type="gramEnd"/>
    </w:p>
    <w:p w14:paraId="5ECF22DB" w14:textId="457F4D1A" w:rsidR="00FD6DC7" w:rsidRPr="00C12B55" w:rsidRDefault="00FD6DC7" w:rsidP="00471D86">
      <w:pPr>
        <w:pStyle w:val="ListParagraph"/>
        <w:numPr>
          <w:ilvl w:val="0"/>
          <w:numId w:val="8"/>
        </w:numPr>
        <w:rPr>
          <w:rFonts w:asciiTheme="minorHAnsi" w:hAnsiTheme="minorHAnsi" w:cstheme="minorHAnsi"/>
        </w:rPr>
      </w:pPr>
      <w:r w:rsidRPr="00C12B55">
        <w:rPr>
          <w:rFonts w:asciiTheme="minorHAnsi" w:hAnsiTheme="minorHAnsi" w:cstheme="minorHAnsi"/>
        </w:rPr>
        <w:t xml:space="preserve">Assisting </w:t>
      </w:r>
      <w:r w:rsidR="00A54F31" w:rsidRPr="00C12B55">
        <w:rPr>
          <w:rFonts w:asciiTheme="minorHAnsi" w:hAnsiTheme="minorHAnsi" w:cstheme="minorHAnsi"/>
        </w:rPr>
        <w:t>volunteer</w:t>
      </w:r>
      <w:r w:rsidRPr="00C12B55">
        <w:rPr>
          <w:rFonts w:asciiTheme="minorHAnsi" w:hAnsiTheme="minorHAnsi" w:cstheme="minorHAnsi"/>
        </w:rPr>
        <w:t>s in correcting deficiencies; and,</w:t>
      </w:r>
    </w:p>
    <w:p w14:paraId="4B7906F9" w14:textId="6C11FE68" w:rsidR="00FD6DC7" w:rsidRPr="00C12B55" w:rsidRDefault="00FD6DC7" w:rsidP="00471D86">
      <w:pPr>
        <w:pStyle w:val="ListParagraph"/>
        <w:numPr>
          <w:ilvl w:val="0"/>
          <w:numId w:val="8"/>
        </w:numPr>
        <w:rPr>
          <w:rFonts w:asciiTheme="minorHAnsi" w:hAnsiTheme="minorHAnsi" w:cstheme="minorHAnsi"/>
        </w:rPr>
      </w:pPr>
      <w:r w:rsidRPr="00C12B55">
        <w:rPr>
          <w:rFonts w:asciiTheme="minorHAnsi" w:hAnsiTheme="minorHAnsi" w:cstheme="minorHAnsi"/>
        </w:rPr>
        <w:t xml:space="preserve">Objectively evaluating </w:t>
      </w:r>
      <w:r w:rsidR="00A54F31" w:rsidRPr="00C12B55">
        <w:rPr>
          <w:rFonts w:asciiTheme="minorHAnsi" w:hAnsiTheme="minorHAnsi" w:cstheme="minorHAnsi"/>
        </w:rPr>
        <w:t>volunteer</w:t>
      </w:r>
      <w:r w:rsidRPr="00C12B55">
        <w:rPr>
          <w:rFonts w:asciiTheme="minorHAnsi" w:hAnsiTheme="minorHAnsi" w:cstheme="minorHAnsi"/>
        </w:rPr>
        <w:t xml:space="preserve"> performance during the evaluation period.</w:t>
      </w:r>
    </w:p>
    <w:p w14:paraId="7D0D4902" w14:textId="77777777" w:rsidR="00FD6DC7" w:rsidRPr="005B5414" w:rsidRDefault="00FD6DC7" w:rsidP="005B5414">
      <w:pPr>
        <w:rPr>
          <w:rFonts w:asciiTheme="minorHAnsi" w:hAnsiTheme="minorHAnsi" w:cstheme="minorHAnsi"/>
        </w:rPr>
      </w:pPr>
    </w:p>
    <w:p w14:paraId="01B6C7AB" w14:textId="77777777" w:rsidR="00FD6DC7" w:rsidRPr="005B5414" w:rsidRDefault="00FD6DC7" w:rsidP="005B5414">
      <w:pPr>
        <w:rPr>
          <w:rFonts w:asciiTheme="minorHAnsi" w:hAnsiTheme="minorHAnsi" w:cstheme="minorHAnsi"/>
        </w:rPr>
      </w:pPr>
      <w:r w:rsidRPr="005B5414">
        <w:rPr>
          <w:rFonts w:asciiTheme="minorHAnsi" w:hAnsiTheme="minorHAnsi" w:cstheme="minorHAnsi"/>
        </w:rPr>
        <w:t>Our performance appraisal program is intended to be participatory and equally involves both your input and your supervisor’s.  This allows you to contribute to the growth and improvement of the organization.  You are encouraged to:</w:t>
      </w:r>
    </w:p>
    <w:p w14:paraId="5C169B00" w14:textId="77777777" w:rsidR="00FD6DC7" w:rsidRPr="00C12B55" w:rsidRDefault="00FD6DC7" w:rsidP="00471D86">
      <w:pPr>
        <w:pStyle w:val="ListParagraph"/>
        <w:numPr>
          <w:ilvl w:val="0"/>
          <w:numId w:val="9"/>
        </w:numPr>
        <w:rPr>
          <w:rFonts w:asciiTheme="minorHAnsi" w:hAnsiTheme="minorHAnsi" w:cstheme="minorHAnsi"/>
        </w:rPr>
      </w:pPr>
      <w:r w:rsidRPr="00C12B55">
        <w:rPr>
          <w:rFonts w:asciiTheme="minorHAnsi" w:hAnsiTheme="minorHAnsi" w:cstheme="minorHAnsi"/>
        </w:rPr>
        <w:t xml:space="preserve">Inquire about your performance </w:t>
      </w:r>
      <w:proofErr w:type="gramStart"/>
      <w:r w:rsidRPr="00C12B55">
        <w:rPr>
          <w:rFonts w:asciiTheme="minorHAnsi" w:hAnsiTheme="minorHAnsi" w:cstheme="minorHAnsi"/>
        </w:rPr>
        <w:t>periodically;</w:t>
      </w:r>
      <w:proofErr w:type="gramEnd"/>
    </w:p>
    <w:p w14:paraId="6A452B76" w14:textId="77777777" w:rsidR="00FD6DC7" w:rsidRPr="00C12B55" w:rsidRDefault="00FD6DC7" w:rsidP="00471D86">
      <w:pPr>
        <w:pStyle w:val="ListParagraph"/>
        <w:numPr>
          <w:ilvl w:val="0"/>
          <w:numId w:val="9"/>
        </w:numPr>
        <w:rPr>
          <w:rFonts w:asciiTheme="minorHAnsi" w:hAnsiTheme="minorHAnsi" w:cstheme="minorHAnsi"/>
        </w:rPr>
      </w:pPr>
      <w:r w:rsidRPr="00C12B55">
        <w:rPr>
          <w:rFonts w:asciiTheme="minorHAnsi" w:hAnsiTheme="minorHAnsi" w:cstheme="minorHAnsi"/>
        </w:rPr>
        <w:t xml:space="preserve">Accept additional responsibilities and show </w:t>
      </w:r>
      <w:proofErr w:type="gramStart"/>
      <w:r w:rsidRPr="00C12B55">
        <w:rPr>
          <w:rFonts w:asciiTheme="minorHAnsi" w:hAnsiTheme="minorHAnsi" w:cstheme="minorHAnsi"/>
        </w:rPr>
        <w:t>initiative;</w:t>
      </w:r>
      <w:proofErr w:type="gramEnd"/>
    </w:p>
    <w:p w14:paraId="7AA14440" w14:textId="77777777" w:rsidR="00FD6DC7" w:rsidRPr="00C12B55" w:rsidRDefault="00FD6DC7" w:rsidP="00471D86">
      <w:pPr>
        <w:pStyle w:val="ListParagraph"/>
        <w:numPr>
          <w:ilvl w:val="0"/>
          <w:numId w:val="9"/>
        </w:numPr>
        <w:rPr>
          <w:rFonts w:asciiTheme="minorHAnsi" w:hAnsiTheme="minorHAnsi" w:cstheme="minorHAnsi"/>
        </w:rPr>
      </w:pPr>
      <w:r w:rsidRPr="00C12B55">
        <w:rPr>
          <w:rFonts w:asciiTheme="minorHAnsi" w:hAnsiTheme="minorHAnsi" w:cstheme="minorHAnsi"/>
        </w:rPr>
        <w:t xml:space="preserve">Review opportunities for advancement within the </w:t>
      </w:r>
      <w:proofErr w:type="gramStart"/>
      <w:r w:rsidRPr="00C12B55">
        <w:rPr>
          <w:rFonts w:asciiTheme="minorHAnsi" w:hAnsiTheme="minorHAnsi" w:cstheme="minorHAnsi"/>
        </w:rPr>
        <w:t>organization;</w:t>
      </w:r>
      <w:proofErr w:type="gramEnd"/>
    </w:p>
    <w:p w14:paraId="17C44B28" w14:textId="77777777" w:rsidR="00FD6DC7" w:rsidRPr="00C12B55" w:rsidRDefault="00FD6DC7" w:rsidP="00471D86">
      <w:pPr>
        <w:pStyle w:val="ListParagraph"/>
        <w:numPr>
          <w:ilvl w:val="0"/>
          <w:numId w:val="9"/>
        </w:numPr>
        <w:rPr>
          <w:rFonts w:asciiTheme="minorHAnsi" w:hAnsiTheme="minorHAnsi" w:cstheme="minorHAnsi"/>
        </w:rPr>
      </w:pPr>
      <w:r w:rsidRPr="00C12B55">
        <w:rPr>
          <w:rFonts w:asciiTheme="minorHAnsi" w:hAnsiTheme="minorHAnsi" w:cstheme="minorHAnsi"/>
        </w:rPr>
        <w:t>Ask for assistance in developing a goal-oriented path for advancement within the department or organization; and,</w:t>
      </w:r>
    </w:p>
    <w:p w14:paraId="411DA743" w14:textId="1DF4F780" w:rsidR="00FD6DC7" w:rsidRDefault="00FD6DC7" w:rsidP="006925B6">
      <w:pPr>
        <w:pStyle w:val="ListParagraph"/>
        <w:numPr>
          <w:ilvl w:val="0"/>
          <w:numId w:val="9"/>
        </w:numPr>
        <w:rPr>
          <w:rFonts w:asciiTheme="minorHAnsi" w:hAnsiTheme="minorHAnsi" w:cstheme="minorHAnsi"/>
        </w:rPr>
      </w:pPr>
      <w:r w:rsidRPr="003B547F">
        <w:rPr>
          <w:rFonts w:asciiTheme="minorHAnsi" w:hAnsiTheme="minorHAnsi" w:cstheme="minorHAnsi"/>
        </w:rPr>
        <w:t xml:space="preserve">Learn about training available to assist you in improving your </w:t>
      </w:r>
      <w:proofErr w:type="gramStart"/>
      <w:r w:rsidRPr="003B547F">
        <w:rPr>
          <w:rFonts w:asciiTheme="minorHAnsi" w:hAnsiTheme="minorHAnsi" w:cstheme="minorHAnsi"/>
        </w:rPr>
        <w:t>skills</w:t>
      </w:r>
      <w:proofErr w:type="gramEnd"/>
      <w:r w:rsidRPr="003B547F">
        <w:rPr>
          <w:rFonts w:asciiTheme="minorHAnsi" w:hAnsiTheme="minorHAnsi" w:cstheme="minorHAnsi"/>
        </w:rPr>
        <w:t xml:space="preserve"> </w:t>
      </w:r>
    </w:p>
    <w:p w14:paraId="59C7A79D" w14:textId="77777777" w:rsidR="003B547F" w:rsidRPr="003B547F" w:rsidRDefault="003B547F" w:rsidP="003B547F">
      <w:pPr>
        <w:pStyle w:val="ListParagraph"/>
        <w:rPr>
          <w:rFonts w:asciiTheme="minorHAnsi" w:hAnsiTheme="minorHAnsi" w:cstheme="minorHAnsi"/>
        </w:rPr>
      </w:pPr>
    </w:p>
    <w:p w14:paraId="29A67DF2" w14:textId="47AD29E2"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Performance evaluations serve as one factor in decisions related to </w:t>
      </w:r>
      <w:r w:rsidR="008D01F9" w:rsidRPr="00885624">
        <w:rPr>
          <w:rFonts w:asciiTheme="minorHAnsi" w:hAnsiTheme="minorHAnsi" w:cstheme="minorHAnsi"/>
        </w:rPr>
        <w:t>your volunteer activities</w:t>
      </w:r>
      <w:r w:rsidRPr="00885624">
        <w:rPr>
          <w:rFonts w:asciiTheme="minorHAnsi" w:hAnsiTheme="minorHAnsi" w:cstheme="minorHAnsi"/>
        </w:rPr>
        <w:t xml:space="preserve"> </w:t>
      </w:r>
      <w:r w:rsidRPr="005B5414">
        <w:rPr>
          <w:rFonts w:asciiTheme="minorHAnsi" w:hAnsiTheme="minorHAnsi" w:cstheme="minorHAnsi"/>
        </w:rPr>
        <w:t xml:space="preserve">such as training, job assignments, </w:t>
      </w:r>
      <w:r w:rsidR="00A54F31" w:rsidRPr="005B5414">
        <w:rPr>
          <w:rFonts w:asciiTheme="minorHAnsi" w:hAnsiTheme="minorHAnsi" w:cstheme="minorHAnsi"/>
        </w:rPr>
        <w:t>volunteer</w:t>
      </w:r>
      <w:r w:rsidRPr="005B5414">
        <w:rPr>
          <w:rFonts w:asciiTheme="minorHAnsi" w:hAnsiTheme="minorHAnsi" w:cstheme="minorHAnsi"/>
        </w:rPr>
        <w:t xml:space="preserve"> development, promotions, and retention.  </w:t>
      </w:r>
      <w:r w:rsidR="00E41FD2" w:rsidRPr="005B5414">
        <w:rPr>
          <w:rFonts w:asciiTheme="minorHAnsi" w:hAnsiTheme="minorHAnsi" w:cstheme="minorHAnsi"/>
        </w:rPr>
        <w:t>Evaluations</w:t>
      </w:r>
      <w:r w:rsidRPr="005B5414">
        <w:rPr>
          <w:rFonts w:asciiTheme="minorHAnsi" w:hAnsiTheme="minorHAnsi" w:cstheme="minorHAnsi"/>
        </w:rPr>
        <w:t xml:space="preserve"> identify specific performance levels as compared to established standards, acknowledge the merit of outstanding performance, and prescribe the means and methods of improving</w:t>
      </w:r>
      <w:r w:rsidR="00E41FD2" w:rsidRPr="005B5414">
        <w:rPr>
          <w:rFonts w:asciiTheme="minorHAnsi" w:hAnsiTheme="minorHAnsi" w:cstheme="minorHAnsi"/>
        </w:rPr>
        <w:t xml:space="preserve"> </w:t>
      </w:r>
      <w:r w:rsidRPr="005B5414">
        <w:rPr>
          <w:rFonts w:asciiTheme="minorHAnsi" w:hAnsiTheme="minorHAnsi" w:cstheme="minorHAnsi"/>
        </w:rPr>
        <w:t>performance deficiencie</w:t>
      </w:r>
      <w:r w:rsidR="004E1892" w:rsidRPr="005B5414">
        <w:rPr>
          <w:rFonts w:asciiTheme="minorHAnsi" w:hAnsiTheme="minorHAnsi" w:cstheme="minorHAnsi"/>
        </w:rPr>
        <w:t>s</w:t>
      </w:r>
      <w:r w:rsidRPr="005B5414">
        <w:rPr>
          <w:rFonts w:asciiTheme="minorHAnsi" w:hAnsiTheme="minorHAnsi" w:cstheme="minorHAnsi"/>
        </w:rPr>
        <w:t>.</w:t>
      </w:r>
    </w:p>
    <w:p w14:paraId="733A8720" w14:textId="5CDCBEC7" w:rsidR="00FD6DC7" w:rsidRDefault="00FD6DC7" w:rsidP="005B5414">
      <w:pPr>
        <w:pBdr>
          <w:bottom w:val="single" w:sz="12" w:space="1" w:color="auto"/>
        </w:pBdr>
        <w:rPr>
          <w:rFonts w:asciiTheme="minorHAnsi" w:hAnsiTheme="minorHAnsi" w:cstheme="minorHAnsi"/>
          <w:b/>
          <w:bCs/>
          <w:sz w:val="28"/>
          <w:szCs w:val="22"/>
        </w:rPr>
      </w:pPr>
      <w:r w:rsidRPr="005B5414">
        <w:rPr>
          <w:rFonts w:asciiTheme="minorHAnsi" w:hAnsiTheme="minorHAnsi" w:cstheme="minorHAnsi"/>
        </w:rPr>
        <w:br w:type="page"/>
      </w:r>
      <w:bookmarkStart w:id="54" w:name="_Toc60245953"/>
      <w:r w:rsidRPr="00C12B55">
        <w:rPr>
          <w:rFonts w:asciiTheme="minorHAnsi" w:hAnsiTheme="minorHAnsi" w:cstheme="minorHAnsi"/>
          <w:b/>
          <w:bCs/>
          <w:sz w:val="28"/>
          <w:szCs w:val="22"/>
        </w:rPr>
        <w:t>Corrective Action</w:t>
      </w:r>
      <w:bookmarkEnd w:id="54"/>
    </w:p>
    <w:p w14:paraId="5FC8B8CE" w14:textId="77777777" w:rsidR="00C12B55" w:rsidRPr="00C12B55" w:rsidRDefault="00C12B55" w:rsidP="005B5414">
      <w:pPr>
        <w:rPr>
          <w:rFonts w:asciiTheme="minorHAnsi" w:hAnsiTheme="minorHAnsi" w:cstheme="minorHAnsi"/>
          <w:b/>
          <w:bCs/>
          <w:sz w:val="28"/>
          <w:szCs w:val="22"/>
        </w:rPr>
      </w:pPr>
    </w:p>
    <w:p w14:paraId="275ECB24" w14:textId="72CE4790" w:rsidR="00FD6DC7" w:rsidRPr="005B5414" w:rsidRDefault="0046486B" w:rsidP="005B5414">
      <w:pPr>
        <w:rPr>
          <w:rFonts w:asciiTheme="minorHAnsi" w:hAnsiTheme="minorHAnsi" w:cstheme="minorHAnsi"/>
        </w:rPr>
      </w:pPr>
      <w:r w:rsidRPr="005B5414">
        <w:rPr>
          <w:rFonts w:asciiTheme="minorHAnsi" w:hAnsiTheme="minorHAnsi" w:cstheme="minorHAnsi"/>
        </w:rPr>
        <w:t>E</w:t>
      </w:r>
      <w:r w:rsidR="00FD6DC7" w:rsidRPr="005B5414">
        <w:rPr>
          <w:rFonts w:asciiTheme="minorHAnsi" w:hAnsiTheme="minorHAnsi" w:cstheme="minorHAnsi"/>
        </w:rPr>
        <w:t xml:space="preserve">veryone benefits when we work together and conduct ourselves in a manner that reflects the best interests of both the organization and its </w:t>
      </w:r>
      <w:r w:rsidR="00A54F31" w:rsidRPr="005B5414">
        <w:rPr>
          <w:rFonts w:asciiTheme="minorHAnsi" w:hAnsiTheme="minorHAnsi" w:cstheme="minorHAnsi"/>
        </w:rPr>
        <w:t>volunteer</w:t>
      </w:r>
      <w:r w:rsidR="00FD6DC7" w:rsidRPr="005B5414">
        <w:rPr>
          <w:rFonts w:asciiTheme="minorHAnsi" w:hAnsiTheme="minorHAnsi" w:cstheme="minorHAnsi"/>
        </w:rPr>
        <w:t xml:space="preserve">s.  It is the philosophy of </w:t>
      </w:r>
      <w:r w:rsidR="0030426E" w:rsidRPr="005B5414">
        <w:rPr>
          <w:rFonts w:asciiTheme="minorHAnsi" w:hAnsiTheme="minorHAnsi" w:cstheme="minorHAnsi"/>
          <w:highlight w:val="yellow"/>
        </w:rPr>
        <w:t>[</w:t>
      </w:r>
      <w:r w:rsidR="00FD6DC7" w:rsidRPr="005B5414">
        <w:rPr>
          <w:rFonts w:asciiTheme="minorHAnsi" w:hAnsiTheme="minorHAnsi" w:cstheme="minorHAnsi"/>
        </w:rPr>
        <w:t>Organization Name</w:t>
      </w:r>
      <w:r w:rsidR="0030426E" w:rsidRPr="005B5414">
        <w:rPr>
          <w:rFonts w:asciiTheme="minorHAnsi" w:hAnsiTheme="minorHAnsi" w:cstheme="minorHAnsi"/>
          <w:highlight w:val="yellow"/>
        </w:rPr>
        <w:t>]</w:t>
      </w:r>
      <w:r w:rsidR="00FD6DC7" w:rsidRPr="005B5414">
        <w:rPr>
          <w:rFonts w:asciiTheme="minorHAnsi" w:hAnsiTheme="minorHAnsi" w:cstheme="minorHAnsi"/>
        </w:rPr>
        <w:t xml:space="preserve"> to correct performance deficiencies and address violations of policies and work rules in order to correct situations and avoid repetition.</w:t>
      </w:r>
    </w:p>
    <w:p w14:paraId="7AA3E8EF" w14:textId="77777777" w:rsidR="00FD6DC7" w:rsidRPr="005B5414" w:rsidRDefault="00FD6DC7" w:rsidP="005B5414">
      <w:pPr>
        <w:rPr>
          <w:rFonts w:asciiTheme="minorHAnsi" w:hAnsiTheme="minorHAnsi" w:cstheme="minorHAnsi"/>
        </w:rPr>
      </w:pPr>
    </w:p>
    <w:p w14:paraId="7D2C1640" w14:textId="7D75F65A" w:rsidR="00FD6DC7" w:rsidRPr="005B5414" w:rsidRDefault="00FD6DC7" w:rsidP="005B5414">
      <w:pPr>
        <w:rPr>
          <w:rFonts w:asciiTheme="minorHAnsi" w:hAnsiTheme="minorHAnsi" w:cstheme="minorHAnsi"/>
        </w:rPr>
      </w:pPr>
      <w:r w:rsidRPr="005B5414">
        <w:rPr>
          <w:rFonts w:asciiTheme="minorHAnsi" w:hAnsiTheme="minorHAnsi" w:cstheme="minorHAnsi"/>
        </w:rPr>
        <w:t>You will be informed if corrective action is necessary as soon as possible after any performance problem has been identified.  Your manager or supervisor will discuss the situation with you, explaining th</w:t>
      </w:r>
      <w:r w:rsidR="0016682C" w:rsidRPr="005B5414">
        <w:rPr>
          <w:rFonts w:asciiTheme="minorHAnsi" w:hAnsiTheme="minorHAnsi" w:cstheme="minorHAnsi"/>
        </w:rPr>
        <w:t xml:space="preserve">is </w:t>
      </w:r>
      <w:r w:rsidRPr="005B5414">
        <w:rPr>
          <w:rFonts w:asciiTheme="minorHAnsi" w:hAnsiTheme="minorHAnsi" w:cstheme="minorHAnsi"/>
        </w:rPr>
        <w:t xml:space="preserve">policy and the necessity of corrective action to avoid </w:t>
      </w:r>
      <w:r w:rsidR="00720881" w:rsidRPr="005B5414">
        <w:rPr>
          <w:rFonts w:asciiTheme="minorHAnsi" w:hAnsiTheme="minorHAnsi" w:cstheme="minorHAnsi"/>
        </w:rPr>
        <w:t>additional</w:t>
      </w:r>
      <w:r w:rsidRPr="005B5414">
        <w:rPr>
          <w:rFonts w:asciiTheme="minorHAnsi" w:hAnsiTheme="minorHAnsi" w:cstheme="minorHAnsi"/>
        </w:rPr>
        <w:t xml:space="preserve"> disciplinary actions.</w:t>
      </w:r>
    </w:p>
    <w:p w14:paraId="1F5E9827" w14:textId="77777777" w:rsidR="00FD6DC7" w:rsidRPr="005B5414" w:rsidRDefault="00FD6DC7" w:rsidP="005B5414">
      <w:pPr>
        <w:rPr>
          <w:rFonts w:asciiTheme="minorHAnsi" w:hAnsiTheme="minorHAnsi" w:cstheme="minorHAnsi"/>
        </w:rPr>
      </w:pPr>
    </w:p>
    <w:p w14:paraId="0AFFD03C" w14:textId="77777777" w:rsidR="00FD6DC7" w:rsidRPr="005B5414" w:rsidRDefault="00FD6DC7" w:rsidP="005B5414">
      <w:pPr>
        <w:rPr>
          <w:rFonts w:asciiTheme="minorHAnsi" w:hAnsiTheme="minorHAnsi" w:cstheme="minorHAnsi"/>
        </w:rPr>
      </w:pPr>
      <w:r w:rsidRPr="005B5414">
        <w:rPr>
          <w:rFonts w:asciiTheme="minorHAnsi" w:hAnsiTheme="minorHAnsi" w:cstheme="minorHAnsi"/>
        </w:rPr>
        <w:t>Although one or more corrective action measure</w:t>
      </w:r>
      <w:r w:rsidR="0016682C" w:rsidRPr="005B5414">
        <w:rPr>
          <w:rFonts w:asciiTheme="minorHAnsi" w:hAnsiTheme="minorHAnsi" w:cstheme="minorHAnsi"/>
        </w:rPr>
        <w:t>s</w:t>
      </w:r>
      <w:r w:rsidRPr="005B5414">
        <w:rPr>
          <w:rFonts w:asciiTheme="minorHAnsi" w:hAnsiTheme="minorHAnsi" w:cstheme="minorHAnsi"/>
        </w:rPr>
        <w:t xml:space="preserve"> may be taken in connection with a particular performance problem, no formal order will be followed.  Corrective action may include any of a variety of actions depending on the circumstances and severity of the particular situation.</w:t>
      </w:r>
    </w:p>
    <w:p w14:paraId="12E44CE4" w14:textId="77777777" w:rsidR="00FD6DC7" w:rsidRPr="005B5414" w:rsidRDefault="00FD6DC7" w:rsidP="005B5414">
      <w:pPr>
        <w:rPr>
          <w:rFonts w:asciiTheme="minorHAnsi" w:hAnsiTheme="minorHAnsi" w:cstheme="minorHAnsi"/>
        </w:rPr>
      </w:pPr>
    </w:p>
    <w:p w14:paraId="5B66780E" w14:textId="77777777" w:rsidR="00FD6DC7" w:rsidRPr="005B5414" w:rsidRDefault="00FD6DC7" w:rsidP="005B5414">
      <w:pPr>
        <w:rPr>
          <w:rFonts w:asciiTheme="minorHAnsi" w:hAnsiTheme="minorHAnsi" w:cstheme="minorHAnsi"/>
        </w:rPr>
      </w:pPr>
      <w:r w:rsidRPr="005B5414">
        <w:rPr>
          <w:rFonts w:asciiTheme="minorHAnsi" w:hAnsiTheme="minorHAnsi" w:cstheme="minorHAnsi"/>
        </w:rPr>
        <w:t>Corrective action</w:t>
      </w:r>
      <w:r w:rsidR="0016682C" w:rsidRPr="005B5414">
        <w:rPr>
          <w:rFonts w:asciiTheme="minorHAnsi" w:hAnsiTheme="minorHAnsi" w:cstheme="minorHAnsi"/>
        </w:rPr>
        <w:t xml:space="preserve">s </w:t>
      </w:r>
      <w:r w:rsidRPr="005B5414">
        <w:rPr>
          <w:rFonts w:asciiTheme="minorHAnsi" w:hAnsiTheme="minorHAnsi" w:cstheme="minorHAnsi"/>
        </w:rPr>
        <w:t xml:space="preserve">taken at the discretion of management </w:t>
      </w:r>
      <w:r w:rsidR="0016682C" w:rsidRPr="005B5414">
        <w:rPr>
          <w:rFonts w:asciiTheme="minorHAnsi" w:hAnsiTheme="minorHAnsi" w:cstheme="minorHAnsi"/>
        </w:rPr>
        <w:t xml:space="preserve">may </w:t>
      </w:r>
      <w:r w:rsidRPr="005B5414">
        <w:rPr>
          <w:rFonts w:asciiTheme="minorHAnsi" w:hAnsiTheme="minorHAnsi" w:cstheme="minorHAnsi"/>
        </w:rPr>
        <w:t>include any of the following:</w:t>
      </w:r>
    </w:p>
    <w:p w14:paraId="051897E4" w14:textId="1617A033" w:rsidR="00FD6DC7" w:rsidRPr="003B547F" w:rsidRDefault="00FD6DC7" w:rsidP="003B547F">
      <w:pPr>
        <w:pStyle w:val="ListParagraph"/>
        <w:numPr>
          <w:ilvl w:val="0"/>
          <w:numId w:val="20"/>
        </w:numPr>
        <w:rPr>
          <w:rFonts w:asciiTheme="minorHAnsi" w:hAnsiTheme="minorHAnsi" w:cstheme="minorHAnsi"/>
        </w:rPr>
      </w:pPr>
      <w:r w:rsidRPr="003B547F">
        <w:rPr>
          <w:rFonts w:asciiTheme="minorHAnsi" w:hAnsiTheme="minorHAnsi" w:cstheme="minorHAnsi"/>
        </w:rPr>
        <w:t xml:space="preserve">Verbal counseling with you, which will be confirmed in writing by your supervisor </w:t>
      </w:r>
      <w:r w:rsidR="0016682C" w:rsidRPr="003B547F">
        <w:rPr>
          <w:rFonts w:asciiTheme="minorHAnsi" w:hAnsiTheme="minorHAnsi" w:cstheme="minorHAnsi"/>
        </w:rPr>
        <w:t xml:space="preserve">and placed in your </w:t>
      </w:r>
      <w:r w:rsidR="003B547F">
        <w:rPr>
          <w:rFonts w:asciiTheme="minorHAnsi" w:hAnsiTheme="minorHAnsi" w:cstheme="minorHAnsi"/>
        </w:rPr>
        <w:t>volunteer</w:t>
      </w:r>
      <w:r w:rsidRPr="003B547F">
        <w:rPr>
          <w:rFonts w:asciiTheme="minorHAnsi" w:hAnsiTheme="minorHAnsi" w:cstheme="minorHAnsi"/>
        </w:rPr>
        <w:t xml:space="preserve"> file.</w:t>
      </w:r>
    </w:p>
    <w:p w14:paraId="1B87C166" w14:textId="563E9698" w:rsidR="00FD6DC7" w:rsidRPr="00C12B55" w:rsidRDefault="00FD6DC7" w:rsidP="00471D86">
      <w:pPr>
        <w:pStyle w:val="ListParagraph"/>
        <w:numPr>
          <w:ilvl w:val="0"/>
          <w:numId w:val="10"/>
        </w:numPr>
        <w:rPr>
          <w:rFonts w:asciiTheme="minorHAnsi" w:hAnsiTheme="minorHAnsi" w:cstheme="minorHAnsi"/>
        </w:rPr>
      </w:pPr>
      <w:r w:rsidRPr="00C12B55">
        <w:rPr>
          <w:rFonts w:asciiTheme="minorHAnsi" w:hAnsiTheme="minorHAnsi" w:cstheme="minorHAnsi"/>
        </w:rPr>
        <w:t xml:space="preserve">Written warning, which will be placed in your </w:t>
      </w:r>
      <w:r w:rsidR="003B547F">
        <w:rPr>
          <w:rFonts w:asciiTheme="minorHAnsi" w:hAnsiTheme="minorHAnsi" w:cstheme="minorHAnsi"/>
        </w:rPr>
        <w:t>volunteer</w:t>
      </w:r>
      <w:r w:rsidRPr="00C12B55">
        <w:rPr>
          <w:rFonts w:asciiTheme="minorHAnsi" w:hAnsiTheme="minorHAnsi" w:cstheme="minorHAnsi"/>
        </w:rPr>
        <w:t xml:space="preserve"> file.</w:t>
      </w:r>
    </w:p>
    <w:p w14:paraId="4213290A" w14:textId="497BC41E" w:rsidR="00FD6DC7" w:rsidRPr="00C12B55" w:rsidRDefault="00FD6DC7" w:rsidP="00471D86">
      <w:pPr>
        <w:pStyle w:val="ListParagraph"/>
        <w:numPr>
          <w:ilvl w:val="0"/>
          <w:numId w:val="10"/>
        </w:numPr>
        <w:rPr>
          <w:rFonts w:asciiTheme="minorHAnsi" w:hAnsiTheme="minorHAnsi" w:cstheme="minorHAnsi"/>
        </w:rPr>
      </w:pPr>
      <w:r w:rsidRPr="00C12B55">
        <w:rPr>
          <w:rFonts w:asciiTheme="minorHAnsi" w:hAnsiTheme="minorHAnsi" w:cstheme="minorHAnsi"/>
        </w:rPr>
        <w:t xml:space="preserve">Suspension, which will be confirmed in writing for your </w:t>
      </w:r>
      <w:r w:rsidR="003B547F">
        <w:rPr>
          <w:rFonts w:asciiTheme="minorHAnsi" w:hAnsiTheme="minorHAnsi" w:cstheme="minorHAnsi"/>
        </w:rPr>
        <w:t>volunteer</w:t>
      </w:r>
      <w:r w:rsidRPr="00C12B55">
        <w:rPr>
          <w:rFonts w:asciiTheme="minorHAnsi" w:hAnsiTheme="minorHAnsi" w:cstheme="minorHAnsi"/>
        </w:rPr>
        <w:t xml:space="preserve"> file.  Suspension is normally used to remove a </w:t>
      </w:r>
      <w:r w:rsidR="00A54F31" w:rsidRPr="00C12B55">
        <w:rPr>
          <w:rFonts w:asciiTheme="minorHAnsi" w:hAnsiTheme="minorHAnsi" w:cstheme="minorHAnsi"/>
        </w:rPr>
        <w:t>volunteer</w:t>
      </w:r>
      <w:r w:rsidRPr="00C12B55">
        <w:rPr>
          <w:rFonts w:asciiTheme="minorHAnsi" w:hAnsiTheme="minorHAnsi" w:cstheme="minorHAnsi"/>
        </w:rPr>
        <w:t xml:space="preserve"> from </w:t>
      </w:r>
      <w:r w:rsidR="0016682C" w:rsidRPr="00C12B55">
        <w:rPr>
          <w:rFonts w:asciiTheme="minorHAnsi" w:hAnsiTheme="minorHAnsi" w:cstheme="minorHAnsi"/>
        </w:rPr>
        <w:t xml:space="preserve">the </w:t>
      </w:r>
      <w:r w:rsidRPr="00C12B55">
        <w:rPr>
          <w:rFonts w:asciiTheme="minorHAnsi" w:hAnsiTheme="minorHAnsi" w:cstheme="minorHAnsi"/>
        </w:rPr>
        <w:t>organization</w:t>
      </w:r>
      <w:r w:rsidR="0016682C" w:rsidRPr="00C12B55">
        <w:rPr>
          <w:rFonts w:asciiTheme="minorHAnsi" w:hAnsiTheme="minorHAnsi" w:cstheme="minorHAnsi"/>
        </w:rPr>
        <w:t>’s</w:t>
      </w:r>
      <w:r w:rsidRPr="00C12B55">
        <w:rPr>
          <w:rFonts w:asciiTheme="minorHAnsi" w:hAnsiTheme="minorHAnsi" w:cstheme="minorHAnsi"/>
        </w:rPr>
        <w:t xml:space="preserve"> premises during an investigation or as a disciplinary action.  If you are suspended, it will be documented in your </w:t>
      </w:r>
      <w:r w:rsidR="003B547F">
        <w:rPr>
          <w:rFonts w:asciiTheme="minorHAnsi" w:hAnsiTheme="minorHAnsi" w:cstheme="minorHAnsi"/>
        </w:rPr>
        <w:t>volunteer</w:t>
      </w:r>
      <w:r w:rsidRPr="00C12B55">
        <w:rPr>
          <w:rFonts w:asciiTheme="minorHAnsi" w:hAnsiTheme="minorHAnsi" w:cstheme="minorHAnsi"/>
        </w:rPr>
        <w:t xml:space="preserve"> file.</w:t>
      </w:r>
    </w:p>
    <w:p w14:paraId="0408202A" w14:textId="7651E16E" w:rsidR="00720881" w:rsidRPr="00C12B55" w:rsidRDefault="00720881" w:rsidP="00471D86">
      <w:pPr>
        <w:pStyle w:val="ListParagraph"/>
        <w:numPr>
          <w:ilvl w:val="0"/>
          <w:numId w:val="10"/>
        </w:numPr>
        <w:rPr>
          <w:rFonts w:asciiTheme="minorHAnsi" w:hAnsiTheme="minorHAnsi" w:cstheme="minorHAnsi"/>
        </w:rPr>
      </w:pPr>
      <w:r w:rsidRPr="00C12B55">
        <w:rPr>
          <w:rFonts w:asciiTheme="minorHAnsi" w:hAnsiTheme="minorHAnsi" w:cstheme="minorHAnsi"/>
        </w:rPr>
        <w:t xml:space="preserve">Demotion, which will be documented in your </w:t>
      </w:r>
      <w:r w:rsidR="003B547F">
        <w:rPr>
          <w:rFonts w:asciiTheme="minorHAnsi" w:hAnsiTheme="minorHAnsi" w:cstheme="minorHAnsi"/>
        </w:rPr>
        <w:t>volunteer</w:t>
      </w:r>
      <w:r w:rsidRPr="00C12B55">
        <w:rPr>
          <w:rFonts w:asciiTheme="minorHAnsi" w:hAnsiTheme="minorHAnsi" w:cstheme="minorHAnsi"/>
        </w:rPr>
        <w:t xml:space="preserve"> file.</w:t>
      </w:r>
    </w:p>
    <w:p w14:paraId="741A4D4E" w14:textId="64E8D9FE" w:rsidR="00FD6DC7" w:rsidRPr="00C12B55" w:rsidRDefault="00FD6DC7" w:rsidP="00471D86">
      <w:pPr>
        <w:pStyle w:val="ListParagraph"/>
        <w:numPr>
          <w:ilvl w:val="0"/>
          <w:numId w:val="10"/>
        </w:numPr>
        <w:rPr>
          <w:rFonts w:asciiTheme="minorHAnsi" w:hAnsiTheme="minorHAnsi" w:cstheme="minorHAnsi"/>
        </w:rPr>
      </w:pPr>
      <w:r w:rsidRPr="00C12B55">
        <w:rPr>
          <w:rFonts w:asciiTheme="minorHAnsi" w:hAnsiTheme="minorHAnsi" w:cstheme="minorHAnsi"/>
        </w:rPr>
        <w:t>Termination</w:t>
      </w:r>
      <w:r w:rsidR="003B547F">
        <w:rPr>
          <w:rFonts w:asciiTheme="minorHAnsi" w:hAnsiTheme="minorHAnsi" w:cstheme="minorHAnsi"/>
        </w:rPr>
        <w:t xml:space="preserve"> of volunteer service</w:t>
      </w:r>
      <w:r w:rsidRPr="00C12B55">
        <w:rPr>
          <w:rFonts w:asciiTheme="minorHAnsi" w:hAnsiTheme="minorHAnsi" w:cstheme="minorHAnsi"/>
        </w:rPr>
        <w:t xml:space="preserve">, which will be documented in your </w:t>
      </w:r>
      <w:r w:rsidR="003B547F">
        <w:rPr>
          <w:rFonts w:asciiTheme="minorHAnsi" w:hAnsiTheme="minorHAnsi" w:cstheme="minorHAnsi"/>
        </w:rPr>
        <w:t>volunteer</w:t>
      </w:r>
      <w:r w:rsidRPr="00C12B55">
        <w:rPr>
          <w:rFonts w:asciiTheme="minorHAnsi" w:hAnsiTheme="minorHAnsi" w:cstheme="minorHAnsi"/>
        </w:rPr>
        <w:t xml:space="preserve"> file.</w:t>
      </w:r>
    </w:p>
    <w:p w14:paraId="3014A006" w14:textId="77777777" w:rsidR="00FD6DC7" w:rsidRPr="005B5414" w:rsidRDefault="00FD6DC7" w:rsidP="005B5414">
      <w:pPr>
        <w:rPr>
          <w:rFonts w:asciiTheme="minorHAnsi" w:hAnsiTheme="minorHAnsi" w:cstheme="minorHAnsi"/>
        </w:rPr>
      </w:pPr>
    </w:p>
    <w:p w14:paraId="224BD53B" w14:textId="53FFDCEF" w:rsidR="00FD6DC7" w:rsidRDefault="00FD6DC7" w:rsidP="005B5414">
      <w:pPr>
        <w:rPr>
          <w:rFonts w:asciiTheme="minorHAnsi" w:hAnsiTheme="minorHAnsi" w:cstheme="minorHAnsi"/>
        </w:rPr>
      </w:pPr>
      <w:r w:rsidRPr="005B5414">
        <w:rPr>
          <w:rFonts w:asciiTheme="minorHAnsi" w:hAnsiTheme="minorHAnsi" w:cstheme="minorHAnsi"/>
        </w:rPr>
        <w:t xml:space="preserve">The corrective action process will not always commence with verbal counseling or include every step.  The above options are not to be seen as a process in which one step always follows another.  Some acts, particularly those that are intentional or serious, warrant more severe action on the first or a subsequent offense.  Consideration will be given to the seriousness of the offense, </w:t>
      </w:r>
      <w:r w:rsidR="00C437BB" w:rsidRPr="005B5414">
        <w:rPr>
          <w:rFonts w:asciiTheme="minorHAnsi" w:hAnsiTheme="minorHAnsi" w:cstheme="minorHAnsi"/>
        </w:rPr>
        <w:t xml:space="preserve">any change in behavior, </w:t>
      </w:r>
      <w:r w:rsidRPr="005B5414">
        <w:rPr>
          <w:rFonts w:asciiTheme="minorHAnsi" w:hAnsiTheme="minorHAnsi" w:cstheme="minorHAnsi"/>
        </w:rPr>
        <w:t xml:space="preserve">and </w:t>
      </w:r>
      <w:r w:rsidR="0016682C" w:rsidRPr="005B5414">
        <w:rPr>
          <w:rFonts w:asciiTheme="minorHAnsi" w:hAnsiTheme="minorHAnsi" w:cstheme="minorHAnsi"/>
        </w:rPr>
        <w:t xml:space="preserve">the </w:t>
      </w:r>
      <w:r w:rsidR="00E41FD2" w:rsidRPr="005B5414">
        <w:rPr>
          <w:rFonts w:asciiTheme="minorHAnsi" w:hAnsiTheme="minorHAnsi" w:cstheme="minorHAnsi"/>
        </w:rPr>
        <w:t>circumstances</w:t>
      </w:r>
      <w:r w:rsidR="0016682C" w:rsidRPr="005B5414">
        <w:rPr>
          <w:rFonts w:asciiTheme="minorHAnsi" w:hAnsiTheme="minorHAnsi" w:cstheme="minorHAnsi"/>
        </w:rPr>
        <w:t xml:space="preserve"> surrounding</w:t>
      </w:r>
      <w:r w:rsidRPr="005B5414">
        <w:rPr>
          <w:rFonts w:asciiTheme="minorHAnsi" w:hAnsiTheme="minorHAnsi" w:cstheme="minorHAnsi"/>
        </w:rPr>
        <w:t xml:space="preserve"> the offense.</w:t>
      </w:r>
    </w:p>
    <w:p w14:paraId="19CB99BD" w14:textId="77777777" w:rsidR="003B547F" w:rsidRPr="005B5414" w:rsidRDefault="003B547F" w:rsidP="005B5414">
      <w:pPr>
        <w:rPr>
          <w:rFonts w:asciiTheme="minorHAnsi" w:hAnsiTheme="minorHAnsi" w:cstheme="minorHAnsi"/>
        </w:rPr>
      </w:pPr>
    </w:p>
    <w:p w14:paraId="1B686528" w14:textId="6B67FF8D" w:rsidR="00FD6DC7" w:rsidRPr="005B5414" w:rsidRDefault="00674FE6" w:rsidP="005B5414">
      <w:pPr>
        <w:rPr>
          <w:rFonts w:asciiTheme="minorHAnsi" w:hAnsiTheme="minorHAnsi" w:cstheme="minorHAnsi"/>
        </w:rPr>
      </w:pPr>
      <w:r w:rsidRPr="005B5414">
        <w:rPr>
          <w:rFonts w:asciiTheme="minorHAnsi" w:hAnsiTheme="minorHAnsi" w:cstheme="minorHAnsi"/>
        </w:rPr>
        <w:t xml:space="preserve">Counseling, verbal warning and written warnings may be undertaken by a </w:t>
      </w:r>
      <w:r w:rsidR="0030426E" w:rsidRPr="005B5414">
        <w:rPr>
          <w:rFonts w:asciiTheme="minorHAnsi" w:hAnsiTheme="minorHAnsi" w:cstheme="minorHAnsi"/>
          <w:highlight w:val="yellow"/>
        </w:rPr>
        <w:t>[</w:t>
      </w:r>
      <w:r w:rsidR="00C4399E" w:rsidRPr="005B5414">
        <w:rPr>
          <w:rFonts w:asciiTheme="minorHAnsi" w:hAnsiTheme="minorHAnsi" w:cstheme="minorHAnsi"/>
        </w:rPr>
        <w:t>Designated Position</w:t>
      </w:r>
      <w:r w:rsidR="0030426E" w:rsidRPr="005B5414">
        <w:rPr>
          <w:rFonts w:asciiTheme="minorHAnsi" w:hAnsiTheme="minorHAnsi" w:cstheme="minorHAnsi"/>
          <w:highlight w:val="yellow"/>
        </w:rPr>
        <w:t>]</w:t>
      </w:r>
      <w:r w:rsidRPr="005B5414">
        <w:rPr>
          <w:rFonts w:asciiTheme="minorHAnsi" w:hAnsiTheme="minorHAnsi" w:cstheme="minorHAnsi"/>
        </w:rPr>
        <w:t xml:space="preserve"> without prior approval from the </w:t>
      </w:r>
      <w:r w:rsidR="002246F6" w:rsidRPr="005B5414">
        <w:rPr>
          <w:rFonts w:asciiTheme="minorHAnsi" w:hAnsiTheme="minorHAnsi" w:cstheme="minorHAnsi"/>
          <w:highlight w:val="yellow"/>
        </w:rPr>
        <w:t>[</w:t>
      </w:r>
      <w:r w:rsidR="002246F6" w:rsidRPr="005B5414">
        <w:rPr>
          <w:rFonts w:asciiTheme="minorHAnsi" w:hAnsiTheme="minorHAnsi" w:cstheme="minorHAnsi"/>
        </w:rPr>
        <w:t>Designated Position</w:t>
      </w:r>
      <w:r w:rsidR="002246F6" w:rsidRPr="005B5414">
        <w:rPr>
          <w:rFonts w:asciiTheme="minorHAnsi" w:hAnsiTheme="minorHAnsi" w:cstheme="minorHAnsi"/>
          <w:highlight w:val="yellow"/>
        </w:rPr>
        <w:t>]</w:t>
      </w:r>
      <w:r w:rsidRPr="005B5414">
        <w:rPr>
          <w:rFonts w:asciiTheme="minorHAnsi" w:hAnsiTheme="minorHAnsi" w:cstheme="minorHAnsi"/>
        </w:rPr>
        <w:t xml:space="preserve">. However, the </w:t>
      </w:r>
      <w:r w:rsidR="002246F6" w:rsidRPr="005B5414">
        <w:rPr>
          <w:rFonts w:asciiTheme="minorHAnsi" w:hAnsiTheme="minorHAnsi" w:cstheme="minorHAnsi"/>
          <w:highlight w:val="yellow"/>
        </w:rPr>
        <w:t>[</w:t>
      </w:r>
      <w:r w:rsidR="002246F6" w:rsidRPr="005B5414">
        <w:rPr>
          <w:rFonts w:asciiTheme="minorHAnsi" w:hAnsiTheme="minorHAnsi" w:cstheme="minorHAnsi"/>
        </w:rPr>
        <w:t>Designated Position</w:t>
      </w:r>
      <w:r w:rsidR="002246F6" w:rsidRPr="005B5414">
        <w:rPr>
          <w:rFonts w:asciiTheme="minorHAnsi" w:hAnsiTheme="minorHAnsi" w:cstheme="minorHAnsi"/>
          <w:highlight w:val="yellow"/>
        </w:rPr>
        <w:t>]</w:t>
      </w:r>
      <w:r w:rsidRPr="005B5414">
        <w:rPr>
          <w:rFonts w:asciiTheme="minorHAnsi" w:hAnsiTheme="minorHAnsi" w:cstheme="minorHAnsi"/>
        </w:rPr>
        <w:t xml:space="preserve"> must be informed by the </w:t>
      </w:r>
      <w:r w:rsidR="002246F6" w:rsidRPr="005B5414">
        <w:rPr>
          <w:rFonts w:asciiTheme="minorHAnsi" w:hAnsiTheme="minorHAnsi" w:cstheme="minorHAnsi"/>
          <w:highlight w:val="yellow"/>
        </w:rPr>
        <w:t>[</w:t>
      </w:r>
      <w:r w:rsidR="002246F6" w:rsidRPr="005B5414">
        <w:rPr>
          <w:rFonts w:asciiTheme="minorHAnsi" w:hAnsiTheme="minorHAnsi" w:cstheme="minorHAnsi"/>
        </w:rPr>
        <w:t>Designated Position</w:t>
      </w:r>
      <w:r w:rsidR="002246F6" w:rsidRPr="005B5414">
        <w:rPr>
          <w:rFonts w:asciiTheme="minorHAnsi" w:hAnsiTheme="minorHAnsi" w:cstheme="minorHAnsi"/>
          <w:highlight w:val="yellow"/>
        </w:rPr>
        <w:t>]</w:t>
      </w:r>
      <w:r w:rsidRPr="005B5414">
        <w:rPr>
          <w:rFonts w:asciiTheme="minorHAnsi" w:hAnsiTheme="minorHAnsi" w:cstheme="minorHAnsi"/>
        </w:rPr>
        <w:t xml:space="preserve"> of any such actions taken. Suspension, </w:t>
      </w:r>
      <w:proofErr w:type="gramStart"/>
      <w:r w:rsidRPr="005B5414">
        <w:rPr>
          <w:rFonts w:asciiTheme="minorHAnsi" w:hAnsiTheme="minorHAnsi" w:cstheme="minorHAnsi"/>
        </w:rPr>
        <w:t>demotion</w:t>
      </w:r>
      <w:proofErr w:type="gramEnd"/>
      <w:r w:rsidRPr="005B5414">
        <w:rPr>
          <w:rFonts w:asciiTheme="minorHAnsi" w:hAnsiTheme="minorHAnsi" w:cstheme="minorHAnsi"/>
        </w:rPr>
        <w:t xml:space="preserve"> and discharge require prior approval from the </w:t>
      </w:r>
      <w:r w:rsidR="002246F6" w:rsidRPr="005B5414">
        <w:rPr>
          <w:rFonts w:asciiTheme="minorHAnsi" w:hAnsiTheme="minorHAnsi" w:cstheme="minorHAnsi"/>
          <w:highlight w:val="yellow"/>
        </w:rPr>
        <w:t>[</w:t>
      </w:r>
      <w:r w:rsidR="002246F6" w:rsidRPr="005B5414">
        <w:rPr>
          <w:rFonts w:asciiTheme="minorHAnsi" w:hAnsiTheme="minorHAnsi" w:cstheme="minorHAnsi"/>
        </w:rPr>
        <w:t>Designated Position</w:t>
      </w:r>
      <w:r w:rsidR="002246F6" w:rsidRPr="005B5414">
        <w:rPr>
          <w:rFonts w:asciiTheme="minorHAnsi" w:hAnsiTheme="minorHAnsi" w:cstheme="minorHAnsi"/>
          <w:highlight w:val="yellow"/>
        </w:rPr>
        <w:t>]</w:t>
      </w:r>
      <w:r w:rsidRPr="005B5414">
        <w:rPr>
          <w:rFonts w:asciiTheme="minorHAnsi" w:hAnsiTheme="minorHAnsi" w:cstheme="minorHAnsi"/>
        </w:rPr>
        <w:t xml:space="preserve"> before the action is taken.</w:t>
      </w:r>
    </w:p>
    <w:p w14:paraId="2ACEC9C3" w14:textId="77777777" w:rsidR="00FD6DC7" w:rsidRPr="005B5414" w:rsidRDefault="00FD6DC7" w:rsidP="005B5414">
      <w:pPr>
        <w:rPr>
          <w:rFonts w:asciiTheme="minorHAnsi" w:hAnsiTheme="minorHAnsi" w:cstheme="minorHAnsi"/>
        </w:rPr>
      </w:pPr>
      <w:r w:rsidRPr="005B5414">
        <w:rPr>
          <w:rFonts w:asciiTheme="minorHAnsi" w:hAnsiTheme="minorHAnsi" w:cstheme="minorHAnsi"/>
        </w:rPr>
        <w:br w:type="page"/>
      </w:r>
    </w:p>
    <w:p w14:paraId="5A1EFD9A" w14:textId="330821BF" w:rsidR="00FD6DC7" w:rsidRDefault="00FD6DC7" w:rsidP="005B5414">
      <w:pPr>
        <w:pBdr>
          <w:bottom w:val="single" w:sz="12" w:space="1" w:color="auto"/>
        </w:pBdr>
        <w:rPr>
          <w:rFonts w:asciiTheme="minorHAnsi" w:hAnsiTheme="minorHAnsi" w:cstheme="minorHAnsi"/>
          <w:b/>
          <w:bCs/>
          <w:sz w:val="28"/>
          <w:szCs w:val="22"/>
        </w:rPr>
      </w:pPr>
      <w:bookmarkStart w:id="55" w:name="_Toc60245968"/>
      <w:r w:rsidRPr="002D22BB">
        <w:rPr>
          <w:rFonts w:asciiTheme="minorHAnsi" w:hAnsiTheme="minorHAnsi" w:cstheme="minorHAnsi"/>
          <w:b/>
          <w:bCs/>
          <w:sz w:val="28"/>
          <w:szCs w:val="22"/>
        </w:rPr>
        <w:t>Hours of Work and Work Schedule</w:t>
      </w:r>
      <w:bookmarkEnd w:id="55"/>
    </w:p>
    <w:p w14:paraId="5BFDD7D4" w14:textId="77777777" w:rsidR="002D22BB" w:rsidRPr="002D22BB" w:rsidRDefault="002D22BB" w:rsidP="005B5414">
      <w:pPr>
        <w:rPr>
          <w:rFonts w:asciiTheme="minorHAnsi" w:hAnsiTheme="minorHAnsi" w:cstheme="minorHAnsi"/>
          <w:b/>
          <w:bCs/>
          <w:sz w:val="28"/>
          <w:szCs w:val="22"/>
        </w:rPr>
      </w:pPr>
    </w:p>
    <w:p w14:paraId="710CD084" w14:textId="4C3482CA" w:rsidR="00892A91" w:rsidRPr="00885624" w:rsidRDefault="00892A91" w:rsidP="002D22BB">
      <w:pPr>
        <w:jc w:val="center"/>
        <w:rPr>
          <w:rFonts w:asciiTheme="minorHAnsi" w:hAnsiTheme="minorHAnsi" w:cstheme="minorHAnsi"/>
          <w:b/>
          <w:bCs/>
          <w:color w:val="C00000"/>
        </w:rPr>
      </w:pPr>
      <w:bookmarkStart w:id="56" w:name="_Toc60245969"/>
      <w:r w:rsidRPr="002D22BB">
        <w:rPr>
          <w:rFonts w:asciiTheme="minorHAnsi" w:hAnsiTheme="minorHAnsi" w:cstheme="minorHAnsi"/>
          <w:b/>
          <w:bCs/>
          <w:highlight w:val="yellow"/>
        </w:rPr>
        <w:t>NOTE:</w:t>
      </w:r>
      <w:r w:rsidRPr="002D22BB">
        <w:rPr>
          <w:rFonts w:asciiTheme="minorHAnsi" w:hAnsiTheme="minorHAnsi" w:cstheme="minorHAnsi"/>
          <w:b/>
          <w:bCs/>
        </w:rPr>
        <w:t xml:space="preserve"> </w:t>
      </w:r>
      <w:r w:rsidRPr="00885624">
        <w:rPr>
          <w:rFonts w:asciiTheme="minorHAnsi" w:hAnsiTheme="minorHAnsi" w:cstheme="minorHAnsi"/>
          <w:b/>
          <w:bCs/>
          <w:color w:val="C00000"/>
        </w:rPr>
        <w:t>This section has not been intentionally left blank.  The district should outline the practices and policies</w:t>
      </w:r>
      <w:r w:rsidR="00AA0BE6" w:rsidRPr="00885624">
        <w:rPr>
          <w:rFonts w:asciiTheme="minorHAnsi" w:hAnsiTheme="minorHAnsi" w:cstheme="minorHAnsi"/>
          <w:b/>
          <w:bCs/>
          <w:color w:val="C00000"/>
        </w:rPr>
        <w:t xml:space="preserve"> regarding how volunteers </w:t>
      </w:r>
      <w:r w:rsidR="003B547F" w:rsidRPr="00885624">
        <w:rPr>
          <w:rFonts w:asciiTheme="minorHAnsi" w:hAnsiTheme="minorHAnsi" w:cstheme="minorHAnsi"/>
          <w:b/>
          <w:bCs/>
          <w:color w:val="C00000"/>
        </w:rPr>
        <w:t>work,</w:t>
      </w:r>
      <w:r w:rsidR="00AA0BE6" w:rsidRPr="00885624">
        <w:rPr>
          <w:rFonts w:asciiTheme="minorHAnsi" w:hAnsiTheme="minorHAnsi" w:cstheme="minorHAnsi"/>
          <w:b/>
          <w:bCs/>
          <w:color w:val="C00000"/>
        </w:rPr>
        <w:t xml:space="preserve"> and shifts are done and expectation of the </w:t>
      </w:r>
      <w:proofErr w:type="gramStart"/>
      <w:r w:rsidR="00AA0BE6" w:rsidRPr="00885624">
        <w:rPr>
          <w:rFonts w:asciiTheme="minorHAnsi" w:hAnsiTheme="minorHAnsi" w:cstheme="minorHAnsi"/>
          <w:b/>
          <w:bCs/>
          <w:color w:val="C00000"/>
        </w:rPr>
        <w:t>volunteers</w:t>
      </w:r>
      <w:proofErr w:type="gramEnd"/>
    </w:p>
    <w:p w14:paraId="705AA2B4" w14:textId="77777777" w:rsidR="00892A91" w:rsidRPr="005B5414" w:rsidRDefault="00892A91" w:rsidP="005B5414">
      <w:pPr>
        <w:rPr>
          <w:rFonts w:asciiTheme="minorHAnsi" w:hAnsiTheme="minorHAnsi" w:cstheme="minorHAnsi"/>
        </w:rPr>
      </w:pPr>
    </w:p>
    <w:p w14:paraId="046B3226" w14:textId="77777777" w:rsidR="00892A91" w:rsidRPr="005B5414" w:rsidRDefault="00892A91" w:rsidP="005B5414">
      <w:pPr>
        <w:rPr>
          <w:rFonts w:asciiTheme="minorHAnsi" w:hAnsiTheme="minorHAnsi" w:cstheme="minorHAnsi"/>
        </w:rPr>
      </w:pPr>
    </w:p>
    <w:bookmarkEnd w:id="56"/>
    <w:p w14:paraId="6CC139EF" w14:textId="77777777" w:rsidR="00795A3E" w:rsidRPr="005B5414" w:rsidRDefault="00FD6DC7" w:rsidP="005B5414">
      <w:pPr>
        <w:rPr>
          <w:rFonts w:asciiTheme="minorHAnsi" w:hAnsiTheme="minorHAnsi" w:cstheme="minorHAnsi"/>
        </w:rPr>
      </w:pPr>
      <w:r w:rsidRPr="005B5414">
        <w:rPr>
          <w:rFonts w:asciiTheme="minorHAnsi" w:hAnsiTheme="minorHAnsi" w:cstheme="minorHAnsi"/>
        </w:rPr>
        <w:br w:type="page"/>
      </w:r>
    </w:p>
    <w:p w14:paraId="0574E075" w14:textId="4FA8E6EA" w:rsidR="00795A3E" w:rsidRDefault="00795A3E" w:rsidP="005B5414">
      <w:pPr>
        <w:pBdr>
          <w:bottom w:val="single" w:sz="12" w:space="1" w:color="auto"/>
        </w:pBdr>
        <w:rPr>
          <w:rFonts w:asciiTheme="minorHAnsi" w:hAnsiTheme="minorHAnsi" w:cstheme="minorHAnsi"/>
          <w:b/>
          <w:bCs/>
          <w:sz w:val="28"/>
          <w:szCs w:val="22"/>
        </w:rPr>
      </w:pPr>
      <w:bookmarkStart w:id="57" w:name="_Toc60245976"/>
      <w:r w:rsidRPr="002D22BB">
        <w:rPr>
          <w:rFonts w:asciiTheme="minorHAnsi" w:hAnsiTheme="minorHAnsi" w:cstheme="minorHAnsi"/>
          <w:b/>
          <w:bCs/>
          <w:sz w:val="28"/>
          <w:szCs w:val="22"/>
        </w:rPr>
        <w:t>Telework or Telecommute</w:t>
      </w:r>
      <w:bookmarkEnd w:id="57"/>
    </w:p>
    <w:p w14:paraId="0E7E38FD" w14:textId="77777777" w:rsidR="002D22BB" w:rsidRPr="002D22BB" w:rsidRDefault="002D22BB" w:rsidP="005B5414">
      <w:pPr>
        <w:rPr>
          <w:rFonts w:asciiTheme="minorHAnsi" w:hAnsiTheme="minorHAnsi" w:cstheme="minorHAnsi"/>
          <w:b/>
          <w:bCs/>
          <w:sz w:val="28"/>
          <w:szCs w:val="22"/>
        </w:rPr>
      </w:pPr>
    </w:p>
    <w:p w14:paraId="1469DAF4" w14:textId="4EAF44E2" w:rsidR="00AA0BE6" w:rsidRPr="002D22BB" w:rsidRDefault="00AA0BE6" w:rsidP="002D22BB">
      <w:pPr>
        <w:jc w:val="center"/>
        <w:rPr>
          <w:rFonts w:asciiTheme="minorHAnsi" w:hAnsiTheme="minorHAnsi" w:cstheme="minorHAnsi"/>
          <w:b/>
          <w:bCs/>
        </w:rPr>
      </w:pPr>
      <w:r w:rsidRPr="002D22BB">
        <w:rPr>
          <w:rFonts w:asciiTheme="minorHAnsi" w:hAnsiTheme="minorHAnsi" w:cstheme="minorHAnsi"/>
          <w:b/>
          <w:bCs/>
          <w:highlight w:val="yellow"/>
        </w:rPr>
        <w:t>NOTE:</w:t>
      </w:r>
      <w:r w:rsidRPr="002D22BB">
        <w:rPr>
          <w:rFonts w:asciiTheme="minorHAnsi" w:hAnsiTheme="minorHAnsi" w:cstheme="minorHAnsi"/>
          <w:b/>
          <w:bCs/>
        </w:rPr>
        <w:t xml:space="preserve"> </w:t>
      </w:r>
      <w:r w:rsidRPr="00885624">
        <w:rPr>
          <w:rFonts w:asciiTheme="minorHAnsi" w:hAnsiTheme="minorHAnsi" w:cstheme="minorHAnsi"/>
          <w:b/>
          <w:bCs/>
          <w:color w:val="C00000"/>
        </w:rPr>
        <w:t>This section may or may not be relevant for your organization and can be removed.  The langue below is template language for if you want/need to have a telework or telecommute policy.</w:t>
      </w:r>
    </w:p>
    <w:p w14:paraId="39298430" w14:textId="77777777" w:rsidR="00AA0BE6" w:rsidRPr="005B5414" w:rsidRDefault="00AA0BE6" w:rsidP="005B5414">
      <w:pPr>
        <w:rPr>
          <w:rFonts w:asciiTheme="minorHAnsi" w:hAnsiTheme="minorHAnsi" w:cstheme="minorHAnsi"/>
        </w:rPr>
      </w:pPr>
    </w:p>
    <w:p w14:paraId="3794088E" w14:textId="64F6D62E" w:rsidR="00C73888" w:rsidRPr="005B5414" w:rsidRDefault="00C73888" w:rsidP="005B5414">
      <w:pPr>
        <w:rPr>
          <w:rFonts w:asciiTheme="minorHAnsi" w:hAnsiTheme="minorHAnsi" w:cstheme="minorHAnsi"/>
        </w:rPr>
      </w:pPr>
      <w:r w:rsidRPr="005B5414">
        <w:rPr>
          <w:rFonts w:asciiTheme="minorHAnsi" w:hAnsiTheme="minorHAnsi" w:cstheme="minorHAnsi"/>
        </w:rPr>
        <w:t xml:space="preserve">Both telework and telecommute are a flexibility that may be available to some </w:t>
      </w:r>
      <w:r w:rsidR="00BF57DD">
        <w:rPr>
          <w:rFonts w:asciiTheme="minorHAnsi" w:hAnsiTheme="minorHAnsi" w:cstheme="minorHAnsi"/>
        </w:rPr>
        <w:t xml:space="preserve">volunteer </w:t>
      </w:r>
      <w:r w:rsidRPr="005B5414">
        <w:rPr>
          <w:rFonts w:asciiTheme="minorHAnsi" w:hAnsiTheme="minorHAnsi" w:cstheme="minorHAnsi"/>
        </w:rPr>
        <w:t xml:space="preserve">positions within the organization.  These are two different arrangements.  Telework is the planned practice of regularly </w:t>
      </w:r>
      <w:r w:rsidR="00BF57DD">
        <w:rPr>
          <w:rFonts w:asciiTheme="minorHAnsi" w:hAnsiTheme="minorHAnsi" w:cstheme="minorHAnsi"/>
        </w:rPr>
        <w:t>conducting volunteer work</w:t>
      </w:r>
      <w:r w:rsidRPr="005B5414">
        <w:rPr>
          <w:rFonts w:asciiTheme="minorHAnsi" w:hAnsiTheme="minorHAnsi" w:cstheme="minorHAnsi"/>
        </w:rPr>
        <w:t xml:space="preserve"> from a non-organization address.  This is most typically the </w:t>
      </w:r>
      <w:r w:rsidR="00A54F31" w:rsidRPr="005B5414">
        <w:rPr>
          <w:rFonts w:asciiTheme="minorHAnsi" w:hAnsiTheme="minorHAnsi" w:cstheme="minorHAnsi"/>
        </w:rPr>
        <w:t>volunteer</w:t>
      </w:r>
      <w:r w:rsidRPr="005B5414">
        <w:rPr>
          <w:rFonts w:asciiTheme="minorHAnsi" w:hAnsiTheme="minorHAnsi" w:cstheme="minorHAnsi"/>
        </w:rPr>
        <w:t xml:space="preserve">’s residence.  Telecommute is the planned practice of occasional or intermittent </w:t>
      </w:r>
      <w:r w:rsidR="00BF57DD">
        <w:rPr>
          <w:rFonts w:asciiTheme="minorHAnsi" w:hAnsiTheme="minorHAnsi" w:cstheme="minorHAnsi"/>
        </w:rPr>
        <w:t xml:space="preserve">volunteer </w:t>
      </w:r>
      <w:r w:rsidRPr="005B5414">
        <w:rPr>
          <w:rFonts w:asciiTheme="minorHAnsi" w:hAnsiTheme="minorHAnsi" w:cstheme="minorHAnsi"/>
        </w:rPr>
        <w:t xml:space="preserve">work from a non-organization address. This is most typically the </w:t>
      </w:r>
      <w:r w:rsidR="00A54F31" w:rsidRPr="005B5414">
        <w:rPr>
          <w:rFonts w:asciiTheme="minorHAnsi" w:hAnsiTheme="minorHAnsi" w:cstheme="minorHAnsi"/>
        </w:rPr>
        <w:t>volunteer</w:t>
      </w:r>
      <w:r w:rsidRPr="005B5414">
        <w:rPr>
          <w:rFonts w:asciiTheme="minorHAnsi" w:hAnsiTheme="minorHAnsi" w:cstheme="minorHAnsi"/>
        </w:rPr>
        <w:t xml:space="preserve">’s residence. </w:t>
      </w:r>
    </w:p>
    <w:p w14:paraId="6938928C" w14:textId="77777777" w:rsidR="00C73888" w:rsidRPr="005B5414" w:rsidRDefault="00C73888" w:rsidP="005B5414">
      <w:pPr>
        <w:rPr>
          <w:rFonts w:asciiTheme="minorHAnsi" w:hAnsiTheme="minorHAnsi" w:cstheme="minorHAnsi"/>
        </w:rPr>
      </w:pPr>
    </w:p>
    <w:p w14:paraId="4A8A1DF3" w14:textId="72EFFCE3" w:rsidR="00795A3E" w:rsidRPr="005B5414" w:rsidRDefault="00C73888" w:rsidP="005B5414">
      <w:pPr>
        <w:rPr>
          <w:rFonts w:asciiTheme="minorHAnsi" w:hAnsiTheme="minorHAnsi" w:cstheme="minorHAnsi"/>
        </w:rPr>
      </w:pPr>
      <w:r w:rsidRPr="005B5414">
        <w:rPr>
          <w:rFonts w:asciiTheme="minorHAnsi" w:hAnsiTheme="minorHAnsi" w:cstheme="minorHAnsi"/>
        </w:rPr>
        <w:t xml:space="preserve">All telework and telecommute arrangement require the prior approval of </w:t>
      </w:r>
      <w:r w:rsidR="0030426E" w:rsidRPr="005B5414">
        <w:rPr>
          <w:rFonts w:asciiTheme="minorHAnsi" w:hAnsiTheme="minorHAnsi" w:cstheme="minorHAnsi"/>
          <w:highlight w:val="yellow"/>
        </w:rPr>
        <w:t>[</w:t>
      </w:r>
      <w:r w:rsidR="00C4399E" w:rsidRPr="005B5414">
        <w:rPr>
          <w:rFonts w:asciiTheme="minorHAnsi" w:hAnsiTheme="minorHAnsi" w:cstheme="minorHAnsi"/>
        </w:rPr>
        <w:t>Designated Position</w:t>
      </w:r>
      <w:r w:rsidR="0030426E" w:rsidRPr="005B5414">
        <w:rPr>
          <w:rFonts w:asciiTheme="minorHAnsi" w:hAnsiTheme="minorHAnsi" w:cstheme="minorHAnsi"/>
          <w:highlight w:val="yellow"/>
        </w:rPr>
        <w:t>]</w:t>
      </w:r>
      <w:r w:rsidRPr="005B5414">
        <w:rPr>
          <w:rFonts w:asciiTheme="minorHAnsi" w:hAnsiTheme="minorHAnsi" w:cstheme="minorHAnsi"/>
        </w:rPr>
        <w:t xml:space="preserve"> and may be changed at the discretion of </w:t>
      </w:r>
      <w:r w:rsidR="00C4399E" w:rsidRPr="005B5414">
        <w:rPr>
          <w:rFonts w:asciiTheme="minorHAnsi" w:hAnsiTheme="minorHAnsi" w:cstheme="minorHAnsi"/>
          <w:highlight w:val="yellow"/>
        </w:rPr>
        <w:t>[</w:t>
      </w:r>
      <w:r w:rsidR="00C4399E" w:rsidRPr="005B5414">
        <w:rPr>
          <w:rFonts w:asciiTheme="minorHAnsi" w:hAnsiTheme="minorHAnsi" w:cstheme="minorHAnsi"/>
        </w:rPr>
        <w:t>Designated Position</w:t>
      </w:r>
      <w:r w:rsidR="00C4399E" w:rsidRPr="005B5414">
        <w:rPr>
          <w:rFonts w:asciiTheme="minorHAnsi" w:hAnsiTheme="minorHAnsi" w:cstheme="minorHAnsi"/>
          <w:highlight w:val="yellow"/>
        </w:rPr>
        <w:t>]</w:t>
      </w:r>
      <w:r w:rsidRPr="005B5414">
        <w:rPr>
          <w:rFonts w:asciiTheme="minorHAnsi" w:hAnsiTheme="minorHAnsi" w:cstheme="minorHAnsi"/>
        </w:rPr>
        <w:t xml:space="preserve">.  </w:t>
      </w:r>
      <w:r w:rsidR="00795A3E" w:rsidRPr="005B5414">
        <w:rPr>
          <w:rFonts w:asciiTheme="minorHAnsi" w:hAnsiTheme="minorHAnsi" w:cstheme="minorHAnsi"/>
        </w:rPr>
        <w:t>Telework</w:t>
      </w:r>
      <w:r w:rsidRPr="005B5414">
        <w:rPr>
          <w:rFonts w:asciiTheme="minorHAnsi" w:hAnsiTheme="minorHAnsi" w:cstheme="minorHAnsi"/>
        </w:rPr>
        <w:t xml:space="preserve"> and telecommute </w:t>
      </w:r>
      <w:r w:rsidR="00795A3E" w:rsidRPr="005B5414">
        <w:rPr>
          <w:rFonts w:asciiTheme="minorHAnsi" w:hAnsiTheme="minorHAnsi" w:cstheme="minorHAnsi"/>
        </w:rPr>
        <w:t xml:space="preserve">may be permissible </w:t>
      </w:r>
      <w:r w:rsidRPr="005B5414">
        <w:rPr>
          <w:rFonts w:asciiTheme="minorHAnsi" w:hAnsiTheme="minorHAnsi" w:cstheme="minorHAnsi"/>
        </w:rPr>
        <w:t xml:space="preserve">for some jobs and not all jobs. </w:t>
      </w:r>
    </w:p>
    <w:p w14:paraId="2FABC866" w14:textId="77777777" w:rsidR="00795A3E" w:rsidRPr="005B5414" w:rsidRDefault="00795A3E" w:rsidP="005B5414">
      <w:pPr>
        <w:rPr>
          <w:rFonts w:asciiTheme="minorHAnsi" w:hAnsiTheme="minorHAnsi" w:cstheme="minorHAnsi"/>
        </w:rPr>
      </w:pPr>
    </w:p>
    <w:p w14:paraId="4FC5DB4B" w14:textId="65829845" w:rsidR="00795A3E" w:rsidRPr="005B5414" w:rsidRDefault="00A54F31" w:rsidP="005B5414">
      <w:pPr>
        <w:rPr>
          <w:rFonts w:asciiTheme="minorHAnsi" w:hAnsiTheme="minorHAnsi" w:cstheme="minorHAnsi"/>
        </w:rPr>
      </w:pPr>
      <w:r w:rsidRPr="005B5414">
        <w:rPr>
          <w:rFonts w:asciiTheme="minorHAnsi" w:hAnsiTheme="minorHAnsi" w:cstheme="minorHAnsi"/>
        </w:rPr>
        <w:t>Volunteer</w:t>
      </w:r>
      <w:r w:rsidR="00C73888" w:rsidRPr="005B5414">
        <w:rPr>
          <w:rFonts w:asciiTheme="minorHAnsi" w:hAnsiTheme="minorHAnsi" w:cstheme="minorHAnsi"/>
        </w:rPr>
        <w:t xml:space="preserve">s are responsible for ensuring a safe work environment when telecommuting or teleworking.  </w:t>
      </w:r>
      <w:r w:rsidRPr="005B5414">
        <w:rPr>
          <w:rFonts w:asciiTheme="minorHAnsi" w:hAnsiTheme="minorHAnsi" w:cstheme="minorHAnsi"/>
        </w:rPr>
        <w:t>Volunteer</w:t>
      </w:r>
      <w:r w:rsidR="00C73888" w:rsidRPr="005B5414">
        <w:rPr>
          <w:rFonts w:asciiTheme="minorHAnsi" w:hAnsiTheme="minorHAnsi" w:cstheme="minorHAnsi"/>
        </w:rPr>
        <w:t xml:space="preserve">s are also responsible to meet the expectation of their job regardless of where the job is done.   </w:t>
      </w:r>
      <w:r w:rsidR="00795A3E" w:rsidRPr="005B5414">
        <w:rPr>
          <w:rFonts w:asciiTheme="minorHAnsi" w:hAnsiTheme="minorHAnsi" w:cstheme="minorHAnsi"/>
        </w:rPr>
        <w:t xml:space="preserve">Supervisors are responsible for monitoring </w:t>
      </w:r>
      <w:r w:rsidR="00C73888" w:rsidRPr="005B5414">
        <w:rPr>
          <w:rFonts w:asciiTheme="minorHAnsi" w:hAnsiTheme="minorHAnsi" w:cstheme="minorHAnsi"/>
        </w:rPr>
        <w:t>c</w:t>
      </w:r>
      <w:r w:rsidR="00795A3E" w:rsidRPr="005B5414">
        <w:rPr>
          <w:rFonts w:asciiTheme="minorHAnsi" w:hAnsiTheme="minorHAnsi" w:cstheme="minorHAnsi"/>
        </w:rPr>
        <w:t xml:space="preserve">ompliance with </w:t>
      </w:r>
      <w:r w:rsidR="00C73888" w:rsidRPr="005B5414">
        <w:rPr>
          <w:rFonts w:asciiTheme="minorHAnsi" w:hAnsiTheme="minorHAnsi" w:cstheme="minorHAnsi"/>
        </w:rPr>
        <w:t>these types of</w:t>
      </w:r>
      <w:r w:rsidR="00795A3E" w:rsidRPr="005B5414">
        <w:rPr>
          <w:rFonts w:asciiTheme="minorHAnsi" w:hAnsiTheme="minorHAnsi" w:cstheme="minorHAnsi"/>
        </w:rPr>
        <w:t xml:space="preserve"> agreements, relevant policies, performance standards, expectations for work product and productivity</w:t>
      </w:r>
      <w:r w:rsidR="005924BC" w:rsidRPr="005B5414">
        <w:rPr>
          <w:rFonts w:asciiTheme="minorHAnsi" w:hAnsiTheme="minorHAnsi" w:cstheme="minorHAnsi"/>
        </w:rPr>
        <w:t>,</w:t>
      </w:r>
      <w:r w:rsidR="00795A3E" w:rsidRPr="005B5414">
        <w:rPr>
          <w:rFonts w:asciiTheme="minorHAnsi" w:hAnsiTheme="minorHAnsi" w:cstheme="minorHAnsi"/>
        </w:rPr>
        <w:t xml:space="preserve"> and time accountability.</w:t>
      </w:r>
    </w:p>
    <w:p w14:paraId="747AB3CB" w14:textId="77777777" w:rsidR="00795A3E" w:rsidRPr="005B5414" w:rsidRDefault="00795A3E" w:rsidP="005B5414">
      <w:pPr>
        <w:rPr>
          <w:rFonts w:asciiTheme="minorHAnsi" w:hAnsiTheme="minorHAnsi" w:cstheme="minorHAnsi"/>
        </w:rPr>
      </w:pPr>
    </w:p>
    <w:p w14:paraId="22507400" w14:textId="6872FCC8" w:rsidR="00795A3E" w:rsidRPr="005B5414" w:rsidRDefault="00795A3E" w:rsidP="005B5414">
      <w:pPr>
        <w:rPr>
          <w:rFonts w:asciiTheme="minorHAnsi" w:hAnsiTheme="minorHAnsi" w:cstheme="minorHAnsi"/>
        </w:rPr>
      </w:pPr>
      <w:r w:rsidRPr="005B5414">
        <w:rPr>
          <w:rFonts w:asciiTheme="minorHAnsi" w:hAnsiTheme="minorHAnsi" w:cstheme="minorHAnsi"/>
        </w:rPr>
        <w:t xml:space="preserve">Any </w:t>
      </w:r>
      <w:r w:rsidR="00A54F31" w:rsidRPr="005B5414">
        <w:rPr>
          <w:rFonts w:asciiTheme="minorHAnsi" w:hAnsiTheme="minorHAnsi" w:cstheme="minorHAnsi"/>
        </w:rPr>
        <w:t>volunteer</w:t>
      </w:r>
      <w:r w:rsidRPr="005B5414">
        <w:rPr>
          <w:rFonts w:asciiTheme="minorHAnsi" w:hAnsiTheme="minorHAnsi" w:cstheme="minorHAnsi"/>
        </w:rPr>
        <w:t xml:space="preserve"> who is teleworking</w:t>
      </w:r>
      <w:r w:rsidR="005924BC" w:rsidRPr="005B5414">
        <w:rPr>
          <w:rFonts w:asciiTheme="minorHAnsi" w:hAnsiTheme="minorHAnsi" w:cstheme="minorHAnsi"/>
        </w:rPr>
        <w:t xml:space="preserve"> or telecommuting</w:t>
      </w:r>
      <w:r w:rsidRPr="005B5414">
        <w:rPr>
          <w:rFonts w:asciiTheme="minorHAnsi" w:hAnsiTheme="minorHAnsi" w:cstheme="minorHAnsi"/>
        </w:rPr>
        <w:t xml:space="preserve"> must be available during established work hours and provide timely response to email, phone calls etc.  Absences, including unavailability during work hours, must be pre-approved.  </w:t>
      </w:r>
      <w:r w:rsidR="00A54F31" w:rsidRPr="005B5414">
        <w:rPr>
          <w:rFonts w:asciiTheme="minorHAnsi" w:hAnsiTheme="minorHAnsi" w:cstheme="minorHAnsi"/>
        </w:rPr>
        <w:t>Volunteer</w:t>
      </w:r>
      <w:r w:rsidRPr="005B5414">
        <w:rPr>
          <w:rFonts w:asciiTheme="minorHAnsi" w:hAnsiTheme="minorHAnsi" w:cstheme="minorHAnsi"/>
        </w:rPr>
        <w:t>s must account for all time worked.  Supervisors may consider a</w:t>
      </w:r>
      <w:r w:rsidR="00AA0BE6" w:rsidRPr="005B5414">
        <w:rPr>
          <w:rFonts w:asciiTheme="minorHAnsi" w:hAnsiTheme="minorHAnsi" w:cstheme="minorHAnsi"/>
        </w:rPr>
        <w:t xml:space="preserve"> </w:t>
      </w:r>
      <w:r w:rsidR="00A54F31" w:rsidRPr="005B5414">
        <w:rPr>
          <w:rFonts w:asciiTheme="minorHAnsi" w:hAnsiTheme="minorHAnsi" w:cstheme="minorHAnsi"/>
        </w:rPr>
        <w:t>volunteer</w:t>
      </w:r>
      <w:r w:rsidRPr="005B5414">
        <w:rPr>
          <w:rFonts w:asciiTheme="minorHAnsi" w:hAnsiTheme="minorHAnsi" w:cstheme="minorHAnsi"/>
        </w:rPr>
        <w:t xml:space="preserve">’s request to alter regular </w:t>
      </w:r>
      <w:r w:rsidR="00BF57DD">
        <w:rPr>
          <w:rFonts w:asciiTheme="minorHAnsi" w:hAnsiTheme="minorHAnsi" w:cstheme="minorHAnsi"/>
        </w:rPr>
        <w:t xml:space="preserve">volunteer </w:t>
      </w:r>
      <w:r w:rsidRPr="005B5414">
        <w:rPr>
          <w:rFonts w:asciiTheme="minorHAnsi" w:hAnsiTheme="minorHAnsi" w:cstheme="minorHAnsi"/>
        </w:rPr>
        <w:t xml:space="preserve">work hours </w:t>
      </w:r>
      <w:r w:rsidR="005924BC" w:rsidRPr="005B5414">
        <w:rPr>
          <w:rFonts w:asciiTheme="minorHAnsi" w:hAnsiTheme="minorHAnsi" w:cstheme="minorHAnsi"/>
        </w:rPr>
        <w:t xml:space="preserve">in the same way they would evaluate these requests for a person working at an organization address. </w:t>
      </w:r>
    </w:p>
    <w:p w14:paraId="037EE438" w14:textId="77777777" w:rsidR="00795A3E" w:rsidRPr="005B5414" w:rsidRDefault="00795A3E" w:rsidP="005B5414">
      <w:pPr>
        <w:rPr>
          <w:rFonts w:asciiTheme="minorHAnsi" w:hAnsiTheme="minorHAnsi" w:cstheme="minorHAnsi"/>
        </w:rPr>
      </w:pPr>
    </w:p>
    <w:p w14:paraId="3605DF02" w14:textId="0E8B4B07" w:rsidR="00795A3E" w:rsidRPr="005B5414" w:rsidRDefault="00312D33" w:rsidP="005B5414">
      <w:pPr>
        <w:rPr>
          <w:rFonts w:asciiTheme="minorHAnsi" w:hAnsiTheme="minorHAnsi" w:cstheme="minorHAnsi"/>
        </w:rPr>
      </w:pPr>
      <w:r>
        <w:rPr>
          <w:rFonts w:asciiTheme="minorHAnsi" w:hAnsiTheme="minorHAnsi" w:cstheme="minorHAnsi"/>
        </w:rPr>
        <w:t>V</w:t>
      </w:r>
      <w:r w:rsidR="00A54F31" w:rsidRPr="005B5414">
        <w:rPr>
          <w:rFonts w:asciiTheme="minorHAnsi" w:hAnsiTheme="minorHAnsi" w:cstheme="minorHAnsi"/>
        </w:rPr>
        <w:t>olunteer</w:t>
      </w:r>
      <w:r w:rsidR="00795A3E" w:rsidRPr="005B5414">
        <w:rPr>
          <w:rFonts w:asciiTheme="minorHAnsi" w:hAnsiTheme="minorHAnsi" w:cstheme="minorHAnsi"/>
        </w:rPr>
        <w:t xml:space="preserve">s’ benefits </w:t>
      </w:r>
      <w:r w:rsidR="006F153C" w:rsidRPr="005B5414">
        <w:rPr>
          <w:rFonts w:asciiTheme="minorHAnsi" w:hAnsiTheme="minorHAnsi" w:cstheme="minorHAnsi"/>
        </w:rPr>
        <w:t>do</w:t>
      </w:r>
      <w:r w:rsidR="00795A3E" w:rsidRPr="005B5414">
        <w:rPr>
          <w:rFonts w:asciiTheme="minorHAnsi" w:hAnsiTheme="minorHAnsi" w:cstheme="minorHAnsi"/>
        </w:rPr>
        <w:t xml:space="preserve"> not change as a result of teleworking</w:t>
      </w:r>
      <w:r w:rsidR="005924BC" w:rsidRPr="005B5414">
        <w:rPr>
          <w:rFonts w:asciiTheme="minorHAnsi" w:hAnsiTheme="minorHAnsi" w:cstheme="minorHAnsi"/>
        </w:rPr>
        <w:t xml:space="preserve"> or telecommute</w:t>
      </w:r>
      <w:r w:rsidR="00795A3E" w:rsidRPr="005B5414">
        <w:rPr>
          <w:rFonts w:asciiTheme="minorHAnsi" w:hAnsiTheme="minorHAnsi" w:cstheme="minorHAnsi"/>
        </w:rPr>
        <w:t>.</w:t>
      </w:r>
    </w:p>
    <w:p w14:paraId="1A491F14" w14:textId="77777777" w:rsidR="00795A3E" w:rsidRPr="005B5414" w:rsidRDefault="00795A3E" w:rsidP="005B5414">
      <w:pPr>
        <w:rPr>
          <w:rFonts w:asciiTheme="minorHAnsi" w:hAnsiTheme="minorHAnsi" w:cstheme="minorHAnsi"/>
        </w:rPr>
      </w:pPr>
    </w:p>
    <w:p w14:paraId="049ABE68" w14:textId="6600D0E4" w:rsidR="005924BC" w:rsidRPr="005B5414" w:rsidRDefault="00A54F31" w:rsidP="005B5414">
      <w:pPr>
        <w:rPr>
          <w:rFonts w:asciiTheme="minorHAnsi" w:hAnsiTheme="minorHAnsi" w:cstheme="minorHAnsi"/>
        </w:rPr>
      </w:pPr>
      <w:r w:rsidRPr="005B5414">
        <w:rPr>
          <w:rFonts w:asciiTheme="minorHAnsi" w:hAnsiTheme="minorHAnsi" w:cstheme="minorHAnsi"/>
        </w:rPr>
        <w:t>Volunteer</w:t>
      </w:r>
      <w:r w:rsidR="00795A3E" w:rsidRPr="005B5414">
        <w:rPr>
          <w:rFonts w:asciiTheme="minorHAnsi" w:hAnsiTheme="minorHAnsi" w:cstheme="minorHAnsi"/>
        </w:rPr>
        <w:t xml:space="preserve">s are responsible for the utilization of </w:t>
      </w:r>
      <w:r w:rsidR="0030426E" w:rsidRPr="005B5414">
        <w:rPr>
          <w:rFonts w:asciiTheme="minorHAnsi" w:hAnsiTheme="minorHAnsi" w:cstheme="minorHAnsi"/>
          <w:highlight w:val="yellow"/>
        </w:rPr>
        <w:t>[</w:t>
      </w:r>
      <w:r w:rsidR="005924BC" w:rsidRPr="005B5414">
        <w:rPr>
          <w:rFonts w:asciiTheme="minorHAnsi" w:hAnsiTheme="minorHAnsi" w:cstheme="minorHAnsi"/>
        </w:rPr>
        <w:t>Organization Name</w:t>
      </w:r>
      <w:r w:rsidR="0030426E" w:rsidRPr="005B5414">
        <w:rPr>
          <w:rFonts w:asciiTheme="minorHAnsi" w:hAnsiTheme="minorHAnsi" w:cstheme="minorHAnsi"/>
          <w:highlight w:val="yellow"/>
        </w:rPr>
        <w:t>]</w:t>
      </w:r>
      <w:r w:rsidR="005924BC" w:rsidRPr="005B5414">
        <w:rPr>
          <w:rFonts w:asciiTheme="minorHAnsi" w:hAnsiTheme="minorHAnsi" w:cstheme="minorHAnsi"/>
        </w:rPr>
        <w:t xml:space="preserve"> n</w:t>
      </w:r>
      <w:r w:rsidR="00795A3E" w:rsidRPr="005B5414">
        <w:rPr>
          <w:rFonts w:asciiTheme="minorHAnsi" w:hAnsiTheme="minorHAnsi" w:cstheme="minorHAnsi"/>
        </w:rPr>
        <w:t xml:space="preserve">etworks while working </w:t>
      </w:r>
      <w:r w:rsidR="005924BC" w:rsidRPr="005B5414">
        <w:rPr>
          <w:rFonts w:asciiTheme="minorHAnsi" w:hAnsiTheme="minorHAnsi" w:cstheme="minorHAnsi"/>
        </w:rPr>
        <w:t xml:space="preserve">remotely </w:t>
      </w:r>
      <w:r w:rsidR="00795A3E" w:rsidRPr="005B5414">
        <w:rPr>
          <w:rFonts w:asciiTheme="minorHAnsi" w:hAnsiTheme="minorHAnsi" w:cstheme="minorHAnsi"/>
        </w:rPr>
        <w:t xml:space="preserve">in a safe and secure manner as directed by </w:t>
      </w:r>
      <w:r w:rsidR="00C4399E" w:rsidRPr="005B5414">
        <w:rPr>
          <w:rFonts w:asciiTheme="minorHAnsi" w:hAnsiTheme="minorHAnsi" w:cstheme="minorHAnsi"/>
          <w:highlight w:val="yellow"/>
        </w:rPr>
        <w:t>[</w:t>
      </w:r>
      <w:r w:rsidR="00C4399E" w:rsidRPr="005B5414">
        <w:rPr>
          <w:rFonts w:asciiTheme="minorHAnsi" w:hAnsiTheme="minorHAnsi" w:cstheme="minorHAnsi"/>
        </w:rPr>
        <w:t>Designated Position</w:t>
      </w:r>
      <w:r w:rsidR="00C4399E" w:rsidRPr="005B5414">
        <w:rPr>
          <w:rFonts w:asciiTheme="minorHAnsi" w:hAnsiTheme="minorHAnsi" w:cstheme="minorHAnsi"/>
          <w:highlight w:val="yellow"/>
        </w:rPr>
        <w:t>]</w:t>
      </w:r>
      <w:r w:rsidR="00795A3E" w:rsidRPr="005B5414">
        <w:rPr>
          <w:rFonts w:asciiTheme="minorHAnsi" w:hAnsiTheme="minorHAnsi" w:cstheme="minorHAnsi"/>
        </w:rPr>
        <w:t xml:space="preserve">. </w:t>
      </w:r>
    </w:p>
    <w:p w14:paraId="4728EF6E" w14:textId="77777777" w:rsidR="005924BC" w:rsidRPr="005B5414" w:rsidRDefault="005924BC" w:rsidP="005B5414">
      <w:pPr>
        <w:rPr>
          <w:rFonts w:asciiTheme="minorHAnsi" w:hAnsiTheme="minorHAnsi" w:cstheme="minorHAnsi"/>
        </w:rPr>
      </w:pPr>
    </w:p>
    <w:p w14:paraId="023A0375" w14:textId="1467107C" w:rsidR="00795A3E" w:rsidRPr="005B5414" w:rsidRDefault="005924BC" w:rsidP="005B5414">
      <w:pPr>
        <w:rPr>
          <w:rFonts w:asciiTheme="minorHAnsi" w:hAnsiTheme="minorHAnsi" w:cstheme="minorHAnsi"/>
        </w:rPr>
      </w:pPr>
      <w:r w:rsidRPr="005B5414">
        <w:rPr>
          <w:rFonts w:asciiTheme="minorHAnsi" w:hAnsiTheme="minorHAnsi" w:cstheme="minorHAnsi"/>
        </w:rPr>
        <w:t>As mentioned above these a</w:t>
      </w:r>
      <w:r w:rsidR="00781ABA" w:rsidRPr="005B5414">
        <w:rPr>
          <w:rFonts w:asciiTheme="minorHAnsi" w:hAnsiTheme="minorHAnsi" w:cstheme="minorHAnsi"/>
        </w:rPr>
        <w:t>re</w:t>
      </w:r>
      <w:r w:rsidRPr="005B5414">
        <w:rPr>
          <w:rFonts w:asciiTheme="minorHAnsi" w:hAnsiTheme="minorHAnsi" w:cstheme="minorHAnsi"/>
        </w:rPr>
        <w:t xml:space="preserve"> planned arrangement</w:t>
      </w:r>
      <w:r w:rsidR="00781ABA" w:rsidRPr="005B5414">
        <w:rPr>
          <w:rFonts w:asciiTheme="minorHAnsi" w:hAnsiTheme="minorHAnsi" w:cstheme="minorHAnsi"/>
        </w:rPr>
        <w:t>s</w:t>
      </w:r>
      <w:r w:rsidR="00795A3E" w:rsidRPr="005B5414">
        <w:rPr>
          <w:rFonts w:asciiTheme="minorHAnsi" w:hAnsiTheme="minorHAnsi" w:cstheme="minorHAnsi"/>
        </w:rPr>
        <w:t>.</w:t>
      </w:r>
      <w:r w:rsidRPr="005B5414">
        <w:rPr>
          <w:rFonts w:asciiTheme="minorHAnsi" w:hAnsiTheme="minorHAnsi" w:cstheme="minorHAnsi"/>
        </w:rPr>
        <w:t xml:space="preserve">  </w:t>
      </w:r>
      <w:r w:rsidR="00A54F31" w:rsidRPr="005B5414">
        <w:rPr>
          <w:rFonts w:asciiTheme="minorHAnsi" w:hAnsiTheme="minorHAnsi" w:cstheme="minorHAnsi"/>
        </w:rPr>
        <w:t>Volunteer</w:t>
      </w:r>
      <w:r w:rsidRPr="005B5414">
        <w:rPr>
          <w:rFonts w:asciiTheme="minorHAnsi" w:hAnsiTheme="minorHAnsi" w:cstheme="minorHAnsi"/>
        </w:rPr>
        <w:t xml:space="preserve">s and supervisors must work together to determine if an arrangement can be made and the details of the arrangement. </w:t>
      </w:r>
    </w:p>
    <w:p w14:paraId="684E4D5E" w14:textId="77777777" w:rsidR="005924BC" w:rsidRPr="005B5414" w:rsidRDefault="005924BC" w:rsidP="005B5414">
      <w:pPr>
        <w:rPr>
          <w:rFonts w:asciiTheme="minorHAnsi" w:hAnsiTheme="minorHAnsi" w:cstheme="minorHAnsi"/>
        </w:rPr>
      </w:pPr>
    </w:p>
    <w:p w14:paraId="72518882" w14:textId="5152C010" w:rsidR="005924BC" w:rsidRDefault="005924BC" w:rsidP="005B5414">
      <w:pPr>
        <w:rPr>
          <w:rFonts w:asciiTheme="minorHAnsi" w:hAnsiTheme="minorHAnsi" w:cstheme="minorHAnsi"/>
          <w:b/>
          <w:bCs/>
        </w:rPr>
      </w:pPr>
      <w:r w:rsidRPr="002D22BB">
        <w:rPr>
          <w:rFonts w:asciiTheme="minorHAnsi" w:hAnsiTheme="minorHAnsi" w:cstheme="minorHAnsi"/>
          <w:b/>
          <w:bCs/>
        </w:rPr>
        <w:t>Information Technology</w:t>
      </w:r>
    </w:p>
    <w:p w14:paraId="6E9F0FC2" w14:textId="77777777" w:rsidR="00BF57DD" w:rsidRPr="002D22BB" w:rsidRDefault="00BF57DD" w:rsidP="005B5414">
      <w:pPr>
        <w:rPr>
          <w:rFonts w:asciiTheme="minorHAnsi" w:hAnsiTheme="minorHAnsi" w:cstheme="minorHAnsi"/>
          <w:b/>
          <w:bCs/>
        </w:rPr>
      </w:pPr>
    </w:p>
    <w:p w14:paraId="5FFDBFED" w14:textId="520CE38B" w:rsidR="005924BC" w:rsidRPr="005B5414" w:rsidRDefault="005924BC" w:rsidP="005B5414">
      <w:pPr>
        <w:rPr>
          <w:rFonts w:asciiTheme="minorHAnsi" w:hAnsiTheme="minorHAnsi" w:cstheme="minorHAnsi"/>
        </w:rPr>
      </w:pPr>
      <w:r w:rsidRPr="005B5414">
        <w:rPr>
          <w:rFonts w:asciiTheme="minorHAnsi" w:hAnsiTheme="minorHAnsi" w:cstheme="minorHAnsi"/>
        </w:rPr>
        <w:t xml:space="preserve">Teleworking or telecommuting </w:t>
      </w:r>
      <w:r w:rsidR="00A54F31" w:rsidRPr="005B5414">
        <w:rPr>
          <w:rFonts w:asciiTheme="minorHAnsi" w:hAnsiTheme="minorHAnsi" w:cstheme="minorHAnsi"/>
        </w:rPr>
        <w:t>volunteer</w:t>
      </w:r>
      <w:r w:rsidRPr="005B5414">
        <w:rPr>
          <w:rFonts w:asciiTheme="minorHAnsi" w:hAnsiTheme="minorHAnsi" w:cstheme="minorHAnsi"/>
        </w:rPr>
        <w:t xml:space="preserve">s are expected to be able to set up a remote office and use both organization and their own equipment without direct physical help from organization.  While any equipment supplied by the organization will be maintained by or at the direction of organization, </w:t>
      </w:r>
      <w:r w:rsidR="00A54F31" w:rsidRPr="005B5414">
        <w:rPr>
          <w:rFonts w:asciiTheme="minorHAnsi" w:hAnsiTheme="minorHAnsi" w:cstheme="minorHAnsi"/>
        </w:rPr>
        <w:t>volunteer</w:t>
      </w:r>
      <w:r w:rsidRPr="005B5414">
        <w:rPr>
          <w:rFonts w:asciiTheme="minorHAnsi" w:hAnsiTheme="minorHAnsi" w:cstheme="minorHAnsi"/>
        </w:rPr>
        <w:t>s are responsible for the safe and secure transportation of equipment to and from the office.</w:t>
      </w:r>
    </w:p>
    <w:p w14:paraId="1876F2A2" w14:textId="77777777" w:rsidR="005924BC" w:rsidRPr="005B5414" w:rsidRDefault="005924BC" w:rsidP="005B5414">
      <w:pPr>
        <w:rPr>
          <w:rFonts w:asciiTheme="minorHAnsi" w:hAnsiTheme="minorHAnsi" w:cstheme="minorHAnsi"/>
        </w:rPr>
      </w:pPr>
    </w:p>
    <w:p w14:paraId="24B8C835" w14:textId="229B3262" w:rsidR="005924BC" w:rsidRPr="005B5414" w:rsidRDefault="00A54F31" w:rsidP="005B5414">
      <w:pPr>
        <w:rPr>
          <w:rFonts w:asciiTheme="minorHAnsi" w:hAnsiTheme="minorHAnsi" w:cstheme="minorHAnsi"/>
        </w:rPr>
      </w:pPr>
      <w:r w:rsidRPr="005B5414">
        <w:rPr>
          <w:rFonts w:asciiTheme="minorHAnsi" w:hAnsiTheme="minorHAnsi" w:cstheme="minorHAnsi"/>
        </w:rPr>
        <w:t>Volunteer</w:t>
      </w:r>
      <w:r w:rsidR="005924BC" w:rsidRPr="005B5414">
        <w:rPr>
          <w:rFonts w:asciiTheme="minorHAnsi" w:hAnsiTheme="minorHAnsi" w:cstheme="minorHAnsi"/>
        </w:rPr>
        <w:t>s are expected to have sufficient telephone arrangements to perform their work and to participate in telephone conferences during agreed-upon work hours.</w:t>
      </w:r>
    </w:p>
    <w:p w14:paraId="2FDF8983" w14:textId="77777777" w:rsidR="005924BC" w:rsidRPr="005B5414" w:rsidRDefault="005924BC" w:rsidP="005B5414">
      <w:pPr>
        <w:rPr>
          <w:rFonts w:asciiTheme="minorHAnsi" w:hAnsiTheme="minorHAnsi" w:cstheme="minorHAnsi"/>
        </w:rPr>
      </w:pPr>
    </w:p>
    <w:p w14:paraId="5FE55C50" w14:textId="3A782D54" w:rsidR="005924BC" w:rsidRPr="005B5414" w:rsidRDefault="00A54F31" w:rsidP="005B5414">
      <w:pPr>
        <w:rPr>
          <w:rFonts w:asciiTheme="minorHAnsi" w:hAnsiTheme="minorHAnsi" w:cstheme="minorHAnsi"/>
        </w:rPr>
      </w:pPr>
      <w:r w:rsidRPr="005B5414">
        <w:rPr>
          <w:rFonts w:asciiTheme="minorHAnsi" w:hAnsiTheme="minorHAnsi" w:cstheme="minorHAnsi"/>
        </w:rPr>
        <w:t>Volunteer</w:t>
      </w:r>
      <w:r w:rsidR="005924BC" w:rsidRPr="005B5414">
        <w:rPr>
          <w:rFonts w:asciiTheme="minorHAnsi" w:hAnsiTheme="minorHAnsi" w:cstheme="minorHAnsi"/>
        </w:rPr>
        <w:t>s are expected to have sufficient Internet access if work assignments require use of Web resources in the performance of their duties while working at a remote worksite.</w:t>
      </w:r>
    </w:p>
    <w:p w14:paraId="7D1358B4" w14:textId="77777777" w:rsidR="005924BC" w:rsidRPr="005B5414" w:rsidRDefault="005924BC" w:rsidP="005B5414">
      <w:pPr>
        <w:rPr>
          <w:rFonts w:asciiTheme="minorHAnsi" w:hAnsiTheme="minorHAnsi" w:cstheme="minorHAnsi"/>
        </w:rPr>
      </w:pPr>
    </w:p>
    <w:p w14:paraId="0BF90CFE" w14:textId="25F2121A" w:rsidR="005924BC" w:rsidRPr="005B5414" w:rsidRDefault="005924BC" w:rsidP="005B5414">
      <w:pPr>
        <w:rPr>
          <w:rFonts w:asciiTheme="minorHAnsi" w:hAnsiTheme="minorHAnsi" w:cstheme="minorHAnsi"/>
        </w:rPr>
      </w:pPr>
      <w:r w:rsidRPr="005B5414">
        <w:rPr>
          <w:rFonts w:asciiTheme="minorHAnsi" w:hAnsiTheme="minorHAnsi" w:cstheme="minorHAnsi"/>
        </w:rPr>
        <w:t xml:space="preserve">The organization will determine, with information supplied by the </w:t>
      </w:r>
      <w:r w:rsidR="00A54F31" w:rsidRPr="005B5414">
        <w:rPr>
          <w:rFonts w:asciiTheme="minorHAnsi" w:hAnsiTheme="minorHAnsi" w:cstheme="minorHAnsi"/>
        </w:rPr>
        <w:t>volunteer</w:t>
      </w:r>
      <w:r w:rsidRPr="005B5414">
        <w:rPr>
          <w:rFonts w:asciiTheme="minorHAnsi" w:hAnsiTheme="minorHAnsi" w:cstheme="minorHAnsi"/>
        </w:rPr>
        <w:t xml:space="preserve"> and the supervisor, what equipment will be supplied for each telecommuting situation.  The </w:t>
      </w:r>
      <w:r w:rsidR="00A54F31" w:rsidRPr="005B5414">
        <w:rPr>
          <w:rFonts w:asciiTheme="minorHAnsi" w:hAnsiTheme="minorHAnsi" w:cstheme="minorHAnsi"/>
        </w:rPr>
        <w:t>volunteer</w:t>
      </w:r>
      <w:r w:rsidRPr="005B5414">
        <w:rPr>
          <w:rFonts w:asciiTheme="minorHAnsi" w:hAnsiTheme="minorHAnsi" w:cstheme="minorHAnsi"/>
        </w:rPr>
        <w:t xml:space="preserve"> must sign an inventory of organization property and agree in writing to take appropriate action to protect the inventoried items from damage or theft.  </w:t>
      </w:r>
    </w:p>
    <w:p w14:paraId="6C74188E" w14:textId="77777777" w:rsidR="005924BC" w:rsidRPr="005B5414" w:rsidRDefault="005924BC" w:rsidP="005B5414">
      <w:pPr>
        <w:rPr>
          <w:rFonts w:asciiTheme="minorHAnsi" w:hAnsiTheme="minorHAnsi" w:cstheme="minorHAnsi"/>
        </w:rPr>
      </w:pPr>
    </w:p>
    <w:p w14:paraId="3CDEE6D6" w14:textId="4276C208" w:rsidR="005924BC" w:rsidRPr="005B5414" w:rsidRDefault="005924BC" w:rsidP="005B5414">
      <w:pPr>
        <w:rPr>
          <w:rFonts w:asciiTheme="minorHAnsi" w:hAnsiTheme="minorHAnsi" w:cstheme="minorHAnsi"/>
        </w:rPr>
      </w:pPr>
      <w:r w:rsidRPr="005B5414">
        <w:rPr>
          <w:rFonts w:asciiTheme="minorHAnsi" w:hAnsiTheme="minorHAnsi" w:cstheme="minorHAnsi"/>
        </w:rPr>
        <w:t xml:space="preserve">All equipment supplied by </w:t>
      </w:r>
      <w:r w:rsidR="00967FE8" w:rsidRPr="005B5414">
        <w:rPr>
          <w:rFonts w:asciiTheme="minorHAnsi" w:hAnsiTheme="minorHAnsi" w:cstheme="minorHAnsi"/>
        </w:rPr>
        <w:t>the organization w</w:t>
      </w:r>
      <w:r w:rsidRPr="005B5414">
        <w:rPr>
          <w:rFonts w:asciiTheme="minorHAnsi" w:hAnsiTheme="minorHAnsi" w:cstheme="minorHAnsi"/>
        </w:rPr>
        <w:t xml:space="preserve">ill be maintained by or at the direction of </w:t>
      </w:r>
      <w:r w:rsidR="00967FE8" w:rsidRPr="005B5414">
        <w:rPr>
          <w:rFonts w:asciiTheme="minorHAnsi" w:hAnsiTheme="minorHAnsi" w:cstheme="minorHAnsi"/>
        </w:rPr>
        <w:t>organization</w:t>
      </w:r>
      <w:r w:rsidRPr="005B5414">
        <w:rPr>
          <w:rFonts w:asciiTheme="minorHAnsi" w:hAnsiTheme="minorHAnsi" w:cstheme="minorHAnsi"/>
        </w:rPr>
        <w:t xml:space="preserve">. Equipment supplied by the </w:t>
      </w:r>
      <w:r w:rsidR="00A54F31" w:rsidRPr="005B5414">
        <w:rPr>
          <w:rFonts w:asciiTheme="minorHAnsi" w:hAnsiTheme="minorHAnsi" w:cstheme="minorHAnsi"/>
        </w:rPr>
        <w:t>volunteer</w:t>
      </w:r>
      <w:r w:rsidRPr="005B5414">
        <w:rPr>
          <w:rFonts w:asciiTheme="minorHAnsi" w:hAnsiTheme="minorHAnsi" w:cstheme="minorHAnsi"/>
        </w:rPr>
        <w:t xml:space="preserve">, will be maintained by the </w:t>
      </w:r>
      <w:r w:rsidR="00A54F31" w:rsidRPr="005B5414">
        <w:rPr>
          <w:rFonts w:asciiTheme="minorHAnsi" w:hAnsiTheme="minorHAnsi" w:cstheme="minorHAnsi"/>
        </w:rPr>
        <w:t>volunteer</w:t>
      </w:r>
      <w:r w:rsidRPr="005B5414">
        <w:rPr>
          <w:rFonts w:asciiTheme="minorHAnsi" w:hAnsiTheme="minorHAnsi" w:cstheme="minorHAnsi"/>
        </w:rPr>
        <w:t xml:space="preserve">. </w:t>
      </w:r>
      <w:r w:rsidR="00967FE8" w:rsidRPr="005B5414">
        <w:rPr>
          <w:rFonts w:asciiTheme="minorHAnsi" w:hAnsiTheme="minorHAnsi" w:cstheme="minorHAnsi"/>
        </w:rPr>
        <w:t>The organization</w:t>
      </w:r>
      <w:r w:rsidRPr="005B5414">
        <w:rPr>
          <w:rFonts w:asciiTheme="minorHAnsi" w:hAnsiTheme="minorHAnsi" w:cstheme="minorHAnsi"/>
        </w:rPr>
        <w:t xml:space="preserve"> accepts no responsibility for damage or repairs to </w:t>
      </w:r>
      <w:r w:rsidR="00A54F31" w:rsidRPr="005B5414">
        <w:rPr>
          <w:rFonts w:asciiTheme="minorHAnsi" w:hAnsiTheme="minorHAnsi" w:cstheme="minorHAnsi"/>
        </w:rPr>
        <w:t>volunteer</w:t>
      </w:r>
      <w:r w:rsidRPr="005B5414">
        <w:rPr>
          <w:rFonts w:asciiTheme="minorHAnsi" w:hAnsiTheme="minorHAnsi" w:cstheme="minorHAnsi"/>
        </w:rPr>
        <w:t xml:space="preserve">-owned equipment.   </w:t>
      </w:r>
    </w:p>
    <w:p w14:paraId="4E4A8545" w14:textId="77777777" w:rsidR="005924BC" w:rsidRPr="005B5414" w:rsidRDefault="005924BC" w:rsidP="005B5414">
      <w:pPr>
        <w:rPr>
          <w:rFonts w:asciiTheme="minorHAnsi" w:hAnsiTheme="minorHAnsi" w:cstheme="minorHAnsi"/>
        </w:rPr>
      </w:pPr>
    </w:p>
    <w:p w14:paraId="1121B3BD" w14:textId="77777777" w:rsidR="00967FE8" w:rsidRPr="005B5414" w:rsidRDefault="005924BC" w:rsidP="005B5414">
      <w:pPr>
        <w:rPr>
          <w:rFonts w:asciiTheme="minorHAnsi" w:hAnsiTheme="minorHAnsi" w:cstheme="minorHAnsi"/>
        </w:rPr>
      </w:pPr>
      <w:r w:rsidRPr="005B5414">
        <w:rPr>
          <w:rFonts w:asciiTheme="minorHAnsi" w:hAnsiTheme="minorHAnsi" w:cstheme="minorHAnsi"/>
        </w:rPr>
        <w:t xml:space="preserve">All equipment and software supplied by </w:t>
      </w:r>
      <w:r w:rsidR="00967FE8" w:rsidRPr="005B5414">
        <w:rPr>
          <w:rFonts w:asciiTheme="minorHAnsi" w:hAnsiTheme="minorHAnsi" w:cstheme="minorHAnsi"/>
        </w:rPr>
        <w:t xml:space="preserve">the organization </w:t>
      </w:r>
      <w:r w:rsidRPr="005B5414">
        <w:rPr>
          <w:rFonts w:asciiTheme="minorHAnsi" w:hAnsiTheme="minorHAnsi" w:cstheme="minorHAnsi"/>
        </w:rPr>
        <w:t xml:space="preserve">are only for </w:t>
      </w:r>
      <w:r w:rsidR="00967FE8" w:rsidRPr="005B5414">
        <w:rPr>
          <w:rFonts w:asciiTheme="minorHAnsi" w:hAnsiTheme="minorHAnsi" w:cstheme="minorHAnsi"/>
        </w:rPr>
        <w:t xml:space="preserve">organization </w:t>
      </w:r>
      <w:r w:rsidRPr="005B5414">
        <w:rPr>
          <w:rFonts w:asciiTheme="minorHAnsi" w:hAnsiTheme="minorHAnsi" w:cstheme="minorHAnsi"/>
        </w:rPr>
        <w:t xml:space="preserve">business and must comply with the </w:t>
      </w:r>
      <w:r w:rsidR="00967FE8" w:rsidRPr="005B5414">
        <w:rPr>
          <w:rFonts w:asciiTheme="minorHAnsi" w:hAnsiTheme="minorHAnsi" w:cstheme="minorHAnsi"/>
        </w:rPr>
        <w:t>organization’s</w:t>
      </w:r>
      <w:r w:rsidRPr="005B5414">
        <w:rPr>
          <w:rFonts w:asciiTheme="minorHAnsi" w:hAnsiTheme="minorHAnsi" w:cstheme="minorHAnsi"/>
        </w:rPr>
        <w:t xml:space="preserve"> security and maintenance policies and practices.  Portable </w:t>
      </w:r>
      <w:r w:rsidR="00967FE8" w:rsidRPr="005B5414">
        <w:rPr>
          <w:rFonts w:asciiTheme="minorHAnsi" w:hAnsiTheme="minorHAnsi" w:cstheme="minorHAnsi"/>
        </w:rPr>
        <w:t>equipment</w:t>
      </w:r>
      <w:r w:rsidRPr="005B5414">
        <w:rPr>
          <w:rFonts w:asciiTheme="minorHAnsi" w:hAnsiTheme="minorHAnsi" w:cstheme="minorHAnsi"/>
        </w:rPr>
        <w:t xml:space="preserve"> must, at all times, have </w:t>
      </w:r>
      <w:r w:rsidR="00967FE8" w:rsidRPr="005B5414">
        <w:rPr>
          <w:rFonts w:asciiTheme="minorHAnsi" w:hAnsiTheme="minorHAnsi" w:cstheme="minorHAnsi"/>
        </w:rPr>
        <w:t xml:space="preserve">organization </w:t>
      </w:r>
      <w:r w:rsidRPr="005B5414">
        <w:rPr>
          <w:rFonts w:asciiTheme="minorHAnsi" w:hAnsiTheme="minorHAnsi" w:cstheme="minorHAnsi"/>
        </w:rPr>
        <w:t xml:space="preserve">authorized security measures installed and </w:t>
      </w:r>
      <w:proofErr w:type="gramStart"/>
      <w:r w:rsidRPr="005B5414">
        <w:rPr>
          <w:rFonts w:asciiTheme="minorHAnsi" w:hAnsiTheme="minorHAnsi" w:cstheme="minorHAnsi"/>
        </w:rPr>
        <w:t>running</w:t>
      </w:r>
      <w:proofErr w:type="gramEnd"/>
      <w:r w:rsidRPr="005B5414">
        <w:rPr>
          <w:rFonts w:asciiTheme="minorHAnsi" w:hAnsiTheme="minorHAnsi" w:cstheme="minorHAnsi"/>
        </w:rPr>
        <w:t xml:space="preserve"> </w:t>
      </w:r>
    </w:p>
    <w:p w14:paraId="1BE786A1" w14:textId="1325184B" w:rsidR="005924BC" w:rsidRPr="005B5414" w:rsidRDefault="005924BC" w:rsidP="005B5414">
      <w:pPr>
        <w:rPr>
          <w:rFonts w:asciiTheme="minorHAnsi" w:hAnsiTheme="minorHAnsi" w:cstheme="minorHAnsi"/>
        </w:rPr>
      </w:pPr>
      <w:r w:rsidRPr="005B5414">
        <w:rPr>
          <w:rFonts w:asciiTheme="minorHAnsi" w:hAnsiTheme="minorHAnsi" w:cstheme="minorHAnsi"/>
        </w:rPr>
        <w:t xml:space="preserve">  </w:t>
      </w:r>
    </w:p>
    <w:p w14:paraId="1C248ACF" w14:textId="720EDC51" w:rsidR="005924BC" w:rsidRPr="005B5414" w:rsidRDefault="005924BC" w:rsidP="005B5414">
      <w:pPr>
        <w:rPr>
          <w:rFonts w:asciiTheme="minorHAnsi" w:hAnsiTheme="minorHAnsi" w:cstheme="minorHAnsi"/>
        </w:rPr>
      </w:pPr>
      <w:r w:rsidRPr="005B5414">
        <w:rPr>
          <w:rFonts w:asciiTheme="minorHAnsi" w:hAnsiTheme="minorHAnsi" w:cstheme="minorHAnsi"/>
        </w:rPr>
        <w:t xml:space="preserve">If the teleworking </w:t>
      </w:r>
      <w:r w:rsidR="00A54F31" w:rsidRPr="005B5414">
        <w:rPr>
          <w:rFonts w:asciiTheme="minorHAnsi" w:hAnsiTheme="minorHAnsi" w:cstheme="minorHAnsi"/>
        </w:rPr>
        <w:t>volunteer</w:t>
      </w:r>
      <w:r w:rsidRPr="005B5414">
        <w:rPr>
          <w:rFonts w:asciiTheme="minorHAnsi" w:hAnsiTheme="minorHAnsi" w:cstheme="minorHAnsi"/>
        </w:rPr>
        <w:t xml:space="preserve"> provides equipment, the </w:t>
      </w:r>
      <w:r w:rsidR="00A54F31" w:rsidRPr="005B5414">
        <w:rPr>
          <w:rFonts w:asciiTheme="minorHAnsi" w:hAnsiTheme="minorHAnsi" w:cstheme="minorHAnsi"/>
        </w:rPr>
        <w:t>volunteer</w:t>
      </w:r>
      <w:r w:rsidRPr="005B5414">
        <w:rPr>
          <w:rFonts w:asciiTheme="minorHAnsi" w:hAnsiTheme="minorHAnsi" w:cstheme="minorHAnsi"/>
        </w:rPr>
        <w:t xml:space="preserve"> provided equipment must comply with </w:t>
      </w:r>
      <w:r w:rsidR="00967FE8" w:rsidRPr="005B5414">
        <w:rPr>
          <w:rFonts w:asciiTheme="minorHAnsi" w:hAnsiTheme="minorHAnsi" w:cstheme="minorHAnsi"/>
        </w:rPr>
        <w:t>organization’</w:t>
      </w:r>
      <w:r w:rsidRPr="005B5414">
        <w:rPr>
          <w:rFonts w:asciiTheme="minorHAnsi" w:hAnsiTheme="minorHAnsi" w:cstheme="minorHAnsi"/>
        </w:rPr>
        <w:t xml:space="preserve">s security and maintenance policies and practices, and any additional safeguards required by the </w:t>
      </w:r>
      <w:r w:rsidR="00967FE8" w:rsidRPr="005B5414">
        <w:rPr>
          <w:rFonts w:asciiTheme="minorHAnsi" w:hAnsiTheme="minorHAnsi" w:cstheme="minorHAnsi"/>
        </w:rPr>
        <w:t>organization</w:t>
      </w:r>
      <w:r w:rsidRPr="005B5414">
        <w:rPr>
          <w:rFonts w:asciiTheme="minorHAnsi" w:hAnsiTheme="minorHAnsi" w:cstheme="minorHAnsi"/>
        </w:rPr>
        <w:t>.</w:t>
      </w:r>
    </w:p>
    <w:p w14:paraId="1ADCE0B7" w14:textId="77777777" w:rsidR="00967FE8" w:rsidRPr="005B5414" w:rsidRDefault="00967FE8" w:rsidP="005B5414">
      <w:pPr>
        <w:rPr>
          <w:rFonts w:asciiTheme="minorHAnsi" w:hAnsiTheme="minorHAnsi" w:cstheme="minorHAnsi"/>
        </w:rPr>
      </w:pPr>
    </w:p>
    <w:p w14:paraId="4807524B" w14:textId="06C1ED55" w:rsidR="00967FE8" w:rsidRPr="005B5414" w:rsidRDefault="00A54F31" w:rsidP="005B5414">
      <w:pPr>
        <w:rPr>
          <w:rFonts w:asciiTheme="minorHAnsi" w:hAnsiTheme="minorHAnsi" w:cstheme="minorHAnsi"/>
        </w:rPr>
      </w:pPr>
      <w:r w:rsidRPr="005B5414">
        <w:rPr>
          <w:rFonts w:asciiTheme="minorHAnsi" w:hAnsiTheme="minorHAnsi" w:cstheme="minorHAnsi"/>
        </w:rPr>
        <w:t>Volunteer</w:t>
      </w:r>
      <w:r w:rsidR="005924BC" w:rsidRPr="005B5414">
        <w:rPr>
          <w:rFonts w:asciiTheme="minorHAnsi" w:hAnsiTheme="minorHAnsi" w:cstheme="minorHAnsi"/>
        </w:rPr>
        <w:t xml:space="preserve">s will notify </w:t>
      </w:r>
      <w:r w:rsidR="00967FE8" w:rsidRPr="005B5414">
        <w:rPr>
          <w:rFonts w:asciiTheme="minorHAnsi" w:hAnsiTheme="minorHAnsi" w:cstheme="minorHAnsi"/>
        </w:rPr>
        <w:t xml:space="preserve">the organization </w:t>
      </w:r>
      <w:r w:rsidR="005924BC" w:rsidRPr="005B5414">
        <w:rPr>
          <w:rFonts w:asciiTheme="minorHAnsi" w:hAnsiTheme="minorHAnsi" w:cstheme="minorHAnsi"/>
        </w:rPr>
        <w:t xml:space="preserve">immediately in the event of a breakdown or other issue with </w:t>
      </w:r>
      <w:r w:rsidR="00967FE8" w:rsidRPr="005B5414">
        <w:rPr>
          <w:rFonts w:asciiTheme="minorHAnsi" w:hAnsiTheme="minorHAnsi" w:cstheme="minorHAnsi"/>
        </w:rPr>
        <w:t>s</w:t>
      </w:r>
      <w:r w:rsidR="005924BC" w:rsidRPr="005B5414">
        <w:rPr>
          <w:rFonts w:asciiTheme="minorHAnsi" w:hAnsiTheme="minorHAnsi" w:cstheme="minorHAnsi"/>
        </w:rPr>
        <w:t xml:space="preserve">upplied equipment, </w:t>
      </w:r>
      <w:r w:rsidR="00BF57DD" w:rsidRPr="005B5414">
        <w:rPr>
          <w:rFonts w:asciiTheme="minorHAnsi" w:hAnsiTheme="minorHAnsi" w:cstheme="minorHAnsi"/>
        </w:rPr>
        <w:t>software,</w:t>
      </w:r>
      <w:r w:rsidR="005924BC" w:rsidRPr="005B5414">
        <w:rPr>
          <w:rFonts w:asciiTheme="minorHAnsi" w:hAnsiTheme="minorHAnsi" w:cstheme="minorHAnsi"/>
        </w:rPr>
        <w:t xml:space="preserve"> or other material</w:t>
      </w:r>
      <w:r w:rsidR="00967FE8" w:rsidRPr="005B5414">
        <w:rPr>
          <w:rFonts w:asciiTheme="minorHAnsi" w:hAnsiTheme="minorHAnsi" w:cstheme="minorHAnsi"/>
        </w:rPr>
        <w:t>s</w:t>
      </w:r>
      <w:r w:rsidR="005924BC" w:rsidRPr="005B5414">
        <w:rPr>
          <w:rFonts w:asciiTheme="minorHAnsi" w:hAnsiTheme="minorHAnsi" w:cstheme="minorHAnsi"/>
        </w:rPr>
        <w:t xml:space="preserve">.  </w:t>
      </w:r>
      <w:r w:rsidRPr="005B5414">
        <w:rPr>
          <w:rFonts w:asciiTheme="minorHAnsi" w:hAnsiTheme="minorHAnsi" w:cstheme="minorHAnsi"/>
        </w:rPr>
        <w:t>Volunteer</w:t>
      </w:r>
      <w:r w:rsidR="005924BC" w:rsidRPr="005B5414">
        <w:rPr>
          <w:rFonts w:asciiTheme="minorHAnsi" w:hAnsiTheme="minorHAnsi" w:cstheme="minorHAnsi"/>
        </w:rPr>
        <w:t xml:space="preserve">s will follow </w:t>
      </w:r>
      <w:r w:rsidR="00967FE8" w:rsidRPr="005B5414">
        <w:rPr>
          <w:rFonts w:asciiTheme="minorHAnsi" w:hAnsiTheme="minorHAnsi" w:cstheme="minorHAnsi"/>
        </w:rPr>
        <w:t>the organization</w:t>
      </w:r>
      <w:r w:rsidR="005924BC" w:rsidRPr="005B5414">
        <w:rPr>
          <w:rFonts w:asciiTheme="minorHAnsi" w:hAnsiTheme="minorHAnsi" w:cstheme="minorHAnsi"/>
        </w:rPr>
        <w:t>’s direction regarding any necessary repair, update, replacement, etc.</w:t>
      </w:r>
    </w:p>
    <w:p w14:paraId="40EDE324" w14:textId="08AF4C1B" w:rsidR="005924BC" w:rsidRPr="005B5414" w:rsidRDefault="005924BC" w:rsidP="005B5414">
      <w:pPr>
        <w:rPr>
          <w:rFonts w:asciiTheme="minorHAnsi" w:hAnsiTheme="minorHAnsi" w:cstheme="minorHAnsi"/>
        </w:rPr>
      </w:pPr>
      <w:r w:rsidRPr="005B5414">
        <w:rPr>
          <w:rFonts w:asciiTheme="minorHAnsi" w:hAnsiTheme="minorHAnsi" w:cstheme="minorHAnsi"/>
        </w:rPr>
        <w:t xml:space="preserve">   </w:t>
      </w:r>
    </w:p>
    <w:p w14:paraId="012FC1E9" w14:textId="26DF8F5B" w:rsidR="005924BC" w:rsidRPr="005B5414" w:rsidRDefault="005924BC" w:rsidP="005B5414">
      <w:pPr>
        <w:rPr>
          <w:rFonts w:asciiTheme="minorHAnsi" w:hAnsiTheme="minorHAnsi" w:cstheme="minorHAnsi"/>
        </w:rPr>
      </w:pPr>
      <w:r w:rsidRPr="005B5414">
        <w:rPr>
          <w:rFonts w:asciiTheme="minorHAnsi" w:hAnsiTheme="minorHAnsi" w:cstheme="minorHAnsi"/>
        </w:rPr>
        <w:t xml:space="preserve">Upon </w:t>
      </w:r>
      <w:r w:rsidR="00967FE8" w:rsidRPr="005B5414">
        <w:rPr>
          <w:rFonts w:asciiTheme="minorHAnsi" w:hAnsiTheme="minorHAnsi" w:cstheme="minorHAnsi"/>
        </w:rPr>
        <w:t xml:space="preserve">separation </w:t>
      </w:r>
      <w:r w:rsidRPr="005B5414">
        <w:rPr>
          <w:rFonts w:asciiTheme="minorHAnsi" w:hAnsiTheme="minorHAnsi" w:cstheme="minorHAnsi"/>
        </w:rPr>
        <w:t xml:space="preserve">of </w:t>
      </w:r>
      <w:r w:rsidR="00BF57DD">
        <w:rPr>
          <w:rFonts w:asciiTheme="minorHAnsi" w:hAnsiTheme="minorHAnsi" w:cstheme="minorHAnsi"/>
        </w:rPr>
        <w:t>volunteer service</w:t>
      </w:r>
      <w:r w:rsidRPr="005B5414">
        <w:rPr>
          <w:rFonts w:asciiTheme="minorHAnsi" w:hAnsiTheme="minorHAnsi" w:cstheme="minorHAnsi"/>
        </w:rPr>
        <w:t xml:space="preserve">, or discontinuation of </w:t>
      </w:r>
      <w:r w:rsidR="00967FE8" w:rsidRPr="005B5414">
        <w:rPr>
          <w:rFonts w:asciiTheme="minorHAnsi" w:hAnsiTheme="minorHAnsi" w:cstheme="minorHAnsi"/>
        </w:rPr>
        <w:t xml:space="preserve">a planned </w:t>
      </w:r>
      <w:r w:rsidRPr="005B5414">
        <w:rPr>
          <w:rFonts w:asciiTheme="minorHAnsi" w:hAnsiTheme="minorHAnsi" w:cstheme="minorHAnsi"/>
        </w:rPr>
        <w:t xml:space="preserve">arrangement, whichever comes first, all </w:t>
      </w:r>
      <w:r w:rsidR="00967FE8" w:rsidRPr="005B5414">
        <w:rPr>
          <w:rFonts w:asciiTheme="minorHAnsi" w:hAnsiTheme="minorHAnsi" w:cstheme="minorHAnsi"/>
        </w:rPr>
        <w:t xml:space="preserve">organization </w:t>
      </w:r>
      <w:r w:rsidRPr="005B5414">
        <w:rPr>
          <w:rFonts w:asciiTheme="minorHAnsi" w:hAnsiTheme="minorHAnsi" w:cstheme="minorHAnsi"/>
        </w:rPr>
        <w:t xml:space="preserve">property issued to the teleworking </w:t>
      </w:r>
      <w:r w:rsidR="00A54F31" w:rsidRPr="005B5414">
        <w:rPr>
          <w:rFonts w:asciiTheme="minorHAnsi" w:hAnsiTheme="minorHAnsi" w:cstheme="minorHAnsi"/>
        </w:rPr>
        <w:t>volunteer</w:t>
      </w:r>
      <w:r w:rsidRPr="005B5414">
        <w:rPr>
          <w:rFonts w:asciiTheme="minorHAnsi" w:hAnsiTheme="minorHAnsi" w:cstheme="minorHAnsi"/>
        </w:rPr>
        <w:t xml:space="preserve"> must be returned</w:t>
      </w:r>
      <w:r w:rsidR="00967FE8" w:rsidRPr="005B5414">
        <w:rPr>
          <w:rFonts w:asciiTheme="minorHAnsi" w:hAnsiTheme="minorHAnsi" w:cstheme="minorHAnsi"/>
        </w:rPr>
        <w:t xml:space="preserve">. </w:t>
      </w:r>
    </w:p>
    <w:p w14:paraId="202EB55A" w14:textId="77777777" w:rsidR="005924BC" w:rsidRPr="005B5414" w:rsidRDefault="005924BC" w:rsidP="005B5414">
      <w:pPr>
        <w:rPr>
          <w:rFonts w:asciiTheme="minorHAnsi" w:hAnsiTheme="minorHAnsi" w:cstheme="minorHAnsi"/>
        </w:rPr>
      </w:pPr>
    </w:p>
    <w:p w14:paraId="3AF00FE5" w14:textId="5A42C65D" w:rsidR="005924BC" w:rsidRPr="005B5414" w:rsidRDefault="00967FE8" w:rsidP="005B5414">
      <w:pPr>
        <w:rPr>
          <w:rFonts w:asciiTheme="minorHAnsi" w:hAnsiTheme="minorHAnsi" w:cstheme="minorHAnsi"/>
        </w:rPr>
      </w:pPr>
      <w:r w:rsidRPr="005B5414">
        <w:rPr>
          <w:rFonts w:asciiTheme="minorHAnsi" w:hAnsiTheme="minorHAnsi" w:cstheme="minorHAnsi"/>
        </w:rPr>
        <w:t xml:space="preserve">Organization </w:t>
      </w:r>
      <w:r w:rsidR="005924BC" w:rsidRPr="005B5414">
        <w:rPr>
          <w:rFonts w:asciiTheme="minorHAnsi" w:hAnsiTheme="minorHAnsi" w:cstheme="minorHAnsi"/>
        </w:rPr>
        <w:t xml:space="preserve">stored on any </w:t>
      </w:r>
      <w:r w:rsidR="00A54F31" w:rsidRPr="005B5414">
        <w:rPr>
          <w:rFonts w:asciiTheme="minorHAnsi" w:hAnsiTheme="minorHAnsi" w:cstheme="minorHAnsi"/>
        </w:rPr>
        <w:t>volunteer</w:t>
      </w:r>
      <w:r w:rsidR="005924BC" w:rsidRPr="005B5414">
        <w:rPr>
          <w:rFonts w:asciiTheme="minorHAnsi" w:hAnsiTheme="minorHAnsi" w:cstheme="minorHAnsi"/>
        </w:rPr>
        <w:t xml:space="preserve">’s personal electronic equipment is subject to public records requests and discovery, and to review by </w:t>
      </w:r>
      <w:r w:rsidRPr="005B5414">
        <w:rPr>
          <w:rFonts w:asciiTheme="minorHAnsi" w:hAnsiTheme="minorHAnsi" w:cstheme="minorHAnsi"/>
        </w:rPr>
        <w:t xml:space="preserve">the organization at any time. </w:t>
      </w:r>
    </w:p>
    <w:p w14:paraId="269E8D23" w14:textId="77777777" w:rsidR="005924BC" w:rsidRPr="005B5414" w:rsidRDefault="005924BC" w:rsidP="005B5414">
      <w:pPr>
        <w:rPr>
          <w:rFonts w:asciiTheme="minorHAnsi" w:hAnsiTheme="minorHAnsi" w:cstheme="minorHAnsi"/>
        </w:rPr>
      </w:pPr>
    </w:p>
    <w:p w14:paraId="2B9937B5" w14:textId="698B5333" w:rsidR="005924BC" w:rsidRDefault="005924BC" w:rsidP="005B5414">
      <w:pPr>
        <w:rPr>
          <w:rFonts w:asciiTheme="minorHAnsi" w:hAnsiTheme="minorHAnsi" w:cstheme="minorHAnsi"/>
          <w:b/>
          <w:bCs/>
        </w:rPr>
      </w:pPr>
      <w:r w:rsidRPr="002D22BB">
        <w:rPr>
          <w:rFonts w:asciiTheme="minorHAnsi" w:hAnsiTheme="minorHAnsi" w:cstheme="minorHAnsi"/>
          <w:b/>
          <w:bCs/>
        </w:rPr>
        <w:t>Security</w:t>
      </w:r>
    </w:p>
    <w:p w14:paraId="2103ADC3" w14:textId="77777777" w:rsidR="00BF57DD" w:rsidRPr="002D22BB" w:rsidRDefault="00BF57DD" w:rsidP="005B5414">
      <w:pPr>
        <w:rPr>
          <w:rFonts w:asciiTheme="minorHAnsi" w:hAnsiTheme="minorHAnsi" w:cstheme="minorHAnsi"/>
          <w:b/>
          <w:bCs/>
        </w:rPr>
      </w:pPr>
    </w:p>
    <w:p w14:paraId="3768B157" w14:textId="4C423AAD" w:rsidR="00967FE8" w:rsidRPr="005B5414" w:rsidRDefault="00A54F31" w:rsidP="005B5414">
      <w:pPr>
        <w:rPr>
          <w:rFonts w:asciiTheme="minorHAnsi" w:hAnsiTheme="minorHAnsi" w:cstheme="minorHAnsi"/>
        </w:rPr>
      </w:pPr>
      <w:r w:rsidRPr="005B5414">
        <w:rPr>
          <w:rFonts w:asciiTheme="minorHAnsi" w:hAnsiTheme="minorHAnsi" w:cstheme="minorHAnsi"/>
        </w:rPr>
        <w:t>Volunteer</w:t>
      </w:r>
      <w:r w:rsidR="005924BC" w:rsidRPr="005B5414">
        <w:rPr>
          <w:rFonts w:asciiTheme="minorHAnsi" w:hAnsiTheme="minorHAnsi" w:cstheme="minorHAnsi"/>
        </w:rPr>
        <w:t xml:space="preserve">s are expected to ensure the protection of organization and district information accessible from their home office. </w:t>
      </w:r>
    </w:p>
    <w:p w14:paraId="256DBEB8" w14:textId="77777777" w:rsidR="00967FE8" w:rsidRPr="005B5414" w:rsidRDefault="00967FE8" w:rsidP="005B5414">
      <w:pPr>
        <w:rPr>
          <w:rFonts w:asciiTheme="minorHAnsi" w:hAnsiTheme="minorHAnsi" w:cstheme="minorHAnsi"/>
        </w:rPr>
      </w:pPr>
    </w:p>
    <w:p w14:paraId="4478B716" w14:textId="46682C06" w:rsidR="005924BC" w:rsidRPr="002D22BB" w:rsidRDefault="005924BC" w:rsidP="005B5414">
      <w:pPr>
        <w:rPr>
          <w:rFonts w:asciiTheme="minorHAnsi" w:hAnsiTheme="minorHAnsi" w:cstheme="minorHAnsi"/>
          <w:b/>
          <w:bCs/>
        </w:rPr>
      </w:pPr>
      <w:r w:rsidRPr="002D22BB">
        <w:rPr>
          <w:rFonts w:asciiTheme="minorHAnsi" w:hAnsiTheme="minorHAnsi" w:cstheme="minorHAnsi"/>
          <w:b/>
          <w:bCs/>
        </w:rPr>
        <w:t>Steps include making sure that:</w:t>
      </w:r>
    </w:p>
    <w:p w14:paraId="424DC753" w14:textId="0FB2A958" w:rsidR="005924BC" w:rsidRPr="002D22BB" w:rsidRDefault="005924BC" w:rsidP="002D22BB">
      <w:pPr>
        <w:pStyle w:val="ListParagraph"/>
        <w:numPr>
          <w:ilvl w:val="0"/>
          <w:numId w:val="12"/>
        </w:numPr>
        <w:rPr>
          <w:rFonts w:asciiTheme="minorHAnsi" w:hAnsiTheme="minorHAnsi" w:cstheme="minorHAnsi"/>
        </w:rPr>
      </w:pPr>
      <w:r w:rsidRPr="002D22BB">
        <w:rPr>
          <w:rFonts w:asciiTheme="minorHAnsi" w:hAnsiTheme="minorHAnsi" w:cstheme="minorHAnsi"/>
        </w:rPr>
        <w:t xml:space="preserve">All devices have anti-virus software </w:t>
      </w:r>
      <w:r w:rsidR="003B7CE4" w:rsidRPr="002D22BB">
        <w:rPr>
          <w:rFonts w:asciiTheme="minorHAnsi" w:hAnsiTheme="minorHAnsi" w:cstheme="minorHAnsi"/>
          <w:highlight w:val="yellow"/>
        </w:rPr>
        <w:t>[</w:t>
      </w:r>
      <w:r w:rsidRPr="002D22BB">
        <w:rPr>
          <w:rFonts w:asciiTheme="minorHAnsi" w:hAnsiTheme="minorHAnsi" w:cstheme="minorHAnsi"/>
        </w:rPr>
        <w:t>business-class, centrally managed by IT professionals</w:t>
      </w:r>
      <w:r w:rsidR="003B7CE4" w:rsidRPr="002D22BB">
        <w:rPr>
          <w:rFonts w:asciiTheme="minorHAnsi" w:hAnsiTheme="minorHAnsi" w:cstheme="minorHAnsi"/>
          <w:highlight w:val="yellow"/>
        </w:rPr>
        <w:t>]</w:t>
      </w:r>
      <w:r w:rsidRPr="002D22BB">
        <w:rPr>
          <w:rFonts w:asciiTheme="minorHAnsi" w:hAnsiTheme="minorHAnsi" w:cstheme="minorHAnsi"/>
        </w:rPr>
        <w:t>.</w:t>
      </w:r>
    </w:p>
    <w:p w14:paraId="3CE492BE" w14:textId="1C6612B3" w:rsidR="005924BC" w:rsidRPr="002D22BB" w:rsidRDefault="005924BC" w:rsidP="002D22BB">
      <w:pPr>
        <w:pStyle w:val="ListParagraph"/>
        <w:numPr>
          <w:ilvl w:val="0"/>
          <w:numId w:val="12"/>
        </w:numPr>
        <w:rPr>
          <w:rFonts w:asciiTheme="minorHAnsi" w:hAnsiTheme="minorHAnsi" w:cstheme="minorHAnsi"/>
        </w:rPr>
      </w:pPr>
      <w:r w:rsidRPr="002D22BB">
        <w:rPr>
          <w:rFonts w:asciiTheme="minorHAnsi" w:hAnsiTheme="minorHAnsi" w:cstheme="minorHAnsi"/>
        </w:rPr>
        <w:t>All Wi-Fi, cellular or similar access points are protected with strong passwords or passphrases.</w:t>
      </w:r>
    </w:p>
    <w:p w14:paraId="27DE69D4" w14:textId="7C83AB21" w:rsidR="005924BC" w:rsidRPr="002D22BB" w:rsidRDefault="005924BC" w:rsidP="002D22BB">
      <w:pPr>
        <w:pStyle w:val="ListParagraph"/>
        <w:numPr>
          <w:ilvl w:val="0"/>
          <w:numId w:val="12"/>
        </w:numPr>
        <w:rPr>
          <w:rFonts w:asciiTheme="minorHAnsi" w:hAnsiTheme="minorHAnsi" w:cstheme="minorHAnsi"/>
        </w:rPr>
      </w:pPr>
      <w:r w:rsidRPr="002D22BB">
        <w:rPr>
          <w:rFonts w:asciiTheme="minorHAnsi" w:hAnsiTheme="minorHAnsi" w:cstheme="minorHAnsi"/>
        </w:rPr>
        <w:t>All Wi-Fi, cellular or similar access point passwords or passphrases are changed on a regular and scheduled basis.</w:t>
      </w:r>
    </w:p>
    <w:p w14:paraId="1A8EA596" w14:textId="236FA1CD" w:rsidR="005924BC" w:rsidRPr="002D22BB" w:rsidRDefault="005924BC" w:rsidP="002D22BB">
      <w:pPr>
        <w:pStyle w:val="ListParagraph"/>
        <w:numPr>
          <w:ilvl w:val="0"/>
          <w:numId w:val="12"/>
        </w:numPr>
        <w:rPr>
          <w:rFonts w:asciiTheme="minorHAnsi" w:hAnsiTheme="minorHAnsi" w:cstheme="minorHAnsi"/>
        </w:rPr>
      </w:pPr>
      <w:r w:rsidRPr="002D22BB">
        <w:rPr>
          <w:rFonts w:asciiTheme="minorHAnsi" w:hAnsiTheme="minorHAnsi" w:cstheme="minorHAnsi"/>
        </w:rPr>
        <w:t>Login and password information is secure and protected, even from family members.</w:t>
      </w:r>
    </w:p>
    <w:p w14:paraId="6D732E7A" w14:textId="173F45D7" w:rsidR="005924BC" w:rsidRPr="002D22BB" w:rsidRDefault="005924BC" w:rsidP="002D22BB">
      <w:pPr>
        <w:pStyle w:val="ListParagraph"/>
        <w:numPr>
          <w:ilvl w:val="0"/>
          <w:numId w:val="12"/>
        </w:numPr>
        <w:rPr>
          <w:rFonts w:asciiTheme="minorHAnsi" w:hAnsiTheme="minorHAnsi" w:cstheme="minorHAnsi"/>
        </w:rPr>
      </w:pPr>
      <w:r w:rsidRPr="002D22BB">
        <w:rPr>
          <w:rFonts w:asciiTheme="minorHAnsi" w:hAnsiTheme="minorHAnsi" w:cstheme="minorHAnsi"/>
        </w:rPr>
        <w:t xml:space="preserve">Basic network practices are being applied </w:t>
      </w:r>
      <w:r w:rsidR="003B7CE4" w:rsidRPr="002D22BB">
        <w:rPr>
          <w:rFonts w:asciiTheme="minorHAnsi" w:hAnsiTheme="minorHAnsi" w:cstheme="minorHAnsi"/>
          <w:highlight w:val="yellow"/>
        </w:rPr>
        <w:t>[</w:t>
      </w:r>
      <w:r w:rsidRPr="002D22BB">
        <w:rPr>
          <w:rFonts w:asciiTheme="minorHAnsi" w:hAnsiTheme="minorHAnsi" w:cstheme="minorHAnsi"/>
        </w:rPr>
        <w:t>firewall with appropriate security standards</w:t>
      </w:r>
      <w:r w:rsidR="003B7CE4" w:rsidRPr="002D22BB">
        <w:rPr>
          <w:rFonts w:asciiTheme="minorHAnsi" w:hAnsiTheme="minorHAnsi" w:cstheme="minorHAnsi"/>
          <w:highlight w:val="yellow"/>
        </w:rPr>
        <w:t>]</w:t>
      </w:r>
      <w:r w:rsidRPr="002D22BB">
        <w:rPr>
          <w:rFonts w:asciiTheme="minorHAnsi" w:hAnsiTheme="minorHAnsi" w:cstheme="minorHAnsi"/>
        </w:rPr>
        <w:t>.</w:t>
      </w:r>
    </w:p>
    <w:p w14:paraId="76CAE6FE" w14:textId="3180EB7F" w:rsidR="005924BC" w:rsidRPr="002D22BB" w:rsidRDefault="005924BC" w:rsidP="002D22BB">
      <w:pPr>
        <w:pStyle w:val="ListParagraph"/>
        <w:numPr>
          <w:ilvl w:val="0"/>
          <w:numId w:val="12"/>
        </w:numPr>
        <w:rPr>
          <w:rFonts w:asciiTheme="minorHAnsi" w:hAnsiTheme="minorHAnsi" w:cstheme="minorHAnsi"/>
        </w:rPr>
      </w:pPr>
      <w:r w:rsidRPr="002D22BB">
        <w:rPr>
          <w:rFonts w:asciiTheme="minorHAnsi" w:hAnsiTheme="minorHAnsi" w:cstheme="minorHAnsi"/>
        </w:rPr>
        <w:t xml:space="preserve">Web-based systems are secure </w:t>
      </w:r>
      <w:r w:rsidR="003B7CE4" w:rsidRPr="002D22BB">
        <w:rPr>
          <w:rFonts w:asciiTheme="minorHAnsi" w:hAnsiTheme="minorHAnsi" w:cstheme="minorHAnsi"/>
          <w:highlight w:val="yellow"/>
        </w:rPr>
        <w:t>[</w:t>
      </w:r>
      <w:r w:rsidRPr="002D22BB">
        <w:rPr>
          <w:rFonts w:asciiTheme="minorHAnsi" w:hAnsiTheme="minorHAnsi" w:cstheme="minorHAnsi"/>
        </w:rPr>
        <w:t>“https” URL, not just “http”</w:t>
      </w:r>
      <w:r w:rsidR="003B7CE4" w:rsidRPr="002D22BB">
        <w:rPr>
          <w:rFonts w:asciiTheme="minorHAnsi" w:hAnsiTheme="minorHAnsi" w:cstheme="minorHAnsi"/>
          <w:highlight w:val="yellow"/>
        </w:rPr>
        <w:t>]</w:t>
      </w:r>
      <w:r w:rsidRPr="002D22BB">
        <w:rPr>
          <w:rFonts w:asciiTheme="minorHAnsi" w:hAnsiTheme="minorHAnsi" w:cstheme="minorHAnsi"/>
        </w:rPr>
        <w:t>.</w:t>
      </w:r>
    </w:p>
    <w:p w14:paraId="610C9508" w14:textId="315757AE" w:rsidR="005924BC" w:rsidRPr="002D22BB" w:rsidRDefault="005924BC" w:rsidP="002D22BB">
      <w:pPr>
        <w:pStyle w:val="ListParagraph"/>
        <w:numPr>
          <w:ilvl w:val="0"/>
          <w:numId w:val="12"/>
        </w:numPr>
        <w:rPr>
          <w:rFonts w:asciiTheme="minorHAnsi" w:hAnsiTheme="minorHAnsi" w:cstheme="minorHAnsi"/>
        </w:rPr>
      </w:pPr>
      <w:r w:rsidRPr="002D22BB">
        <w:rPr>
          <w:rFonts w:asciiTheme="minorHAnsi" w:hAnsiTheme="minorHAnsi" w:cstheme="minorHAnsi"/>
        </w:rPr>
        <w:t xml:space="preserve">Two factor authentication is enabled and being used </w:t>
      </w:r>
      <w:r w:rsidR="003B7CE4" w:rsidRPr="002D22BB">
        <w:rPr>
          <w:rFonts w:asciiTheme="minorHAnsi" w:hAnsiTheme="minorHAnsi" w:cstheme="minorHAnsi"/>
          <w:highlight w:val="yellow"/>
        </w:rPr>
        <w:t>[</w:t>
      </w:r>
      <w:r w:rsidRPr="002D22BB">
        <w:rPr>
          <w:rFonts w:asciiTheme="minorHAnsi" w:hAnsiTheme="minorHAnsi" w:cstheme="minorHAnsi"/>
        </w:rPr>
        <w:t>if available</w:t>
      </w:r>
      <w:r w:rsidR="003B7CE4" w:rsidRPr="002D22BB">
        <w:rPr>
          <w:rFonts w:asciiTheme="minorHAnsi" w:hAnsiTheme="minorHAnsi" w:cstheme="minorHAnsi"/>
          <w:highlight w:val="yellow"/>
        </w:rPr>
        <w:t>]</w:t>
      </w:r>
      <w:r w:rsidRPr="002D22BB">
        <w:rPr>
          <w:rFonts w:asciiTheme="minorHAnsi" w:hAnsiTheme="minorHAnsi" w:cstheme="minorHAnsi"/>
        </w:rPr>
        <w:t>.</w:t>
      </w:r>
    </w:p>
    <w:p w14:paraId="3ABE505D" w14:textId="2352076A" w:rsidR="005924BC" w:rsidRPr="002D22BB" w:rsidRDefault="005924BC" w:rsidP="002D22BB">
      <w:pPr>
        <w:pStyle w:val="ListParagraph"/>
        <w:numPr>
          <w:ilvl w:val="0"/>
          <w:numId w:val="12"/>
        </w:numPr>
        <w:rPr>
          <w:rFonts w:asciiTheme="minorHAnsi" w:hAnsiTheme="minorHAnsi" w:cstheme="minorHAnsi"/>
        </w:rPr>
      </w:pPr>
      <w:r w:rsidRPr="002D22BB">
        <w:rPr>
          <w:rFonts w:asciiTheme="minorHAnsi" w:hAnsiTheme="minorHAnsi" w:cstheme="minorHAnsi"/>
        </w:rPr>
        <w:t xml:space="preserve">All data is saved to </w:t>
      </w:r>
      <w:r w:rsidR="00967FE8" w:rsidRPr="002D22BB">
        <w:rPr>
          <w:rFonts w:asciiTheme="minorHAnsi" w:hAnsiTheme="minorHAnsi" w:cstheme="minorHAnsi"/>
        </w:rPr>
        <w:t>organization</w:t>
      </w:r>
      <w:r w:rsidRPr="002D22BB">
        <w:rPr>
          <w:rFonts w:asciiTheme="minorHAnsi" w:hAnsiTheme="minorHAnsi" w:cstheme="minorHAnsi"/>
        </w:rPr>
        <w:t xml:space="preserve"> authorized shared network drives or cloud locations </w:t>
      </w:r>
      <w:r w:rsidR="003B7CE4" w:rsidRPr="002D22BB">
        <w:rPr>
          <w:rFonts w:asciiTheme="minorHAnsi" w:hAnsiTheme="minorHAnsi" w:cstheme="minorHAnsi"/>
          <w:highlight w:val="yellow"/>
        </w:rPr>
        <w:t>[</w:t>
      </w:r>
      <w:r w:rsidRPr="002D22BB">
        <w:rPr>
          <w:rFonts w:asciiTheme="minorHAnsi" w:hAnsiTheme="minorHAnsi" w:cstheme="minorHAnsi"/>
        </w:rPr>
        <w:t>example:  OneDrive</w:t>
      </w:r>
      <w:r w:rsidR="003B7CE4" w:rsidRPr="002D22BB">
        <w:rPr>
          <w:rFonts w:asciiTheme="minorHAnsi" w:hAnsiTheme="minorHAnsi" w:cstheme="minorHAnsi"/>
          <w:highlight w:val="yellow"/>
        </w:rPr>
        <w:t>]</w:t>
      </w:r>
      <w:r w:rsidRPr="002D22BB">
        <w:rPr>
          <w:rFonts w:asciiTheme="minorHAnsi" w:hAnsiTheme="minorHAnsi" w:cstheme="minorHAnsi"/>
        </w:rPr>
        <w:t xml:space="preserve">.  Similarly, no data is saved or stored on portable machines </w:t>
      </w:r>
      <w:r w:rsidR="003B7CE4" w:rsidRPr="002D22BB">
        <w:rPr>
          <w:rFonts w:asciiTheme="minorHAnsi" w:hAnsiTheme="minorHAnsi" w:cstheme="minorHAnsi"/>
          <w:highlight w:val="yellow"/>
        </w:rPr>
        <w:t>[</w:t>
      </w:r>
      <w:r w:rsidRPr="002D22BB">
        <w:rPr>
          <w:rFonts w:asciiTheme="minorHAnsi" w:hAnsiTheme="minorHAnsi" w:cstheme="minorHAnsi"/>
        </w:rPr>
        <w:t>example:  C-Drive or Desktop</w:t>
      </w:r>
      <w:r w:rsidR="003B7CE4" w:rsidRPr="002D22BB">
        <w:rPr>
          <w:rFonts w:asciiTheme="minorHAnsi" w:hAnsiTheme="minorHAnsi" w:cstheme="minorHAnsi"/>
          <w:highlight w:val="yellow"/>
        </w:rPr>
        <w:t>]</w:t>
      </w:r>
      <w:r w:rsidRPr="002D22BB">
        <w:rPr>
          <w:rFonts w:asciiTheme="minorHAnsi" w:hAnsiTheme="minorHAnsi" w:cstheme="minorHAnsi"/>
        </w:rPr>
        <w:t>.</w:t>
      </w:r>
    </w:p>
    <w:p w14:paraId="321DCE50" w14:textId="79113C74" w:rsidR="005924BC" w:rsidRPr="002D22BB" w:rsidRDefault="005924BC" w:rsidP="002D22BB">
      <w:pPr>
        <w:pStyle w:val="ListParagraph"/>
        <w:numPr>
          <w:ilvl w:val="0"/>
          <w:numId w:val="12"/>
        </w:numPr>
        <w:rPr>
          <w:rFonts w:asciiTheme="minorHAnsi" w:hAnsiTheme="minorHAnsi" w:cstheme="minorHAnsi"/>
        </w:rPr>
      </w:pPr>
      <w:r w:rsidRPr="002D22BB">
        <w:rPr>
          <w:rFonts w:asciiTheme="minorHAnsi" w:hAnsiTheme="minorHAnsi" w:cstheme="minorHAnsi"/>
        </w:rPr>
        <w:t xml:space="preserve">VPN access </w:t>
      </w:r>
      <w:r w:rsidR="003B7CE4" w:rsidRPr="002D22BB">
        <w:rPr>
          <w:rFonts w:asciiTheme="minorHAnsi" w:hAnsiTheme="minorHAnsi" w:cstheme="minorHAnsi"/>
          <w:highlight w:val="yellow"/>
        </w:rPr>
        <w:t>[</w:t>
      </w:r>
      <w:r w:rsidRPr="002D22BB">
        <w:rPr>
          <w:rFonts w:asciiTheme="minorHAnsi" w:hAnsiTheme="minorHAnsi" w:cstheme="minorHAnsi"/>
        </w:rPr>
        <w:t>if available</w:t>
      </w:r>
      <w:r w:rsidR="003B7CE4" w:rsidRPr="002D22BB">
        <w:rPr>
          <w:rFonts w:asciiTheme="minorHAnsi" w:hAnsiTheme="minorHAnsi" w:cstheme="minorHAnsi"/>
          <w:highlight w:val="yellow"/>
        </w:rPr>
        <w:t>]</w:t>
      </w:r>
      <w:r w:rsidRPr="002D22BB">
        <w:rPr>
          <w:rFonts w:asciiTheme="minorHAnsi" w:hAnsiTheme="minorHAnsi" w:cstheme="minorHAnsi"/>
        </w:rPr>
        <w:t xml:space="preserve"> is only via </w:t>
      </w:r>
      <w:r w:rsidR="00BE69E1" w:rsidRPr="002D22BB">
        <w:rPr>
          <w:rFonts w:asciiTheme="minorHAnsi" w:hAnsiTheme="minorHAnsi" w:cstheme="minorHAnsi"/>
        </w:rPr>
        <w:t>organization</w:t>
      </w:r>
      <w:r w:rsidRPr="002D22BB">
        <w:rPr>
          <w:rFonts w:asciiTheme="minorHAnsi" w:hAnsiTheme="minorHAnsi" w:cstheme="minorHAnsi"/>
        </w:rPr>
        <w:t xml:space="preserve"> issued devices.  No personal devices are connected via VPN.</w:t>
      </w:r>
    </w:p>
    <w:p w14:paraId="3C809453" w14:textId="77777777" w:rsidR="005924BC" w:rsidRPr="005B5414" w:rsidRDefault="005924BC" w:rsidP="005B5414">
      <w:pPr>
        <w:rPr>
          <w:rFonts w:asciiTheme="minorHAnsi" w:hAnsiTheme="minorHAnsi" w:cstheme="minorHAnsi"/>
        </w:rPr>
      </w:pPr>
    </w:p>
    <w:p w14:paraId="7BACDA40" w14:textId="252DCA56" w:rsidR="00BE69E1" w:rsidRDefault="00BE69E1" w:rsidP="005B5414">
      <w:pPr>
        <w:rPr>
          <w:rFonts w:asciiTheme="minorHAnsi" w:hAnsiTheme="minorHAnsi" w:cstheme="minorHAnsi"/>
          <w:b/>
          <w:bCs/>
        </w:rPr>
      </w:pPr>
      <w:r w:rsidRPr="002D22BB">
        <w:rPr>
          <w:rFonts w:asciiTheme="minorHAnsi" w:hAnsiTheme="minorHAnsi" w:cstheme="minorHAnsi"/>
          <w:b/>
          <w:bCs/>
        </w:rPr>
        <w:t>Physical Security</w:t>
      </w:r>
    </w:p>
    <w:p w14:paraId="68B81D6E" w14:textId="77777777" w:rsidR="00BF57DD" w:rsidRPr="002D22BB" w:rsidRDefault="00BF57DD" w:rsidP="005B5414">
      <w:pPr>
        <w:rPr>
          <w:rFonts w:asciiTheme="minorHAnsi" w:hAnsiTheme="minorHAnsi" w:cstheme="minorHAnsi"/>
          <w:b/>
          <w:bCs/>
        </w:rPr>
      </w:pPr>
    </w:p>
    <w:p w14:paraId="2BC71603" w14:textId="49316C9B" w:rsidR="005924BC" w:rsidRPr="005B5414" w:rsidRDefault="00A54F31" w:rsidP="005B5414">
      <w:pPr>
        <w:rPr>
          <w:rFonts w:asciiTheme="minorHAnsi" w:hAnsiTheme="minorHAnsi" w:cstheme="minorHAnsi"/>
        </w:rPr>
      </w:pPr>
      <w:r w:rsidRPr="005B5414">
        <w:rPr>
          <w:rFonts w:asciiTheme="minorHAnsi" w:hAnsiTheme="minorHAnsi" w:cstheme="minorHAnsi"/>
        </w:rPr>
        <w:t>Volunteer</w:t>
      </w:r>
      <w:r w:rsidR="005924BC" w:rsidRPr="005B5414">
        <w:rPr>
          <w:rFonts w:asciiTheme="minorHAnsi" w:hAnsiTheme="minorHAnsi" w:cstheme="minorHAnsi"/>
        </w:rPr>
        <w:t>s are expected to ensure physical office security by taking steps like keeping proprietary material in locked file cabinets and desks, securing doors, windows, hiding devices when not in use, and any other measures appropriate for the job and the environment.</w:t>
      </w:r>
    </w:p>
    <w:p w14:paraId="73D145FA" w14:textId="77777777" w:rsidR="00781ABA" w:rsidRPr="005B5414" w:rsidRDefault="00781ABA" w:rsidP="005B5414">
      <w:pPr>
        <w:rPr>
          <w:rFonts w:asciiTheme="minorHAnsi" w:hAnsiTheme="minorHAnsi" w:cstheme="minorHAnsi"/>
        </w:rPr>
      </w:pPr>
    </w:p>
    <w:p w14:paraId="0FA42D1C" w14:textId="06EDC364" w:rsidR="005924BC" w:rsidRPr="005B5414" w:rsidRDefault="00A54F31" w:rsidP="005B5414">
      <w:pPr>
        <w:rPr>
          <w:rFonts w:asciiTheme="minorHAnsi" w:hAnsiTheme="minorHAnsi" w:cstheme="minorHAnsi"/>
        </w:rPr>
      </w:pPr>
      <w:r w:rsidRPr="005B5414">
        <w:rPr>
          <w:rFonts w:asciiTheme="minorHAnsi" w:hAnsiTheme="minorHAnsi" w:cstheme="minorHAnsi"/>
        </w:rPr>
        <w:t>Volunteer</w:t>
      </w:r>
      <w:r w:rsidR="005924BC" w:rsidRPr="005B5414">
        <w:rPr>
          <w:rFonts w:asciiTheme="minorHAnsi" w:hAnsiTheme="minorHAnsi" w:cstheme="minorHAnsi"/>
        </w:rPr>
        <w:t xml:space="preserve">s will follow all </w:t>
      </w:r>
      <w:r w:rsidR="00BE69E1" w:rsidRPr="005B5414">
        <w:rPr>
          <w:rFonts w:asciiTheme="minorHAnsi" w:hAnsiTheme="minorHAnsi" w:cstheme="minorHAnsi"/>
        </w:rPr>
        <w:t xml:space="preserve">organization </w:t>
      </w:r>
      <w:r w:rsidR="005924BC" w:rsidRPr="005B5414">
        <w:rPr>
          <w:rFonts w:asciiTheme="minorHAnsi" w:hAnsiTheme="minorHAnsi" w:cstheme="minorHAnsi"/>
        </w:rPr>
        <w:t>policies related to information and data security. Complying with these policies mitigates risk and ensures an appropriate level of security for confidential information</w:t>
      </w:r>
      <w:r w:rsidR="00C4399E" w:rsidRPr="005B5414">
        <w:rPr>
          <w:rFonts w:asciiTheme="minorHAnsi" w:hAnsiTheme="minorHAnsi" w:cstheme="minorHAnsi"/>
        </w:rPr>
        <w:t>,</w:t>
      </w:r>
      <w:r w:rsidR="005924BC" w:rsidRPr="005B5414">
        <w:rPr>
          <w:rFonts w:asciiTheme="minorHAnsi" w:hAnsiTheme="minorHAnsi" w:cstheme="minorHAnsi"/>
        </w:rPr>
        <w:t xml:space="preserve"> paper and electronic</w:t>
      </w:r>
      <w:r w:rsidR="00C4399E" w:rsidRPr="005B5414">
        <w:rPr>
          <w:rFonts w:asciiTheme="minorHAnsi" w:hAnsiTheme="minorHAnsi" w:cstheme="minorHAnsi"/>
        </w:rPr>
        <w:t>,</w:t>
      </w:r>
      <w:r w:rsidR="005924BC" w:rsidRPr="005B5414">
        <w:rPr>
          <w:rFonts w:asciiTheme="minorHAnsi" w:hAnsiTheme="minorHAnsi" w:cstheme="minorHAnsi"/>
        </w:rPr>
        <w:t xml:space="preserve"> in transit or at the alternate worksite.</w:t>
      </w:r>
    </w:p>
    <w:p w14:paraId="24C9039B" w14:textId="77777777" w:rsidR="00BE69E1" w:rsidRPr="005B5414" w:rsidRDefault="00BE69E1" w:rsidP="005B5414">
      <w:pPr>
        <w:rPr>
          <w:rFonts w:asciiTheme="minorHAnsi" w:hAnsiTheme="minorHAnsi" w:cstheme="minorHAnsi"/>
        </w:rPr>
      </w:pPr>
    </w:p>
    <w:p w14:paraId="2863519B" w14:textId="0BCE5AA1" w:rsidR="005924BC" w:rsidRPr="005B5414" w:rsidRDefault="005924BC" w:rsidP="005B5414">
      <w:pPr>
        <w:rPr>
          <w:rFonts w:asciiTheme="minorHAnsi" w:hAnsiTheme="minorHAnsi" w:cstheme="minorHAnsi"/>
        </w:rPr>
      </w:pPr>
      <w:r w:rsidRPr="005B5414">
        <w:rPr>
          <w:rFonts w:asciiTheme="minorHAnsi" w:hAnsiTheme="minorHAnsi" w:cstheme="minorHAnsi"/>
        </w:rPr>
        <w:t xml:space="preserve">When accessing </w:t>
      </w:r>
      <w:r w:rsidR="00BE69E1" w:rsidRPr="005B5414">
        <w:rPr>
          <w:rFonts w:asciiTheme="minorHAnsi" w:hAnsiTheme="minorHAnsi" w:cstheme="minorHAnsi"/>
        </w:rPr>
        <w:t>the organization’s</w:t>
      </w:r>
      <w:r w:rsidRPr="005B5414">
        <w:rPr>
          <w:rFonts w:asciiTheme="minorHAnsi" w:hAnsiTheme="minorHAnsi" w:cstheme="minorHAnsi"/>
        </w:rPr>
        <w:t xml:space="preserve"> network from a personal computer, </w:t>
      </w:r>
      <w:r w:rsidR="00A54F31" w:rsidRPr="005B5414">
        <w:rPr>
          <w:rFonts w:asciiTheme="minorHAnsi" w:hAnsiTheme="minorHAnsi" w:cstheme="minorHAnsi"/>
        </w:rPr>
        <w:t>volunteer</w:t>
      </w:r>
      <w:r w:rsidRPr="005B5414">
        <w:rPr>
          <w:rFonts w:asciiTheme="minorHAnsi" w:hAnsiTheme="minorHAnsi" w:cstheme="minorHAnsi"/>
        </w:rPr>
        <w:t xml:space="preserve">s are responsible for preventing access to any computer resources or data by non-authorized users.  In </w:t>
      </w:r>
      <w:r w:rsidR="00BF57DD" w:rsidRPr="005B5414">
        <w:rPr>
          <w:rFonts w:asciiTheme="minorHAnsi" w:hAnsiTheme="minorHAnsi" w:cstheme="minorHAnsi"/>
        </w:rPr>
        <w:t>addition, volunteers</w:t>
      </w:r>
      <w:r w:rsidRPr="005B5414">
        <w:rPr>
          <w:rFonts w:asciiTheme="minorHAnsi" w:hAnsiTheme="minorHAnsi" w:cstheme="minorHAnsi"/>
        </w:rPr>
        <w:t xml:space="preserve"> are expected to ensure the remote host is not connected to any other network at the same time, except for personal networks that are under their complete control or under the complete control of the </w:t>
      </w:r>
      <w:r w:rsidR="00A54F31" w:rsidRPr="005B5414">
        <w:rPr>
          <w:rFonts w:asciiTheme="minorHAnsi" w:hAnsiTheme="minorHAnsi" w:cstheme="minorHAnsi"/>
        </w:rPr>
        <w:t>volunteer</w:t>
      </w:r>
      <w:r w:rsidRPr="005B5414">
        <w:rPr>
          <w:rFonts w:asciiTheme="minorHAnsi" w:hAnsiTheme="minorHAnsi" w:cstheme="minorHAnsi"/>
        </w:rPr>
        <w:t>.</w:t>
      </w:r>
    </w:p>
    <w:p w14:paraId="53EBFF4A" w14:textId="77777777" w:rsidR="00BE69E1" w:rsidRPr="005B5414" w:rsidRDefault="00BE69E1" w:rsidP="005B5414">
      <w:pPr>
        <w:rPr>
          <w:rFonts w:asciiTheme="minorHAnsi" w:hAnsiTheme="minorHAnsi" w:cstheme="minorHAnsi"/>
        </w:rPr>
      </w:pPr>
    </w:p>
    <w:p w14:paraId="053E7743" w14:textId="19911DE5" w:rsidR="005924BC" w:rsidRPr="005B5414" w:rsidRDefault="005924BC" w:rsidP="005B5414">
      <w:pPr>
        <w:rPr>
          <w:rFonts w:asciiTheme="minorHAnsi" w:hAnsiTheme="minorHAnsi" w:cstheme="minorHAnsi"/>
        </w:rPr>
      </w:pPr>
      <w:r w:rsidRPr="005B5414">
        <w:rPr>
          <w:rFonts w:asciiTheme="minorHAnsi" w:hAnsiTheme="minorHAnsi" w:cstheme="minorHAnsi"/>
        </w:rPr>
        <w:t xml:space="preserve">Performance of illegal activities through the </w:t>
      </w:r>
      <w:r w:rsidR="00BE69E1" w:rsidRPr="005B5414">
        <w:rPr>
          <w:rFonts w:asciiTheme="minorHAnsi" w:hAnsiTheme="minorHAnsi" w:cstheme="minorHAnsi"/>
        </w:rPr>
        <w:t>organization</w:t>
      </w:r>
      <w:r w:rsidRPr="005B5414">
        <w:rPr>
          <w:rFonts w:asciiTheme="minorHAnsi" w:hAnsiTheme="minorHAnsi" w:cstheme="minorHAnsi"/>
        </w:rPr>
        <w:t xml:space="preserve"> network </w:t>
      </w:r>
      <w:r w:rsidR="00BE69E1" w:rsidRPr="005B5414">
        <w:rPr>
          <w:rFonts w:asciiTheme="minorHAnsi" w:hAnsiTheme="minorHAnsi" w:cstheme="minorHAnsi"/>
        </w:rPr>
        <w:t xml:space="preserve">or on organization time </w:t>
      </w:r>
      <w:r w:rsidRPr="005B5414">
        <w:rPr>
          <w:rFonts w:asciiTheme="minorHAnsi" w:hAnsiTheme="minorHAnsi" w:cstheme="minorHAnsi"/>
        </w:rPr>
        <w:t xml:space="preserve">by any user </w:t>
      </w:r>
      <w:r w:rsidR="003B7CE4" w:rsidRPr="005B5414">
        <w:rPr>
          <w:rFonts w:asciiTheme="minorHAnsi" w:hAnsiTheme="minorHAnsi" w:cstheme="minorHAnsi"/>
          <w:highlight w:val="yellow"/>
        </w:rPr>
        <w:t>[</w:t>
      </w:r>
      <w:r w:rsidRPr="005B5414">
        <w:rPr>
          <w:rFonts w:asciiTheme="minorHAnsi" w:hAnsiTheme="minorHAnsi" w:cstheme="minorHAnsi"/>
        </w:rPr>
        <w:t>authorized or otherwise</w:t>
      </w:r>
      <w:r w:rsidR="003B7CE4" w:rsidRPr="005B5414">
        <w:rPr>
          <w:rFonts w:asciiTheme="minorHAnsi" w:hAnsiTheme="minorHAnsi" w:cstheme="minorHAnsi"/>
          <w:highlight w:val="yellow"/>
        </w:rPr>
        <w:t>]</w:t>
      </w:r>
      <w:r w:rsidRPr="005B5414">
        <w:rPr>
          <w:rFonts w:asciiTheme="minorHAnsi" w:hAnsiTheme="minorHAnsi" w:cstheme="minorHAnsi"/>
        </w:rPr>
        <w:t xml:space="preserve"> is prohibited. The </w:t>
      </w:r>
      <w:r w:rsidR="00A54F31" w:rsidRPr="005B5414">
        <w:rPr>
          <w:rFonts w:asciiTheme="minorHAnsi" w:hAnsiTheme="minorHAnsi" w:cstheme="minorHAnsi"/>
        </w:rPr>
        <w:t>volunteer</w:t>
      </w:r>
      <w:r w:rsidRPr="005B5414">
        <w:rPr>
          <w:rFonts w:asciiTheme="minorHAnsi" w:hAnsiTheme="minorHAnsi" w:cstheme="minorHAnsi"/>
        </w:rPr>
        <w:t xml:space="preserve"> bears responsibility for and consequences of misuse of their access.</w:t>
      </w:r>
    </w:p>
    <w:p w14:paraId="4871F18C" w14:textId="77777777" w:rsidR="005924BC" w:rsidRPr="005B5414" w:rsidRDefault="005924BC" w:rsidP="005B5414">
      <w:pPr>
        <w:rPr>
          <w:rFonts w:asciiTheme="minorHAnsi" w:hAnsiTheme="minorHAnsi" w:cstheme="minorHAnsi"/>
        </w:rPr>
      </w:pPr>
    </w:p>
    <w:p w14:paraId="564C6824" w14:textId="7C1F0B62" w:rsidR="005924BC" w:rsidRPr="005B5414" w:rsidRDefault="005924BC" w:rsidP="005B5414">
      <w:pPr>
        <w:rPr>
          <w:rFonts w:asciiTheme="minorHAnsi" w:hAnsiTheme="minorHAnsi" w:cstheme="minorHAnsi"/>
        </w:rPr>
      </w:pPr>
      <w:r w:rsidRPr="005B5414">
        <w:rPr>
          <w:rFonts w:asciiTheme="minorHAnsi" w:hAnsiTheme="minorHAnsi" w:cstheme="minorHAnsi"/>
        </w:rPr>
        <w:t xml:space="preserve">The IT Department will confirm that the user’s device does not contain any traces of protected, sensitive, </w:t>
      </w:r>
      <w:r w:rsidR="00BE69E1" w:rsidRPr="005B5414">
        <w:rPr>
          <w:rFonts w:asciiTheme="minorHAnsi" w:hAnsiTheme="minorHAnsi" w:cstheme="minorHAnsi"/>
        </w:rPr>
        <w:t>organization</w:t>
      </w:r>
      <w:r w:rsidRPr="005B5414">
        <w:rPr>
          <w:rFonts w:asciiTheme="minorHAnsi" w:hAnsiTheme="minorHAnsi" w:cstheme="minorHAnsi"/>
        </w:rPr>
        <w:t xml:space="preserve">, or proprietary information and delete any protected, sensitive, </w:t>
      </w:r>
      <w:r w:rsidR="00BE69E1" w:rsidRPr="005B5414">
        <w:rPr>
          <w:rFonts w:asciiTheme="minorHAnsi" w:hAnsiTheme="minorHAnsi" w:cstheme="minorHAnsi"/>
        </w:rPr>
        <w:t>organization</w:t>
      </w:r>
      <w:r w:rsidRPr="005B5414">
        <w:rPr>
          <w:rFonts w:asciiTheme="minorHAnsi" w:hAnsiTheme="minorHAnsi" w:cstheme="minorHAnsi"/>
        </w:rPr>
        <w:t xml:space="preserve"> and/or proprietary data, licensing, and information remaining on the device. </w:t>
      </w:r>
    </w:p>
    <w:p w14:paraId="4C441694" w14:textId="77777777" w:rsidR="005924BC" w:rsidRPr="005B5414" w:rsidRDefault="005924BC" w:rsidP="005B5414">
      <w:pPr>
        <w:rPr>
          <w:rFonts w:asciiTheme="minorHAnsi" w:hAnsiTheme="minorHAnsi" w:cstheme="minorHAnsi"/>
        </w:rPr>
      </w:pPr>
    </w:p>
    <w:p w14:paraId="6B22FC03" w14:textId="06777F99" w:rsidR="005924BC" w:rsidRDefault="00BE69E1" w:rsidP="005B5414">
      <w:pPr>
        <w:rPr>
          <w:rFonts w:asciiTheme="minorHAnsi" w:hAnsiTheme="minorHAnsi" w:cstheme="minorHAnsi"/>
          <w:b/>
          <w:bCs/>
        </w:rPr>
      </w:pPr>
      <w:r w:rsidRPr="002D22BB">
        <w:rPr>
          <w:rFonts w:asciiTheme="minorHAnsi" w:hAnsiTheme="minorHAnsi" w:cstheme="minorHAnsi"/>
          <w:b/>
          <w:bCs/>
        </w:rPr>
        <w:t>Technology</w:t>
      </w:r>
      <w:r w:rsidR="005924BC" w:rsidRPr="002D22BB">
        <w:rPr>
          <w:rFonts w:asciiTheme="minorHAnsi" w:hAnsiTheme="minorHAnsi" w:cstheme="minorHAnsi"/>
          <w:b/>
          <w:bCs/>
        </w:rPr>
        <w:t xml:space="preserve"> Support</w:t>
      </w:r>
    </w:p>
    <w:p w14:paraId="3166D165" w14:textId="77777777" w:rsidR="00BF57DD" w:rsidRPr="002D22BB" w:rsidRDefault="00BF57DD" w:rsidP="005B5414">
      <w:pPr>
        <w:rPr>
          <w:rFonts w:asciiTheme="minorHAnsi" w:hAnsiTheme="minorHAnsi" w:cstheme="minorHAnsi"/>
          <w:b/>
          <w:bCs/>
        </w:rPr>
      </w:pPr>
    </w:p>
    <w:p w14:paraId="4CA8EB91" w14:textId="5A8F5100" w:rsidR="00BE69E1" w:rsidRPr="005B5414" w:rsidRDefault="005924BC" w:rsidP="005B5414">
      <w:pPr>
        <w:rPr>
          <w:rFonts w:asciiTheme="minorHAnsi" w:hAnsiTheme="minorHAnsi" w:cstheme="minorHAnsi"/>
        </w:rPr>
      </w:pPr>
      <w:r w:rsidRPr="005B5414">
        <w:rPr>
          <w:rFonts w:asciiTheme="minorHAnsi" w:hAnsiTheme="minorHAnsi" w:cstheme="minorHAnsi"/>
        </w:rPr>
        <w:t xml:space="preserve">The IT Department will only provide device support that relates to </w:t>
      </w:r>
      <w:r w:rsidR="00BE69E1" w:rsidRPr="005B5414">
        <w:rPr>
          <w:rFonts w:asciiTheme="minorHAnsi" w:hAnsiTheme="minorHAnsi" w:cstheme="minorHAnsi"/>
        </w:rPr>
        <w:t>organization devices and connection.</w:t>
      </w:r>
    </w:p>
    <w:p w14:paraId="47234172" w14:textId="77777777" w:rsidR="00BE69E1" w:rsidRPr="005B5414" w:rsidRDefault="00BE69E1" w:rsidP="005B5414">
      <w:pPr>
        <w:rPr>
          <w:rFonts w:asciiTheme="minorHAnsi" w:hAnsiTheme="minorHAnsi" w:cstheme="minorHAnsi"/>
        </w:rPr>
      </w:pPr>
      <w:r w:rsidRPr="005B5414">
        <w:rPr>
          <w:rFonts w:asciiTheme="minorHAnsi" w:hAnsiTheme="minorHAnsi" w:cstheme="minorHAnsi"/>
        </w:rPr>
        <w:br w:type="page"/>
      </w:r>
    </w:p>
    <w:p w14:paraId="3D9A35AA" w14:textId="01815FF2" w:rsidR="00FD6DC7" w:rsidRDefault="00A54F31" w:rsidP="005B5414">
      <w:pPr>
        <w:pBdr>
          <w:bottom w:val="single" w:sz="12" w:space="1" w:color="auto"/>
        </w:pBdr>
        <w:rPr>
          <w:rFonts w:asciiTheme="minorHAnsi" w:hAnsiTheme="minorHAnsi" w:cstheme="minorHAnsi"/>
          <w:b/>
          <w:bCs/>
          <w:sz w:val="28"/>
          <w:szCs w:val="22"/>
        </w:rPr>
      </w:pPr>
      <w:bookmarkStart w:id="58" w:name="_Toc60245977"/>
      <w:r w:rsidRPr="002D22BB">
        <w:rPr>
          <w:rFonts w:asciiTheme="minorHAnsi" w:hAnsiTheme="minorHAnsi" w:cstheme="minorHAnsi"/>
          <w:b/>
          <w:bCs/>
          <w:sz w:val="28"/>
          <w:szCs w:val="22"/>
        </w:rPr>
        <w:t>Volunteer</w:t>
      </w:r>
      <w:r w:rsidR="00FD6DC7" w:rsidRPr="002D22BB">
        <w:rPr>
          <w:rFonts w:asciiTheme="minorHAnsi" w:hAnsiTheme="minorHAnsi" w:cstheme="minorHAnsi"/>
          <w:b/>
          <w:bCs/>
          <w:sz w:val="28"/>
          <w:szCs w:val="22"/>
        </w:rPr>
        <w:t>-Incurred Expenses and Reimbursement</w:t>
      </w:r>
      <w:bookmarkEnd w:id="58"/>
    </w:p>
    <w:p w14:paraId="479E2450" w14:textId="77777777" w:rsidR="002D22BB" w:rsidRPr="002D22BB" w:rsidRDefault="002D22BB" w:rsidP="005B5414">
      <w:pPr>
        <w:rPr>
          <w:rFonts w:asciiTheme="minorHAnsi" w:hAnsiTheme="minorHAnsi" w:cstheme="minorHAnsi"/>
          <w:b/>
          <w:bCs/>
          <w:sz w:val="28"/>
          <w:szCs w:val="22"/>
        </w:rPr>
      </w:pPr>
    </w:p>
    <w:p w14:paraId="73728BF9" w14:textId="592CAED9" w:rsidR="00674FE6" w:rsidRPr="005B5414" w:rsidRDefault="0030426E" w:rsidP="005B5414">
      <w:pPr>
        <w:rPr>
          <w:rFonts w:asciiTheme="minorHAnsi" w:hAnsiTheme="minorHAnsi" w:cstheme="minorHAnsi"/>
        </w:rPr>
      </w:pPr>
      <w:r w:rsidRPr="005B5414">
        <w:rPr>
          <w:rFonts w:asciiTheme="minorHAnsi" w:hAnsiTheme="minorHAnsi" w:cstheme="minorHAnsi"/>
          <w:highlight w:val="yellow"/>
        </w:rPr>
        <w:t>[</w:t>
      </w:r>
      <w:r w:rsidR="00674FE6" w:rsidRPr="005B5414">
        <w:rPr>
          <w:rFonts w:asciiTheme="minorHAnsi" w:hAnsiTheme="minorHAnsi" w:cstheme="minorHAnsi"/>
        </w:rPr>
        <w:t>Organization Name</w:t>
      </w:r>
      <w:r w:rsidRPr="005B5414">
        <w:rPr>
          <w:rFonts w:asciiTheme="minorHAnsi" w:hAnsiTheme="minorHAnsi" w:cstheme="minorHAnsi"/>
          <w:highlight w:val="yellow"/>
        </w:rPr>
        <w:t>]</w:t>
      </w:r>
      <w:r w:rsidR="00674FE6" w:rsidRPr="005B5414">
        <w:rPr>
          <w:rFonts w:asciiTheme="minorHAnsi" w:hAnsiTheme="minorHAnsi" w:cstheme="minorHAnsi"/>
        </w:rPr>
        <w:t xml:space="preserve"> will pay all actual and reasonable business-related expenses you incur while performing your </w:t>
      </w:r>
      <w:r w:rsidR="008D01F9" w:rsidRPr="00885624">
        <w:rPr>
          <w:rFonts w:asciiTheme="minorHAnsi" w:hAnsiTheme="minorHAnsi" w:cstheme="minorHAnsi"/>
        </w:rPr>
        <w:t xml:space="preserve">volunteer </w:t>
      </w:r>
      <w:r w:rsidR="00674FE6" w:rsidRPr="005B5414">
        <w:rPr>
          <w:rFonts w:asciiTheme="minorHAnsi" w:hAnsiTheme="minorHAnsi" w:cstheme="minorHAnsi"/>
        </w:rPr>
        <w:t xml:space="preserve">responsibilities.  All such expenses must be pre-approved by </w:t>
      </w:r>
      <w:r w:rsidRPr="005B5414">
        <w:rPr>
          <w:rFonts w:asciiTheme="minorHAnsi" w:hAnsiTheme="minorHAnsi" w:cstheme="minorHAnsi"/>
          <w:highlight w:val="yellow"/>
        </w:rPr>
        <w:t>[</w:t>
      </w:r>
      <w:r w:rsidR="00C4399E" w:rsidRPr="005B5414">
        <w:rPr>
          <w:rFonts w:asciiTheme="minorHAnsi" w:hAnsiTheme="minorHAnsi" w:cstheme="minorHAnsi"/>
        </w:rPr>
        <w:t>Designated Position</w:t>
      </w:r>
      <w:r w:rsidRPr="005B5414">
        <w:rPr>
          <w:rFonts w:asciiTheme="minorHAnsi" w:hAnsiTheme="minorHAnsi" w:cstheme="minorHAnsi"/>
          <w:highlight w:val="yellow"/>
        </w:rPr>
        <w:t>]</w:t>
      </w:r>
      <w:r w:rsidR="00674FE6" w:rsidRPr="005B5414">
        <w:rPr>
          <w:rFonts w:asciiTheme="minorHAnsi" w:hAnsiTheme="minorHAnsi" w:cstheme="minorHAnsi"/>
        </w:rPr>
        <w:t xml:space="preserve"> before payment will be made.</w:t>
      </w:r>
    </w:p>
    <w:p w14:paraId="0C70B24A" w14:textId="77777777" w:rsidR="00674FE6" w:rsidRPr="005B5414" w:rsidRDefault="00674FE6" w:rsidP="005B5414">
      <w:pPr>
        <w:rPr>
          <w:rFonts w:asciiTheme="minorHAnsi" w:hAnsiTheme="minorHAnsi" w:cstheme="minorHAnsi"/>
        </w:rPr>
      </w:pPr>
    </w:p>
    <w:p w14:paraId="5A748AD6" w14:textId="507BEE1A" w:rsidR="00674FE6" w:rsidRDefault="00674FE6" w:rsidP="005B5414">
      <w:pPr>
        <w:rPr>
          <w:rFonts w:asciiTheme="minorHAnsi" w:hAnsiTheme="minorHAnsi" w:cstheme="minorHAnsi"/>
          <w:b/>
          <w:bCs/>
        </w:rPr>
      </w:pPr>
      <w:r w:rsidRPr="002D22BB">
        <w:rPr>
          <w:rFonts w:asciiTheme="minorHAnsi" w:hAnsiTheme="minorHAnsi" w:cstheme="minorHAnsi"/>
          <w:b/>
          <w:bCs/>
        </w:rPr>
        <w:t>Expense Reimbursement Procedure and Reports</w:t>
      </w:r>
    </w:p>
    <w:p w14:paraId="3D6A3031" w14:textId="77777777" w:rsidR="00BF57DD" w:rsidRPr="002D22BB" w:rsidRDefault="00BF57DD" w:rsidP="005B5414">
      <w:pPr>
        <w:rPr>
          <w:rFonts w:asciiTheme="minorHAnsi" w:hAnsiTheme="minorHAnsi" w:cstheme="minorHAnsi"/>
          <w:b/>
          <w:bCs/>
        </w:rPr>
      </w:pPr>
    </w:p>
    <w:p w14:paraId="2C53EC4F" w14:textId="4756086F" w:rsidR="00674FE6" w:rsidRPr="005B5414" w:rsidRDefault="00674FE6" w:rsidP="005B5414">
      <w:pPr>
        <w:rPr>
          <w:rFonts w:asciiTheme="minorHAnsi" w:hAnsiTheme="minorHAnsi" w:cstheme="minorHAnsi"/>
        </w:rPr>
      </w:pPr>
      <w:r w:rsidRPr="005B5414">
        <w:rPr>
          <w:rFonts w:asciiTheme="minorHAnsi" w:hAnsiTheme="minorHAnsi" w:cstheme="minorHAnsi"/>
        </w:rPr>
        <w:t xml:space="preserve">Requests for expense and mileage reimbursement must be submitted on a </w:t>
      </w:r>
      <w:r w:rsidR="0030426E" w:rsidRPr="005B5414">
        <w:rPr>
          <w:rFonts w:asciiTheme="minorHAnsi" w:hAnsiTheme="minorHAnsi" w:cstheme="minorHAnsi"/>
          <w:highlight w:val="yellow"/>
        </w:rPr>
        <w:t>[</w:t>
      </w:r>
      <w:r w:rsidR="006E1EDE" w:rsidRPr="005B5414">
        <w:rPr>
          <w:rFonts w:asciiTheme="minorHAnsi" w:hAnsiTheme="minorHAnsi" w:cstheme="minorHAnsi"/>
        </w:rPr>
        <w:t xml:space="preserve">quarterly, </w:t>
      </w:r>
      <w:r w:rsidRPr="005B5414">
        <w:rPr>
          <w:rFonts w:asciiTheme="minorHAnsi" w:hAnsiTheme="minorHAnsi" w:cstheme="minorHAnsi"/>
        </w:rPr>
        <w:t>monthly, weekly</w:t>
      </w:r>
      <w:r w:rsidR="0030426E" w:rsidRPr="005B5414">
        <w:rPr>
          <w:rFonts w:asciiTheme="minorHAnsi" w:hAnsiTheme="minorHAnsi" w:cstheme="minorHAnsi"/>
          <w:highlight w:val="yellow"/>
        </w:rPr>
        <w:t>]</w:t>
      </w:r>
      <w:r w:rsidRPr="005B5414">
        <w:rPr>
          <w:rFonts w:asciiTheme="minorHAnsi" w:hAnsiTheme="minorHAnsi" w:cstheme="minorHAnsi"/>
        </w:rPr>
        <w:t xml:space="preserve"> basis.  Supporting documentation and/or itemized receipts must be provided to each request</w:t>
      </w:r>
      <w:r w:rsidR="006E1EDE" w:rsidRPr="005B5414">
        <w:rPr>
          <w:rFonts w:asciiTheme="minorHAnsi" w:hAnsiTheme="minorHAnsi" w:cstheme="minorHAnsi"/>
        </w:rPr>
        <w:t>.</w:t>
      </w:r>
      <w:r w:rsidRPr="005B5414">
        <w:rPr>
          <w:rFonts w:asciiTheme="minorHAnsi" w:hAnsiTheme="minorHAnsi" w:cstheme="minorHAnsi"/>
        </w:rPr>
        <w:t xml:space="preserve">  </w:t>
      </w:r>
    </w:p>
    <w:p w14:paraId="2A9D5E3B" w14:textId="77777777" w:rsidR="00674FE6" w:rsidRPr="005B5414" w:rsidRDefault="00674FE6" w:rsidP="005B5414">
      <w:pPr>
        <w:rPr>
          <w:rFonts w:asciiTheme="minorHAnsi" w:hAnsiTheme="minorHAnsi" w:cstheme="minorHAnsi"/>
        </w:rPr>
      </w:pPr>
    </w:p>
    <w:p w14:paraId="7234B481" w14:textId="346DEF95" w:rsidR="00674FE6" w:rsidRPr="005B5414" w:rsidRDefault="00674FE6" w:rsidP="005B5414">
      <w:pPr>
        <w:rPr>
          <w:rFonts w:asciiTheme="minorHAnsi" w:hAnsiTheme="minorHAnsi" w:cstheme="minorHAnsi"/>
        </w:rPr>
      </w:pPr>
      <w:r w:rsidRPr="005B5414">
        <w:rPr>
          <w:rFonts w:asciiTheme="minorHAnsi" w:hAnsiTheme="minorHAnsi" w:cstheme="minorHAnsi"/>
        </w:rPr>
        <w:t xml:space="preserve">Expense reimbursements will not be paid unless and/or until all itemized receipts are provided or, if lost, a note with a description of the </w:t>
      </w:r>
      <w:r w:rsidR="006E1EDE" w:rsidRPr="005B5414">
        <w:rPr>
          <w:rFonts w:asciiTheme="minorHAnsi" w:hAnsiTheme="minorHAnsi" w:cstheme="minorHAnsi"/>
        </w:rPr>
        <w:t>business activity and expense.</w:t>
      </w:r>
    </w:p>
    <w:p w14:paraId="6AFDA61B" w14:textId="77777777" w:rsidR="00674FE6" w:rsidRPr="005B5414" w:rsidRDefault="00674FE6" w:rsidP="005B5414">
      <w:pPr>
        <w:rPr>
          <w:rFonts w:asciiTheme="minorHAnsi" w:hAnsiTheme="minorHAnsi" w:cstheme="minorHAnsi"/>
        </w:rPr>
      </w:pPr>
    </w:p>
    <w:p w14:paraId="1FDA53B8" w14:textId="2DC78BFD" w:rsidR="00674FE6" w:rsidRDefault="00674FE6" w:rsidP="005B5414">
      <w:pPr>
        <w:rPr>
          <w:rFonts w:asciiTheme="minorHAnsi" w:hAnsiTheme="minorHAnsi" w:cstheme="minorHAnsi"/>
          <w:b/>
          <w:bCs/>
        </w:rPr>
      </w:pPr>
      <w:r w:rsidRPr="002D22BB">
        <w:rPr>
          <w:rFonts w:asciiTheme="minorHAnsi" w:hAnsiTheme="minorHAnsi" w:cstheme="minorHAnsi"/>
          <w:b/>
          <w:bCs/>
        </w:rPr>
        <w:t>Mileage Reimbursement</w:t>
      </w:r>
    </w:p>
    <w:p w14:paraId="5B5227A0" w14:textId="77777777" w:rsidR="00BF57DD" w:rsidRPr="002D22BB" w:rsidRDefault="00BF57DD" w:rsidP="005B5414">
      <w:pPr>
        <w:rPr>
          <w:rFonts w:asciiTheme="minorHAnsi" w:hAnsiTheme="minorHAnsi" w:cstheme="minorHAnsi"/>
          <w:b/>
          <w:bCs/>
        </w:rPr>
      </w:pPr>
    </w:p>
    <w:p w14:paraId="14DE914A" w14:textId="3A2C351D" w:rsidR="00674FE6" w:rsidRPr="005B5414" w:rsidRDefault="00674FE6" w:rsidP="005B5414">
      <w:pPr>
        <w:rPr>
          <w:rFonts w:asciiTheme="minorHAnsi" w:hAnsiTheme="minorHAnsi" w:cstheme="minorHAnsi"/>
        </w:rPr>
      </w:pPr>
      <w:r w:rsidRPr="005B5414">
        <w:rPr>
          <w:rFonts w:asciiTheme="minorHAnsi" w:hAnsiTheme="minorHAnsi" w:cstheme="minorHAnsi"/>
        </w:rPr>
        <w:t xml:space="preserve">While in the course and scope of duties on behalf of </w:t>
      </w:r>
      <w:r w:rsidR="0030426E" w:rsidRPr="005B5414">
        <w:rPr>
          <w:rFonts w:asciiTheme="minorHAnsi" w:hAnsiTheme="minorHAnsi" w:cstheme="minorHAnsi"/>
          <w:highlight w:val="yellow"/>
        </w:rPr>
        <w:t>[</w:t>
      </w:r>
      <w:r w:rsidRPr="005B5414">
        <w:rPr>
          <w:rFonts w:asciiTheme="minorHAnsi" w:hAnsiTheme="minorHAnsi" w:cstheme="minorHAnsi"/>
        </w:rPr>
        <w:t>Organization Name</w:t>
      </w:r>
      <w:r w:rsidR="0030426E" w:rsidRPr="005B5414">
        <w:rPr>
          <w:rFonts w:asciiTheme="minorHAnsi" w:hAnsiTheme="minorHAnsi" w:cstheme="minorHAnsi"/>
          <w:highlight w:val="yellow"/>
        </w:rPr>
        <w:t>]</w:t>
      </w:r>
      <w:r w:rsidRPr="005B5414">
        <w:rPr>
          <w:rFonts w:asciiTheme="minorHAnsi" w:hAnsiTheme="minorHAnsi" w:cstheme="minorHAnsi"/>
        </w:rPr>
        <w:t xml:space="preserve">, </w:t>
      </w:r>
      <w:r w:rsidR="00A54F31" w:rsidRPr="005B5414">
        <w:rPr>
          <w:rFonts w:asciiTheme="minorHAnsi" w:hAnsiTheme="minorHAnsi" w:cstheme="minorHAnsi"/>
        </w:rPr>
        <w:t>volunteer</w:t>
      </w:r>
      <w:r w:rsidRPr="005B5414">
        <w:rPr>
          <w:rFonts w:asciiTheme="minorHAnsi" w:hAnsiTheme="minorHAnsi" w:cstheme="minorHAnsi"/>
        </w:rPr>
        <w:t xml:space="preserve">s, with their </w:t>
      </w:r>
      <w:r w:rsidR="0030426E" w:rsidRPr="005B5414">
        <w:rPr>
          <w:rFonts w:asciiTheme="minorHAnsi" w:hAnsiTheme="minorHAnsi" w:cstheme="minorHAnsi"/>
          <w:highlight w:val="yellow"/>
        </w:rPr>
        <w:t>[</w:t>
      </w:r>
      <w:r w:rsidR="00C4399E" w:rsidRPr="005B5414">
        <w:rPr>
          <w:rFonts w:asciiTheme="minorHAnsi" w:hAnsiTheme="minorHAnsi" w:cstheme="minorHAnsi"/>
        </w:rPr>
        <w:t>Designated Position</w:t>
      </w:r>
      <w:r w:rsidR="0030426E" w:rsidRPr="005B5414">
        <w:rPr>
          <w:rFonts w:asciiTheme="minorHAnsi" w:hAnsiTheme="minorHAnsi" w:cstheme="minorHAnsi"/>
          <w:highlight w:val="yellow"/>
        </w:rPr>
        <w:t>]</w:t>
      </w:r>
      <w:r w:rsidR="006E1EDE" w:rsidRPr="005B5414">
        <w:rPr>
          <w:rFonts w:asciiTheme="minorHAnsi" w:hAnsiTheme="minorHAnsi" w:cstheme="minorHAnsi"/>
        </w:rPr>
        <w:t xml:space="preserve"> </w:t>
      </w:r>
      <w:r w:rsidRPr="005B5414">
        <w:rPr>
          <w:rFonts w:asciiTheme="minorHAnsi" w:hAnsiTheme="minorHAnsi" w:cstheme="minorHAnsi"/>
        </w:rPr>
        <w:t xml:space="preserve">approval, may use their vehicle for business purposes. While driving on behalf of </w:t>
      </w:r>
      <w:r w:rsidR="0030426E" w:rsidRPr="005B5414">
        <w:rPr>
          <w:rFonts w:asciiTheme="minorHAnsi" w:hAnsiTheme="minorHAnsi" w:cstheme="minorHAnsi"/>
          <w:highlight w:val="yellow"/>
        </w:rPr>
        <w:t>[</w:t>
      </w:r>
      <w:r w:rsidRPr="005B5414">
        <w:rPr>
          <w:rFonts w:asciiTheme="minorHAnsi" w:hAnsiTheme="minorHAnsi" w:cstheme="minorHAnsi"/>
        </w:rPr>
        <w:t>Organization Name</w:t>
      </w:r>
      <w:r w:rsidR="0030426E" w:rsidRPr="005B5414">
        <w:rPr>
          <w:rFonts w:asciiTheme="minorHAnsi" w:hAnsiTheme="minorHAnsi" w:cstheme="minorHAnsi"/>
          <w:highlight w:val="yellow"/>
        </w:rPr>
        <w:t>]</w:t>
      </w:r>
      <w:r w:rsidRPr="005B5414">
        <w:rPr>
          <w:rFonts w:asciiTheme="minorHAnsi" w:hAnsiTheme="minorHAnsi" w:cstheme="minorHAnsi"/>
        </w:rPr>
        <w:t xml:space="preserve"> and in the course and scope of duties assigned, liability would accrue to </w:t>
      </w:r>
      <w:r w:rsidR="0030426E" w:rsidRPr="005B5414">
        <w:rPr>
          <w:rFonts w:asciiTheme="minorHAnsi" w:hAnsiTheme="minorHAnsi" w:cstheme="minorHAnsi"/>
          <w:highlight w:val="yellow"/>
        </w:rPr>
        <w:t>[</w:t>
      </w:r>
      <w:r w:rsidRPr="005B5414">
        <w:rPr>
          <w:rFonts w:asciiTheme="minorHAnsi" w:hAnsiTheme="minorHAnsi" w:cstheme="minorHAnsi"/>
        </w:rPr>
        <w:t>Organization Name</w:t>
      </w:r>
      <w:r w:rsidR="0030426E" w:rsidRPr="005B5414">
        <w:rPr>
          <w:rFonts w:asciiTheme="minorHAnsi" w:hAnsiTheme="minorHAnsi" w:cstheme="minorHAnsi"/>
          <w:highlight w:val="yellow"/>
        </w:rPr>
        <w:t>]</w:t>
      </w:r>
      <w:r w:rsidRPr="005B5414">
        <w:rPr>
          <w:rFonts w:asciiTheme="minorHAnsi" w:hAnsiTheme="minorHAnsi" w:cstheme="minorHAnsi"/>
        </w:rPr>
        <w:t xml:space="preserve"> for negligent actions.  As such, </w:t>
      </w:r>
      <w:r w:rsidR="00A54F31" w:rsidRPr="005B5414">
        <w:rPr>
          <w:rFonts w:asciiTheme="minorHAnsi" w:hAnsiTheme="minorHAnsi" w:cstheme="minorHAnsi"/>
        </w:rPr>
        <w:t>volunteer</w:t>
      </w:r>
      <w:r w:rsidRPr="005B5414">
        <w:rPr>
          <w:rFonts w:asciiTheme="minorHAnsi" w:hAnsiTheme="minorHAnsi" w:cstheme="minorHAnsi"/>
        </w:rPr>
        <w:t xml:space="preserve">s are encouraged to follow all rules of the road and drive courteously.   Coverage provided by </w:t>
      </w:r>
      <w:r w:rsidR="0030426E" w:rsidRPr="005B5414">
        <w:rPr>
          <w:rFonts w:asciiTheme="minorHAnsi" w:hAnsiTheme="minorHAnsi" w:cstheme="minorHAnsi"/>
          <w:highlight w:val="yellow"/>
        </w:rPr>
        <w:t>[</w:t>
      </w:r>
      <w:r w:rsidRPr="005B5414">
        <w:rPr>
          <w:rFonts w:asciiTheme="minorHAnsi" w:hAnsiTheme="minorHAnsi" w:cstheme="minorHAnsi"/>
        </w:rPr>
        <w:t>Organization Name</w:t>
      </w:r>
      <w:r w:rsidR="0030426E" w:rsidRPr="005B5414">
        <w:rPr>
          <w:rFonts w:asciiTheme="minorHAnsi" w:hAnsiTheme="minorHAnsi" w:cstheme="minorHAnsi"/>
          <w:highlight w:val="yellow"/>
        </w:rPr>
        <w:t>]</w:t>
      </w:r>
      <w:r w:rsidRPr="005B5414">
        <w:rPr>
          <w:rFonts w:asciiTheme="minorHAnsi" w:hAnsiTheme="minorHAnsi" w:cstheme="minorHAnsi"/>
        </w:rPr>
        <w:t xml:space="preserve"> for damages to the </w:t>
      </w:r>
      <w:r w:rsidR="00A54F31" w:rsidRPr="005B5414">
        <w:rPr>
          <w:rFonts w:asciiTheme="minorHAnsi" w:hAnsiTheme="minorHAnsi" w:cstheme="minorHAnsi"/>
        </w:rPr>
        <w:t>volunteer</w:t>
      </w:r>
      <w:r w:rsidRPr="005B5414">
        <w:rPr>
          <w:rFonts w:asciiTheme="minorHAnsi" w:hAnsiTheme="minorHAnsi" w:cstheme="minorHAnsi"/>
        </w:rPr>
        <w:t xml:space="preserve">’s own vehicle is secondary to any other collectible coverage.  </w:t>
      </w:r>
      <w:r w:rsidR="00A54F31" w:rsidRPr="005B5414">
        <w:rPr>
          <w:rFonts w:asciiTheme="minorHAnsi" w:hAnsiTheme="minorHAnsi" w:cstheme="minorHAnsi"/>
        </w:rPr>
        <w:t>Volunteer</w:t>
      </w:r>
      <w:r w:rsidRPr="005B5414">
        <w:rPr>
          <w:rFonts w:asciiTheme="minorHAnsi" w:hAnsiTheme="minorHAnsi" w:cstheme="minorHAnsi"/>
        </w:rPr>
        <w:t xml:space="preserve">s are encouraged to have comprehensive and collision coverage on vehicles used for </w:t>
      </w:r>
      <w:r w:rsidR="0030426E" w:rsidRPr="005B5414">
        <w:rPr>
          <w:rFonts w:asciiTheme="minorHAnsi" w:hAnsiTheme="minorHAnsi" w:cstheme="minorHAnsi"/>
          <w:highlight w:val="yellow"/>
        </w:rPr>
        <w:t>[</w:t>
      </w:r>
      <w:r w:rsidRPr="005B5414">
        <w:rPr>
          <w:rFonts w:asciiTheme="minorHAnsi" w:hAnsiTheme="minorHAnsi" w:cstheme="minorHAnsi"/>
        </w:rPr>
        <w:t>Organization Name</w:t>
      </w:r>
      <w:r w:rsidR="0030426E" w:rsidRPr="005B5414">
        <w:rPr>
          <w:rFonts w:asciiTheme="minorHAnsi" w:hAnsiTheme="minorHAnsi" w:cstheme="minorHAnsi"/>
          <w:highlight w:val="yellow"/>
        </w:rPr>
        <w:t>]</w:t>
      </w:r>
      <w:r w:rsidRPr="005B5414">
        <w:rPr>
          <w:rFonts w:asciiTheme="minorHAnsi" w:hAnsiTheme="minorHAnsi" w:cstheme="minorHAnsi"/>
        </w:rPr>
        <w:t xml:space="preserve"> business</w:t>
      </w:r>
      <w:r w:rsidR="006E1EDE" w:rsidRPr="005B5414">
        <w:rPr>
          <w:rFonts w:asciiTheme="minorHAnsi" w:hAnsiTheme="minorHAnsi" w:cstheme="minorHAnsi"/>
        </w:rPr>
        <w:t>.</w:t>
      </w:r>
    </w:p>
    <w:p w14:paraId="126D3031" w14:textId="77777777" w:rsidR="006E1EDE" w:rsidRPr="005B5414" w:rsidRDefault="006E1EDE" w:rsidP="005B5414">
      <w:pPr>
        <w:rPr>
          <w:rFonts w:asciiTheme="minorHAnsi" w:hAnsiTheme="minorHAnsi" w:cstheme="minorHAnsi"/>
        </w:rPr>
      </w:pPr>
    </w:p>
    <w:p w14:paraId="39786E85" w14:textId="77777777" w:rsidR="00674FE6" w:rsidRPr="005B5414" w:rsidRDefault="00674FE6" w:rsidP="005B5414">
      <w:pPr>
        <w:rPr>
          <w:rFonts w:asciiTheme="minorHAnsi" w:hAnsiTheme="minorHAnsi" w:cstheme="minorHAnsi"/>
        </w:rPr>
      </w:pPr>
      <w:r w:rsidRPr="005B5414">
        <w:rPr>
          <w:rFonts w:asciiTheme="minorHAnsi" w:hAnsiTheme="minorHAnsi" w:cstheme="minorHAnsi"/>
        </w:rPr>
        <w:t>When you use your own vehicle for organization business, you will be reimbursed for organization-related business travel at the current IRS determined rate per mile.</w:t>
      </w:r>
    </w:p>
    <w:p w14:paraId="5C34A55A" w14:textId="77777777" w:rsidR="00674FE6" w:rsidRPr="005B5414" w:rsidRDefault="00674FE6" w:rsidP="005B5414">
      <w:pPr>
        <w:rPr>
          <w:rFonts w:asciiTheme="minorHAnsi" w:hAnsiTheme="minorHAnsi" w:cstheme="minorHAnsi"/>
        </w:rPr>
      </w:pPr>
    </w:p>
    <w:p w14:paraId="6AB86102" w14:textId="589F2D1E" w:rsidR="00674FE6" w:rsidRPr="005B5414" w:rsidRDefault="00674FE6" w:rsidP="005B5414">
      <w:pPr>
        <w:rPr>
          <w:rFonts w:asciiTheme="minorHAnsi" w:hAnsiTheme="minorHAnsi" w:cstheme="minorHAnsi"/>
        </w:rPr>
      </w:pPr>
      <w:r w:rsidRPr="005B5414">
        <w:rPr>
          <w:rFonts w:asciiTheme="minorHAnsi" w:hAnsiTheme="minorHAnsi" w:cstheme="minorHAnsi"/>
        </w:rPr>
        <w:t xml:space="preserve">In order to recover these costs, an expense report must be signed by you and dated, initialed by your </w:t>
      </w:r>
      <w:r w:rsidR="0030426E" w:rsidRPr="005B5414">
        <w:rPr>
          <w:rFonts w:asciiTheme="minorHAnsi" w:hAnsiTheme="minorHAnsi" w:cstheme="minorHAnsi"/>
          <w:highlight w:val="yellow"/>
        </w:rPr>
        <w:t>[</w:t>
      </w:r>
      <w:r w:rsidR="00C4399E" w:rsidRPr="005B5414">
        <w:rPr>
          <w:rFonts w:asciiTheme="minorHAnsi" w:hAnsiTheme="minorHAnsi" w:cstheme="minorHAnsi"/>
        </w:rPr>
        <w:t>Designated Position</w:t>
      </w:r>
      <w:r w:rsidR="0030426E" w:rsidRPr="005B5414">
        <w:rPr>
          <w:rFonts w:asciiTheme="minorHAnsi" w:hAnsiTheme="minorHAnsi" w:cstheme="minorHAnsi"/>
          <w:highlight w:val="yellow"/>
        </w:rPr>
        <w:t>]</w:t>
      </w:r>
      <w:r w:rsidRPr="005B5414">
        <w:rPr>
          <w:rFonts w:asciiTheme="minorHAnsi" w:hAnsiTheme="minorHAnsi" w:cstheme="minorHAnsi"/>
        </w:rPr>
        <w:t xml:space="preserve">, and submitted to the </w:t>
      </w:r>
      <w:r w:rsidR="0030426E" w:rsidRPr="005B5414">
        <w:rPr>
          <w:rFonts w:asciiTheme="minorHAnsi" w:hAnsiTheme="minorHAnsi" w:cstheme="minorHAnsi"/>
          <w:highlight w:val="yellow"/>
        </w:rPr>
        <w:t>[</w:t>
      </w:r>
      <w:r w:rsidR="00C4399E" w:rsidRPr="005B5414">
        <w:rPr>
          <w:rFonts w:asciiTheme="minorHAnsi" w:hAnsiTheme="minorHAnsi" w:cstheme="minorHAnsi"/>
        </w:rPr>
        <w:t>Designated Position</w:t>
      </w:r>
      <w:r w:rsidR="0030426E" w:rsidRPr="005B5414">
        <w:rPr>
          <w:rFonts w:asciiTheme="minorHAnsi" w:hAnsiTheme="minorHAnsi" w:cstheme="minorHAnsi"/>
          <w:highlight w:val="yellow"/>
        </w:rPr>
        <w:t>]</w:t>
      </w:r>
      <w:r w:rsidRPr="005B5414">
        <w:rPr>
          <w:rFonts w:asciiTheme="minorHAnsi" w:hAnsiTheme="minorHAnsi" w:cstheme="minorHAnsi"/>
        </w:rPr>
        <w:t xml:space="preserve"> for processing according to policy.  If you have questions about expense reports and mileage allowances, </w:t>
      </w:r>
      <w:r w:rsidR="006E1EDE" w:rsidRPr="005B5414">
        <w:rPr>
          <w:rFonts w:asciiTheme="minorHAnsi" w:hAnsiTheme="minorHAnsi" w:cstheme="minorHAnsi"/>
        </w:rPr>
        <w:t xml:space="preserve">please </w:t>
      </w:r>
      <w:r w:rsidRPr="005B5414">
        <w:rPr>
          <w:rFonts w:asciiTheme="minorHAnsi" w:hAnsiTheme="minorHAnsi" w:cstheme="minorHAnsi"/>
        </w:rPr>
        <w:t>ask.</w:t>
      </w:r>
    </w:p>
    <w:p w14:paraId="3E6E7879" w14:textId="77777777" w:rsidR="00674FE6" w:rsidRPr="005B5414" w:rsidRDefault="00674FE6" w:rsidP="005B5414">
      <w:pPr>
        <w:rPr>
          <w:rFonts w:asciiTheme="minorHAnsi" w:hAnsiTheme="minorHAnsi" w:cstheme="minorHAnsi"/>
        </w:rPr>
      </w:pPr>
    </w:p>
    <w:p w14:paraId="2F107F44" w14:textId="79C7003C" w:rsidR="00674FE6" w:rsidRDefault="00674FE6" w:rsidP="005B5414">
      <w:pPr>
        <w:rPr>
          <w:rFonts w:asciiTheme="minorHAnsi" w:hAnsiTheme="minorHAnsi" w:cstheme="minorHAnsi"/>
          <w:b/>
          <w:bCs/>
        </w:rPr>
      </w:pPr>
      <w:r w:rsidRPr="002D22BB">
        <w:rPr>
          <w:rFonts w:asciiTheme="minorHAnsi" w:hAnsiTheme="minorHAnsi" w:cstheme="minorHAnsi"/>
          <w:b/>
          <w:bCs/>
        </w:rPr>
        <w:t>Credit Card Payment</w:t>
      </w:r>
    </w:p>
    <w:p w14:paraId="6260F934" w14:textId="77777777" w:rsidR="00BF57DD" w:rsidRPr="002D22BB" w:rsidRDefault="00BF57DD" w:rsidP="005B5414">
      <w:pPr>
        <w:rPr>
          <w:rFonts w:asciiTheme="minorHAnsi" w:hAnsiTheme="minorHAnsi" w:cstheme="minorHAnsi"/>
          <w:b/>
          <w:bCs/>
        </w:rPr>
      </w:pPr>
    </w:p>
    <w:p w14:paraId="40CCDE01" w14:textId="5D62FC14" w:rsidR="00674FE6" w:rsidRPr="005B5414" w:rsidRDefault="00674FE6" w:rsidP="005B5414">
      <w:pPr>
        <w:rPr>
          <w:rFonts w:asciiTheme="minorHAnsi" w:hAnsiTheme="minorHAnsi" w:cstheme="minorHAnsi"/>
        </w:rPr>
      </w:pPr>
      <w:r w:rsidRPr="005B5414">
        <w:rPr>
          <w:rFonts w:asciiTheme="minorHAnsi" w:hAnsiTheme="minorHAnsi" w:cstheme="minorHAnsi"/>
        </w:rPr>
        <w:t xml:space="preserve">If a credit card is provided to you, the </w:t>
      </w:r>
      <w:r w:rsidR="00A54F31" w:rsidRPr="005B5414">
        <w:rPr>
          <w:rFonts w:asciiTheme="minorHAnsi" w:hAnsiTheme="minorHAnsi" w:cstheme="minorHAnsi"/>
        </w:rPr>
        <w:t>volunteer</w:t>
      </w:r>
      <w:r w:rsidRPr="005B5414">
        <w:rPr>
          <w:rFonts w:asciiTheme="minorHAnsi" w:hAnsiTheme="minorHAnsi" w:cstheme="minorHAnsi"/>
        </w:rPr>
        <w:t xml:space="preserve">, all receipts must be provided monthly to the </w:t>
      </w:r>
      <w:r w:rsidR="0030426E" w:rsidRPr="005B5414">
        <w:rPr>
          <w:rFonts w:asciiTheme="minorHAnsi" w:hAnsiTheme="minorHAnsi" w:cstheme="minorHAnsi"/>
          <w:highlight w:val="yellow"/>
        </w:rPr>
        <w:t>[</w:t>
      </w:r>
      <w:r w:rsidR="00C4399E" w:rsidRPr="005B5414">
        <w:rPr>
          <w:rFonts w:asciiTheme="minorHAnsi" w:hAnsiTheme="minorHAnsi" w:cstheme="minorHAnsi"/>
        </w:rPr>
        <w:t>Designated Position</w:t>
      </w:r>
      <w:r w:rsidR="0030426E" w:rsidRPr="005B5414">
        <w:rPr>
          <w:rFonts w:asciiTheme="minorHAnsi" w:hAnsiTheme="minorHAnsi" w:cstheme="minorHAnsi"/>
          <w:highlight w:val="yellow"/>
        </w:rPr>
        <w:t>]</w:t>
      </w:r>
      <w:r w:rsidRPr="005B5414">
        <w:rPr>
          <w:rFonts w:asciiTheme="minorHAnsi" w:hAnsiTheme="minorHAnsi" w:cstheme="minorHAnsi"/>
        </w:rPr>
        <w:t xml:space="preserve"> </w:t>
      </w:r>
      <w:r w:rsidR="006E1EDE" w:rsidRPr="005B5414">
        <w:rPr>
          <w:rFonts w:asciiTheme="minorHAnsi" w:hAnsiTheme="minorHAnsi" w:cstheme="minorHAnsi"/>
        </w:rPr>
        <w:t>for the cred</w:t>
      </w:r>
      <w:r w:rsidRPr="005B5414">
        <w:rPr>
          <w:rFonts w:asciiTheme="minorHAnsi" w:hAnsiTheme="minorHAnsi" w:cstheme="minorHAnsi"/>
        </w:rPr>
        <w:t xml:space="preserve">it card reconciliation process. You must follow the protocol for reconciliation of your statement and submission of documentation as required by the </w:t>
      </w:r>
      <w:r w:rsidR="00532A52" w:rsidRPr="005B5414">
        <w:rPr>
          <w:rFonts w:asciiTheme="minorHAnsi" w:hAnsiTheme="minorHAnsi" w:cstheme="minorHAnsi"/>
          <w:highlight w:val="yellow"/>
        </w:rPr>
        <w:t>[</w:t>
      </w:r>
      <w:r w:rsidR="00532A52" w:rsidRPr="005B5414">
        <w:rPr>
          <w:rFonts w:asciiTheme="minorHAnsi" w:hAnsiTheme="minorHAnsi" w:cstheme="minorHAnsi"/>
        </w:rPr>
        <w:t>Designated Position</w:t>
      </w:r>
      <w:r w:rsidR="00532A52" w:rsidRPr="005B5414">
        <w:rPr>
          <w:rFonts w:asciiTheme="minorHAnsi" w:hAnsiTheme="minorHAnsi" w:cstheme="minorHAnsi"/>
          <w:highlight w:val="yellow"/>
        </w:rPr>
        <w:t>]</w:t>
      </w:r>
      <w:r w:rsidRPr="005B5414">
        <w:rPr>
          <w:rFonts w:asciiTheme="minorHAnsi" w:hAnsiTheme="minorHAnsi" w:cstheme="minorHAnsi"/>
        </w:rPr>
        <w:t>.  This may include the utilization of an electronic system provide by the financial institution that the credit card is tied to</w:t>
      </w:r>
      <w:r w:rsidR="006E1EDE" w:rsidRPr="005B5414">
        <w:rPr>
          <w:rFonts w:asciiTheme="minorHAnsi" w:hAnsiTheme="minorHAnsi" w:cstheme="minorHAnsi"/>
        </w:rPr>
        <w:t>.</w:t>
      </w:r>
      <w:r w:rsidRPr="005B5414">
        <w:rPr>
          <w:rFonts w:asciiTheme="minorHAnsi" w:hAnsiTheme="minorHAnsi" w:cstheme="minorHAnsi"/>
        </w:rPr>
        <w:t xml:space="preserve"> </w:t>
      </w:r>
    </w:p>
    <w:p w14:paraId="0E6DA708" w14:textId="77777777" w:rsidR="00674FE6" w:rsidRPr="005B5414" w:rsidRDefault="00674FE6" w:rsidP="005B5414">
      <w:pPr>
        <w:rPr>
          <w:rFonts w:asciiTheme="minorHAnsi" w:hAnsiTheme="minorHAnsi" w:cstheme="minorHAnsi"/>
        </w:rPr>
      </w:pPr>
    </w:p>
    <w:p w14:paraId="1FAD8924" w14:textId="54B6125F" w:rsidR="00674FE6" w:rsidRPr="005B5414" w:rsidRDefault="00A54F31" w:rsidP="005B5414">
      <w:pPr>
        <w:rPr>
          <w:rFonts w:asciiTheme="minorHAnsi" w:hAnsiTheme="minorHAnsi" w:cstheme="minorHAnsi"/>
        </w:rPr>
      </w:pPr>
      <w:r w:rsidRPr="005B5414">
        <w:rPr>
          <w:rFonts w:asciiTheme="minorHAnsi" w:hAnsiTheme="minorHAnsi" w:cstheme="minorHAnsi"/>
        </w:rPr>
        <w:t>Volunteer</w:t>
      </w:r>
      <w:r w:rsidR="00674FE6" w:rsidRPr="005B5414">
        <w:rPr>
          <w:rFonts w:asciiTheme="minorHAnsi" w:hAnsiTheme="minorHAnsi" w:cstheme="minorHAnsi"/>
        </w:rPr>
        <w:t xml:space="preserve">s may expense and/or use a company provided credit card, for business related activities or incidental supplies following IRS guidelines.  </w:t>
      </w:r>
    </w:p>
    <w:p w14:paraId="5F72FC7F" w14:textId="77777777" w:rsidR="00674FE6" w:rsidRPr="005B5414" w:rsidRDefault="00674FE6" w:rsidP="005B5414">
      <w:pPr>
        <w:rPr>
          <w:rFonts w:asciiTheme="minorHAnsi" w:hAnsiTheme="minorHAnsi" w:cstheme="minorHAnsi"/>
        </w:rPr>
      </w:pPr>
    </w:p>
    <w:p w14:paraId="594D8CD8" w14:textId="76FD8EB0" w:rsidR="00674FE6" w:rsidRDefault="00674FE6" w:rsidP="005B5414">
      <w:pPr>
        <w:rPr>
          <w:rFonts w:asciiTheme="minorHAnsi" w:hAnsiTheme="minorHAnsi" w:cstheme="minorHAnsi"/>
          <w:b/>
          <w:bCs/>
        </w:rPr>
      </w:pPr>
      <w:r w:rsidRPr="002D22BB">
        <w:rPr>
          <w:rFonts w:asciiTheme="minorHAnsi" w:hAnsiTheme="minorHAnsi" w:cstheme="minorHAnsi"/>
          <w:b/>
          <w:bCs/>
        </w:rPr>
        <w:t>Overnight Travel and Meal Expense Reimbursement</w:t>
      </w:r>
    </w:p>
    <w:p w14:paraId="2530BC4A" w14:textId="77777777" w:rsidR="00BE0EE1" w:rsidRPr="002D22BB" w:rsidRDefault="00BE0EE1" w:rsidP="005B5414">
      <w:pPr>
        <w:rPr>
          <w:rFonts w:asciiTheme="minorHAnsi" w:hAnsiTheme="minorHAnsi" w:cstheme="minorHAnsi"/>
          <w:b/>
          <w:bCs/>
        </w:rPr>
      </w:pPr>
    </w:p>
    <w:p w14:paraId="06A9E31F" w14:textId="32515F9B" w:rsidR="00674FE6" w:rsidRPr="005B5414" w:rsidRDefault="00674FE6" w:rsidP="005B5414">
      <w:pPr>
        <w:rPr>
          <w:rFonts w:asciiTheme="minorHAnsi" w:hAnsiTheme="minorHAnsi" w:cstheme="minorHAnsi"/>
        </w:rPr>
      </w:pPr>
      <w:r w:rsidRPr="005B5414">
        <w:rPr>
          <w:rFonts w:asciiTheme="minorHAnsi" w:hAnsiTheme="minorHAnsi" w:cstheme="minorHAnsi"/>
        </w:rPr>
        <w:t xml:space="preserve">If a </w:t>
      </w:r>
      <w:r w:rsidR="00A54F31" w:rsidRPr="005B5414">
        <w:rPr>
          <w:rFonts w:asciiTheme="minorHAnsi" w:hAnsiTheme="minorHAnsi" w:cstheme="minorHAnsi"/>
        </w:rPr>
        <w:t>volunteer</w:t>
      </w:r>
      <w:r w:rsidRPr="005B5414">
        <w:rPr>
          <w:rFonts w:asciiTheme="minorHAnsi" w:hAnsiTheme="minorHAnsi" w:cstheme="minorHAnsi"/>
        </w:rPr>
        <w:t xml:space="preserve"> is traveling overnight on a work-related activity, the </w:t>
      </w:r>
      <w:r w:rsidR="00A54F31" w:rsidRPr="005B5414">
        <w:rPr>
          <w:rFonts w:asciiTheme="minorHAnsi" w:hAnsiTheme="minorHAnsi" w:cstheme="minorHAnsi"/>
        </w:rPr>
        <w:t>volunteer</w:t>
      </w:r>
      <w:r w:rsidRPr="005B5414">
        <w:rPr>
          <w:rFonts w:asciiTheme="minorHAnsi" w:hAnsiTheme="minorHAnsi" w:cstheme="minorHAnsi"/>
        </w:rPr>
        <w:t xml:space="preserve"> may expense lodging, food, </w:t>
      </w:r>
      <w:proofErr w:type="gramStart"/>
      <w:r w:rsidRPr="005B5414">
        <w:rPr>
          <w:rFonts w:asciiTheme="minorHAnsi" w:hAnsiTheme="minorHAnsi" w:cstheme="minorHAnsi"/>
        </w:rPr>
        <w:t>beverage</w:t>
      </w:r>
      <w:proofErr w:type="gramEnd"/>
      <w:r w:rsidRPr="005B5414">
        <w:rPr>
          <w:rFonts w:asciiTheme="minorHAnsi" w:hAnsiTheme="minorHAnsi" w:cstheme="minorHAnsi"/>
        </w:rPr>
        <w:t xml:space="preserve"> and any incidental expenses that are necessary and business related.</w:t>
      </w:r>
    </w:p>
    <w:p w14:paraId="3E7AC506" w14:textId="77777777" w:rsidR="00674FE6" w:rsidRPr="005B5414" w:rsidRDefault="00674FE6" w:rsidP="005B5414">
      <w:pPr>
        <w:rPr>
          <w:rFonts w:asciiTheme="minorHAnsi" w:hAnsiTheme="minorHAnsi" w:cstheme="minorHAnsi"/>
        </w:rPr>
      </w:pPr>
    </w:p>
    <w:p w14:paraId="6385C3FA" w14:textId="76CD7E32" w:rsidR="00674FE6" w:rsidRDefault="00674FE6" w:rsidP="005B5414">
      <w:pPr>
        <w:rPr>
          <w:rFonts w:asciiTheme="minorHAnsi" w:hAnsiTheme="minorHAnsi" w:cstheme="minorHAnsi"/>
          <w:b/>
          <w:bCs/>
        </w:rPr>
      </w:pPr>
      <w:r w:rsidRPr="002D22BB">
        <w:rPr>
          <w:rFonts w:asciiTheme="minorHAnsi" w:hAnsiTheme="minorHAnsi" w:cstheme="minorHAnsi"/>
          <w:b/>
          <w:bCs/>
        </w:rPr>
        <w:t xml:space="preserve">Meal Reimbursement Limits </w:t>
      </w:r>
    </w:p>
    <w:p w14:paraId="446F298B" w14:textId="77777777" w:rsidR="00BE0EE1" w:rsidRPr="002D22BB" w:rsidRDefault="00BE0EE1" w:rsidP="005B5414">
      <w:pPr>
        <w:rPr>
          <w:rFonts w:asciiTheme="minorHAnsi" w:hAnsiTheme="minorHAnsi" w:cstheme="minorHAnsi"/>
          <w:b/>
          <w:bCs/>
        </w:rPr>
      </w:pPr>
    </w:p>
    <w:p w14:paraId="574FE44C" w14:textId="219C78FE" w:rsidR="00674FE6" w:rsidRPr="005B5414" w:rsidRDefault="0030426E" w:rsidP="005B5414">
      <w:pPr>
        <w:rPr>
          <w:rFonts w:asciiTheme="minorHAnsi" w:hAnsiTheme="minorHAnsi" w:cstheme="minorHAnsi"/>
        </w:rPr>
      </w:pPr>
      <w:r w:rsidRPr="005B5414">
        <w:rPr>
          <w:rFonts w:asciiTheme="minorHAnsi" w:hAnsiTheme="minorHAnsi" w:cstheme="minorHAnsi"/>
          <w:highlight w:val="yellow"/>
        </w:rPr>
        <w:t>[</w:t>
      </w:r>
      <w:r w:rsidR="00674FE6" w:rsidRPr="005B5414">
        <w:rPr>
          <w:rFonts w:asciiTheme="minorHAnsi" w:hAnsiTheme="minorHAnsi" w:cstheme="minorHAnsi"/>
        </w:rPr>
        <w:t>Organization Name</w:t>
      </w:r>
      <w:r w:rsidRPr="005B5414">
        <w:rPr>
          <w:rFonts w:asciiTheme="minorHAnsi" w:hAnsiTheme="minorHAnsi" w:cstheme="minorHAnsi"/>
          <w:highlight w:val="yellow"/>
        </w:rPr>
        <w:t>]</w:t>
      </w:r>
      <w:r w:rsidR="00674FE6" w:rsidRPr="005B5414">
        <w:rPr>
          <w:rFonts w:asciiTheme="minorHAnsi" w:hAnsiTheme="minorHAnsi" w:cstheme="minorHAnsi"/>
        </w:rPr>
        <w:t xml:space="preserve"> will not reimburse more than the following amounts for any meal unless approved in advance by </w:t>
      </w:r>
      <w:r w:rsidRPr="005B5414">
        <w:rPr>
          <w:rFonts w:asciiTheme="minorHAnsi" w:hAnsiTheme="minorHAnsi" w:cstheme="minorHAnsi"/>
          <w:highlight w:val="yellow"/>
        </w:rPr>
        <w:t>[</w:t>
      </w:r>
      <w:r w:rsidR="00C4399E" w:rsidRPr="005B5414">
        <w:rPr>
          <w:rFonts w:asciiTheme="minorHAnsi" w:hAnsiTheme="minorHAnsi" w:cstheme="minorHAnsi"/>
        </w:rPr>
        <w:t>Designated Position</w:t>
      </w:r>
      <w:r w:rsidRPr="005B5414">
        <w:rPr>
          <w:rFonts w:asciiTheme="minorHAnsi" w:hAnsiTheme="minorHAnsi" w:cstheme="minorHAnsi"/>
          <w:highlight w:val="yellow"/>
        </w:rPr>
        <w:t>]</w:t>
      </w:r>
      <w:r w:rsidR="00674FE6" w:rsidRPr="005B5414">
        <w:rPr>
          <w:rFonts w:asciiTheme="minorHAnsi" w:hAnsiTheme="minorHAnsi" w:cstheme="minorHAnsi"/>
        </w:rPr>
        <w:t>; these maximums are inclusive of gratuity.</w:t>
      </w:r>
    </w:p>
    <w:p w14:paraId="2EF6199E" w14:textId="77777777" w:rsidR="00674FE6" w:rsidRPr="005B5414" w:rsidRDefault="00674FE6" w:rsidP="005B5414">
      <w:pPr>
        <w:rPr>
          <w:rFonts w:asciiTheme="minorHAnsi" w:hAnsiTheme="minorHAnsi" w:cstheme="minorHAnsi"/>
        </w:rPr>
      </w:pPr>
    </w:p>
    <w:p w14:paraId="32418C5B" w14:textId="19605EA8" w:rsidR="00674FE6" w:rsidRPr="005B5414" w:rsidRDefault="00674FE6" w:rsidP="005B5414">
      <w:pPr>
        <w:rPr>
          <w:rFonts w:asciiTheme="minorHAnsi" w:hAnsiTheme="minorHAnsi" w:cstheme="minorHAnsi"/>
        </w:rPr>
      </w:pPr>
      <w:r w:rsidRPr="005B5414">
        <w:rPr>
          <w:rFonts w:asciiTheme="minorHAnsi" w:hAnsiTheme="minorHAnsi" w:cstheme="minorHAnsi"/>
        </w:rPr>
        <w:t>Breakfast</w:t>
      </w:r>
      <w:r w:rsidRPr="005B5414">
        <w:rPr>
          <w:rFonts w:asciiTheme="minorHAnsi" w:hAnsiTheme="minorHAnsi" w:cstheme="minorHAnsi"/>
        </w:rPr>
        <w:tab/>
      </w:r>
      <w:r w:rsidR="0030426E" w:rsidRPr="005B5414">
        <w:rPr>
          <w:rFonts w:asciiTheme="minorHAnsi" w:hAnsiTheme="minorHAnsi" w:cstheme="minorHAnsi"/>
          <w:highlight w:val="yellow"/>
        </w:rPr>
        <w:t>[</w:t>
      </w:r>
      <w:r w:rsidR="00795A3E" w:rsidRPr="005B5414">
        <w:rPr>
          <w:rFonts w:asciiTheme="minorHAnsi" w:hAnsiTheme="minorHAnsi" w:cstheme="minorHAnsi"/>
        </w:rPr>
        <w:t xml:space="preserve">amount example </w:t>
      </w:r>
      <w:r w:rsidRPr="005B5414">
        <w:rPr>
          <w:rFonts w:asciiTheme="minorHAnsi" w:hAnsiTheme="minorHAnsi" w:cstheme="minorHAnsi"/>
        </w:rPr>
        <w:t>$</w:t>
      </w:r>
      <w:r w:rsidR="00795A3E" w:rsidRPr="005B5414">
        <w:rPr>
          <w:rFonts w:asciiTheme="minorHAnsi" w:hAnsiTheme="minorHAnsi" w:cstheme="minorHAnsi"/>
        </w:rPr>
        <w:t>15</w:t>
      </w:r>
      <w:r w:rsidRPr="005B5414">
        <w:rPr>
          <w:rFonts w:asciiTheme="minorHAnsi" w:hAnsiTheme="minorHAnsi" w:cstheme="minorHAnsi"/>
        </w:rPr>
        <w:t>.00</w:t>
      </w:r>
      <w:r w:rsidR="0030426E" w:rsidRPr="005B5414">
        <w:rPr>
          <w:rFonts w:asciiTheme="minorHAnsi" w:hAnsiTheme="minorHAnsi" w:cstheme="minorHAnsi"/>
          <w:highlight w:val="yellow"/>
        </w:rPr>
        <w:t>]</w:t>
      </w:r>
    </w:p>
    <w:p w14:paraId="30CD4E55" w14:textId="4A74C36F" w:rsidR="00795A3E" w:rsidRPr="005B5414" w:rsidRDefault="00674FE6" w:rsidP="005B5414">
      <w:pPr>
        <w:rPr>
          <w:rFonts w:asciiTheme="minorHAnsi" w:hAnsiTheme="minorHAnsi" w:cstheme="minorHAnsi"/>
        </w:rPr>
      </w:pPr>
      <w:r w:rsidRPr="005B5414">
        <w:rPr>
          <w:rFonts w:asciiTheme="minorHAnsi" w:hAnsiTheme="minorHAnsi" w:cstheme="minorHAnsi"/>
        </w:rPr>
        <w:t>Lunch</w:t>
      </w:r>
      <w:r w:rsidRPr="005B5414">
        <w:rPr>
          <w:rFonts w:asciiTheme="minorHAnsi" w:hAnsiTheme="minorHAnsi" w:cstheme="minorHAnsi"/>
        </w:rPr>
        <w:tab/>
      </w:r>
      <w:r w:rsidRPr="005B5414">
        <w:rPr>
          <w:rFonts w:asciiTheme="minorHAnsi" w:hAnsiTheme="minorHAnsi" w:cstheme="minorHAnsi"/>
        </w:rPr>
        <w:tab/>
      </w:r>
      <w:r w:rsidR="0030426E" w:rsidRPr="005B5414">
        <w:rPr>
          <w:rFonts w:asciiTheme="minorHAnsi" w:hAnsiTheme="minorHAnsi" w:cstheme="minorHAnsi"/>
          <w:highlight w:val="yellow"/>
        </w:rPr>
        <w:t>[</w:t>
      </w:r>
      <w:r w:rsidR="00795A3E" w:rsidRPr="005B5414">
        <w:rPr>
          <w:rFonts w:asciiTheme="minorHAnsi" w:hAnsiTheme="minorHAnsi" w:cstheme="minorHAnsi"/>
        </w:rPr>
        <w:t>amount example $15.00</w:t>
      </w:r>
      <w:r w:rsidR="0030426E" w:rsidRPr="005B5414">
        <w:rPr>
          <w:rFonts w:asciiTheme="minorHAnsi" w:hAnsiTheme="minorHAnsi" w:cstheme="minorHAnsi"/>
          <w:highlight w:val="yellow"/>
        </w:rPr>
        <w:t>]</w:t>
      </w:r>
    </w:p>
    <w:p w14:paraId="2BE490F3" w14:textId="7C483EC1" w:rsidR="00674FE6" w:rsidRPr="005B5414" w:rsidRDefault="00674FE6" w:rsidP="005B5414">
      <w:pPr>
        <w:rPr>
          <w:rFonts w:asciiTheme="minorHAnsi" w:hAnsiTheme="minorHAnsi" w:cstheme="minorHAnsi"/>
        </w:rPr>
      </w:pPr>
      <w:r w:rsidRPr="005B5414">
        <w:rPr>
          <w:rFonts w:asciiTheme="minorHAnsi" w:hAnsiTheme="minorHAnsi" w:cstheme="minorHAnsi"/>
        </w:rPr>
        <w:t>Dinner</w:t>
      </w:r>
      <w:r w:rsidRPr="005B5414">
        <w:rPr>
          <w:rFonts w:asciiTheme="minorHAnsi" w:hAnsiTheme="minorHAnsi" w:cstheme="minorHAnsi"/>
        </w:rPr>
        <w:tab/>
      </w:r>
      <w:r w:rsidRPr="005B5414">
        <w:rPr>
          <w:rFonts w:asciiTheme="minorHAnsi" w:hAnsiTheme="minorHAnsi" w:cstheme="minorHAnsi"/>
        </w:rPr>
        <w:tab/>
      </w:r>
      <w:r w:rsidR="0030426E" w:rsidRPr="005B5414">
        <w:rPr>
          <w:rFonts w:asciiTheme="minorHAnsi" w:hAnsiTheme="minorHAnsi" w:cstheme="minorHAnsi"/>
          <w:highlight w:val="yellow"/>
        </w:rPr>
        <w:t>[</w:t>
      </w:r>
      <w:r w:rsidR="00795A3E" w:rsidRPr="005B5414">
        <w:rPr>
          <w:rFonts w:asciiTheme="minorHAnsi" w:hAnsiTheme="minorHAnsi" w:cstheme="minorHAnsi"/>
        </w:rPr>
        <w:t xml:space="preserve">amount example </w:t>
      </w:r>
      <w:r w:rsidRPr="005B5414">
        <w:rPr>
          <w:rFonts w:asciiTheme="minorHAnsi" w:hAnsiTheme="minorHAnsi" w:cstheme="minorHAnsi"/>
        </w:rPr>
        <w:t>$3</w:t>
      </w:r>
      <w:r w:rsidR="00795A3E" w:rsidRPr="005B5414">
        <w:rPr>
          <w:rFonts w:asciiTheme="minorHAnsi" w:hAnsiTheme="minorHAnsi" w:cstheme="minorHAnsi"/>
        </w:rPr>
        <w:t>0</w:t>
      </w:r>
      <w:r w:rsidRPr="005B5414">
        <w:rPr>
          <w:rFonts w:asciiTheme="minorHAnsi" w:hAnsiTheme="minorHAnsi" w:cstheme="minorHAnsi"/>
        </w:rPr>
        <w:t>.00</w:t>
      </w:r>
      <w:r w:rsidR="0030426E" w:rsidRPr="005B5414">
        <w:rPr>
          <w:rFonts w:asciiTheme="minorHAnsi" w:hAnsiTheme="minorHAnsi" w:cstheme="minorHAnsi"/>
          <w:highlight w:val="yellow"/>
        </w:rPr>
        <w:t>]</w:t>
      </w:r>
    </w:p>
    <w:p w14:paraId="7A9985CD" w14:textId="77777777" w:rsidR="00674FE6" w:rsidRPr="005B5414" w:rsidRDefault="00674FE6" w:rsidP="005B5414">
      <w:pPr>
        <w:rPr>
          <w:rFonts w:asciiTheme="minorHAnsi" w:hAnsiTheme="minorHAnsi" w:cstheme="minorHAnsi"/>
        </w:rPr>
      </w:pPr>
    </w:p>
    <w:p w14:paraId="6EAF0D45" w14:textId="77998A31" w:rsidR="00674FE6" w:rsidRDefault="00674FE6" w:rsidP="005B5414">
      <w:pPr>
        <w:rPr>
          <w:rFonts w:asciiTheme="minorHAnsi" w:hAnsiTheme="minorHAnsi" w:cstheme="minorHAnsi"/>
          <w:b/>
          <w:bCs/>
        </w:rPr>
      </w:pPr>
      <w:r w:rsidRPr="002D22BB">
        <w:rPr>
          <w:rFonts w:asciiTheme="minorHAnsi" w:hAnsiTheme="minorHAnsi" w:cstheme="minorHAnsi"/>
          <w:b/>
          <w:bCs/>
        </w:rPr>
        <w:t>Exceeding meal reimbursement limits</w:t>
      </w:r>
    </w:p>
    <w:p w14:paraId="58576BB1" w14:textId="77777777" w:rsidR="00BE0EE1" w:rsidRPr="002D22BB" w:rsidRDefault="00BE0EE1" w:rsidP="005B5414">
      <w:pPr>
        <w:rPr>
          <w:rFonts w:asciiTheme="minorHAnsi" w:hAnsiTheme="minorHAnsi" w:cstheme="minorHAnsi"/>
          <w:b/>
          <w:bCs/>
        </w:rPr>
      </w:pPr>
    </w:p>
    <w:p w14:paraId="3DB19967" w14:textId="76C21DA0" w:rsidR="00674FE6" w:rsidRPr="005B5414" w:rsidRDefault="0030426E" w:rsidP="005B5414">
      <w:pPr>
        <w:rPr>
          <w:rFonts w:asciiTheme="minorHAnsi" w:hAnsiTheme="minorHAnsi" w:cstheme="minorHAnsi"/>
        </w:rPr>
      </w:pPr>
      <w:r w:rsidRPr="005B5414">
        <w:rPr>
          <w:rFonts w:asciiTheme="minorHAnsi" w:hAnsiTheme="minorHAnsi" w:cstheme="minorHAnsi"/>
          <w:highlight w:val="yellow"/>
        </w:rPr>
        <w:t>[</w:t>
      </w:r>
      <w:r w:rsidR="00674FE6" w:rsidRPr="005B5414">
        <w:rPr>
          <w:rFonts w:asciiTheme="minorHAnsi" w:hAnsiTheme="minorHAnsi" w:cstheme="minorHAnsi"/>
        </w:rPr>
        <w:t>Organization Name</w:t>
      </w:r>
      <w:r w:rsidRPr="005B5414">
        <w:rPr>
          <w:rFonts w:asciiTheme="minorHAnsi" w:hAnsiTheme="minorHAnsi" w:cstheme="minorHAnsi"/>
          <w:highlight w:val="yellow"/>
        </w:rPr>
        <w:t>]</w:t>
      </w:r>
      <w:r w:rsidR="00674FE6" w:rsidRPr="005B5414">
        <w:rPr>
          <w:rFonts w:asciiTheme="minorHAnsi" w:hAnsiTheme="minorHAnsi" w:cstheme="minorHAnsi"/>
        </w:rPr>
        <w:t xml:space="preserve"> recognizes that there may be certain group meal functions </w:t>
      </w:r>
      <w:r w:rsidR="00795A3E" w:rsidRPr="005B5414">
        <w:rPr>
          <w:rFonts w:asciiTheme="minorHAnsi" w:hAnsiTheme="minorHAnsi" w:cstheme="minorHAnsi"/>
        </w:rPr>
        <w:t xml:space="preserve">at </w:t>
      </w:r>
      <w:r w:rsidR="00674FE6" w:rsidRPr="005B5414">
        <w:rPr>
          <w:rFonts w:asciiTheme="minorHAnsi" w:hAnsiTheme="minorHAnsi" w:cstheme="minorHAnsi"/>
        </w:rPr>
        <w:t>locations where a conference/training is held where exceeding the meal reimbursement limits</w:t>
      </w:r>
      <w:r w:rsidR="00795A3E" w:rsidRPr="005B5414">
        <w:rPr>
          <w:rFonts w:asciiTheme="minorHAnsi" w:hAnsiTheme="minorHAnsi" w:cstheme="minorHAnsi"/>
        </w:rPr>
        <w:t xml:space="preserve"> </w:t>
      </w:r>
      <w:r w:rsidR="00674FE6" w:rsidRPr="005B5414">
        <w:rPr>
          <w:rFonts w:asciiTheme="minorHAnsi" w:hAnsiTheme="minorHAnsi" w:cstheme="minorHAnsi"/>
        </w:rPr>
        <w:t xml:space="preserve">may be acceptable.  Such situations should be known in advance and prior approval obtained from </w:t>
      </w:r>
      <w:r w:rsidRPr="005B5414">
        <w:rPr>
          <w:rFonts w:asciiTheme="minorHAnsi" w:hAnsiTheme="minorHAnsi" w:cstheme="minorHAnsi"/>
          <w:highlight w:val="yellow"/>
        </w:rPr>
        <w:t>[</w:t>
      </w:r>
      <w:r w:rsidR="00C4399E" w:rsidRPr="005B5414">
        <w:rPr>
          <w:rFonts w:asciiTheme="minorHAnsi" w:hAnsiTheme="minorHAnsi" w:cstheme="minorHAnsi"/>
        </w:rPr>
        <w:t>Designated Position</w:t>
      </w:r>
      <w:r w:rsidRPr="005B5414">
        <w:rPr>
          <w:rFonts w:asciiTheme="minorHAnsi" w:hAnsiTheme="minorHAnsi" w:cstheme="minorHAnsi"/>
          <w:highlight w:val="yellow"/>
        </w:rPr>
        <w:t>]</w:t>
      </w:r>
      <w:r w:rsidR="00674FE6" w:rsidRPr="005B5414">
        <w:rPr>
          <w:rFonts w:asciiTheme="minorHAnsi" w:hAnsiTheme="minorHAnsi" w:cstheme="minorHAnsi"/>
        </w:rPr>
        <w:t>.</w:t>
      </w:r>
    </w:p>
    <w:p w14:paraId="6156E779" w14:textId="77777777" w:rsidR="00674FE6" w:rsidRPr="005B5414" w:rsidRDefault="00674FE6" w:rsidP="005B5414">
      <w:pPr>
        <w:rPr>
          <w:rFonts w:asciiTheme="minorHAnsi" w:hAnsiTheme="minorHAnsi" w:cstheme="minorHAnsi"/>
        </w:rPr>
      </w:pPr>
    </w:p>
    <w:p w14:paraId="5DFAEBBD" w14:textId="2CCB42BD" w:rsidR="00674FE6" w:rsidRDefault="00674FE6" w:rsidP="005B5414">
      <w:pPr>
        <w:rPr>
          <w:rFonts w:asciiTheme="minorHAnsi" w:hAnsiTheme="minorHAnsi" w:cstheme="minorHAnsi"/>
          <w:b/>
          <w:bCs/>
        </w:rPr>
      </w:pPr>
      <w:r w:rsidRPr="002D22BB">
        <w:rPr>
          <w:rFonts w:asciiTheme="minorHAnsi" w:hAnsiTheme="minorHAnsi" w:cstheme="minorHAnsi"/>
          <w:b/>
          <w:bCs/>
        </w:rPr>
        <w:t>Alcoholic Beverages</w:t>
      </w:r>
    </w:p>
    <w:p w14:paraId="0CCC138C" w14:textId="77777777" w:rsidR="00BE0EE1" w:rsidRPr="002D22BB" w:rsidRDefault="00BE0EE1" w:rsidP="005B5414">
      <w:pPr>
        <w:rPr>
          <w:rFonts w:asciiTheme="minorHAnsi" w:hAnsiTheme="minorHAnsi" w:cstheme="minorHAnsi"/>
          <w:b/>
          <w:bCs/>
        </w:rPr>
      </w:pPr>
    </w:p>
    <w:p w14:paraId="7893ABD4" w14:textId="73CFA828" w:rsidR="00674FE6" w:rsidRPr="005B5414" w:rsidRDefault="0030426E" w:rsidP="005B5414">
      <w:pPr>
        <w:rPr>
          <w:rFonts w:asciiTheme="minorHAnsi" w:hAnsiTheme="minorHAnsi" w:cstheme="minorHAnsi"/>
        </w:rPr>
      </w:pPr>
      <w:r w:rsidRPr="005B5414">
        <w:rPr>
          <w:rFonts w:asciiTheme="minorHAnsi" w:hAnsiTheme="minorHAnsi" w:cstheme="minorHAnsi"/>
          <w:highlight w:val="yellow"/>
        </w:rPr>
        <w:t>[</w:t>
      </w:r>
      <w:r w:rsidR="00674FE6" w:rsidRPr="005B5414">
        <w:rPr>
          <w:rFonts w:asciiTheme="minorHAnsi" w:hAnsiTheme="minorHAnsi" w:cstheme="minorHAnsi"/>
        </w:rPr>
        <w:t>Organization Name</w:t>
      </w:r>
      <w:r w:rsidRPr="005B5414">
        <w:rPr>
          <w:rFonts w:asciiTheme="minorHAnsi" w:hAnsiTheme="minorHAnsi" w:cstheme="minorHAnsi"/>
          <w:highlight w:val="yellow"/>
        </w:rPr>
        <w:t>]</w:t>
      </w:r>
      <w:r w:rsidR="00674FE6" w:rsidRPr="005B5414">
        <w:rPr>
          <w:rFonts w:asciiTheme="minorHAnsi" w:hAnsiTheme="minorHAnsi" w:cstheme="minorHAnsi"/>
        </w:rPr>
        <w:t xml:space="preserve"> will not pay for alcoholic beverages and such costs should not be submitted for reimbursement.</w:t>
      </w:r>
      <w:r w:rsidR="00795A3E" w:rsidRPr="005B5414">
        <w:rPr>
          <w:rFonts w:asciiTheme="minorHAnsi" w:hAnsiTheme="minorHAnsi" w:cstheme="minorHAnsi"/>
        </w:rPr>
        <w:t xml:space="preserve">  </w:t>
      </w:r>
    </w:p>
    <w:p w14:paraId="5433CB0B" w14:textId="77777777" w:rsidR="00674FE6" w:rsidRPr="005B5414" w:rsidRDefault="00674FE6" w:rsidP="005B5414">
      <w:pPr>
        <w:rPr>
          <w:rFonts w:asciiTheme="minorHAnsi" w:hAnsiTheme="minorHAnsi" w:cstheme="minorHAnsi"/>
        </w:rPr>
      </w:pPr>
    </w:p>
    <w:p w14:paraId="6201358B" w14:textId="0C168EE5" w:rsidR="00674FE6" w:rsidRDefault="00674FE6" w:rsidP="005B5414">
      <w:pPr>
        <w:rPr>
          <w:rFonts w:asciiTheme="minorHAnsi" w:hAnsiTheme="minorHAnsi" w:cstheme="minorHAnsi"/>
          <w:b/>
          <w:bCs/>
        </w:rPr>
      </w:pPr>
      <w:r w:rsidRPr="002D22BB">
        <w:rPr>
          <w:rFonts w:asciiTheme="minorHAnsi" w:hAnsiTheme="minorHAnsi" w:cstheme="minorHAnsi"/>
          <w:b/>
          <w:bCs/>
        </w:rPr>
        <w:t>Transportation Expense Reimbursement</w:t>
      </w:r>
    </w:p>
    <w:p w14:paraId="5874A109" w14:textId="77777777" w:rsidR="00BE0EE1" w:rsidRPr="002D22BB" w:rsidRDefault="00BE0EE1" w:rsidP="005B5414">
      <w:pPr>
        <w:rPr>
          <w:rFonts w:asciiTheme="minorHAnsi" w:hAnsiTheme="minorHAnsi" w:cstheme="minorHAnsi"/>
          <w:b/>
          <w:bCs/>
        </w:rPr>
      </w:pPr>
    </w:p>
    <w:p w14:paraId="59C19674" w14:textId="0717F43E" w:rsidR="00674FE6" w:rsidRPr="005B5414" w:rsidRDefault="00674FE6" w:rsidP="005B5414">
      <w:pPr>
        <w:rPr>
          <w:rFonts w:asciiTheme="minorHAnsi" w:hAnsiTheme="minorHAnsi" w:cstheme="minorHAnsi"/>
        </w:rPr>
      </w:pPr>
      <w:r w:rsidRPr="005B5414">
        <w:rPr>
          <w:rFonts w:asciiTheme="minorHAnsi" w:hAnsiTheme="minorHAnsi" w:cstheme="minorHAnsi"/>
        </w:rPr>
        <w:t>Transportation costs may only be expensed upon prior approval.  Transportation costs include such items as airfare, airport parking, hotel shuttles, automobile rental and fuel for such rental.</w:t>
      </w:r>
    </w:p>
    <w:p w14:paraId="72B5CCA2" w14:textId="77777777" w:rsidR="00674FE6" w:rsidRPr="005B5414" w:rsidRDefault="00674FE6" w:rsidP="005B5414">
      <w:pPr>
        <w:rPr>
          <w:rFonts w:asciiTheme="minorHAnsi" w:hAnsiTheme="minorHAnsi" w:cstheme="minorHAnsi"/>
        </w:rPr>
      </w:pPr>
    </w:p>
    <w:p w14:paraId="16909A07" w14:textId="0D52B8CE" w:rsidR="00674FE6" w:rsidRDefault="00674FE6" w:rsidP="005B5414">
      <w:pPr>
        <w:rPr>
          <w:rFonts w:asciiTheme="minorHAnsi" w:hAnsiTheme="minorHAnsi" w:cstheme="minorHAnsi"/>
          <w:b/>
          <w:bCs/>
        </w:rPr>
      </w:pPr>
      <w:r w:rsidRPr="002D22BB">
        <w:rPr>
          <w:rFonts w:asciiTheme="minorHAnsi" w:hAnsiTheme="minorHAnsi" w:cstheme="minorHAnsi"/>
          <w:b/>
          <w:bCs/>
        </w:rPr>
        <w:t>Spouse/Guest Expense Reimbursement</w:t>
      </w:r>
    </w:p>
    <w:p w14:paraId="398864D8" w14:textId="77777777" w:rsidR="00BE0EE1" w:rsidRPr="002D22BB" w:rsidRDefault="00BE0EE1" w:rsidP="005B5414">
      <w:pPr>
        <w:rPr>
          <w:rFonts w:asciiTheme="minorHAnsi" w:hAnsiTheme="minorHAnsi" w:cstheme="minorHAnsi"/>
          <w:b/>
          <w:bCs/>
        </w:rPr>
      </w:pPr>
    </w:p>
    <w:p w14:paraId="58FAF929" w14:textId="577A302E" w:rsidR="00674FE6" w:rsidRPr="005B5414" w:rsidRDefault="0030426E" w:rsidP="005B5414">
      <w:pPr>
        <w:rPr>
          <w:rFonts w:asciiTheme="minorHAnsi" w:hAnsiTheme="minorHAnsi" w:cstheme="minorHAnsi"/>
        </w:rPr>
      </w:pPr>
      <w:r w:rsidRPr="005B5414">
        <w:rPr>
          <w:rFonts w:asciiTheme="minorHAnsi" w:hAnsiTheme="minorHAnsi" w:cstheme="minorHAnsi"/>
          <w:highlight w:val="yellow"/>
        </w:rPr>
        <w:t>[</w:t>
      </w:r>
      <w:r w:rsidR="00674FE6" w:rsidRPr="005B5414">
        <w:rPr>
          <w:rFonts w:asciiTheme="minorHAnsi" w:hAnsiTheme="minorHAnsi" w:cstheme="minorHAnsi"/>
        </w:rPr>
        <w:t>Organization Name</w:t>
      </w:r>
      <w:r w:rsidRPr="005B5414">
        <w:rPr>
          <w:rFonts w:asciiTheme="minorHAnsi" w:hAnsiTheme="minorHAnsi" w:cstheme="minorHAnsi"/>
          <w:highlight w:val="yellow"/>
        </w:rPr>
        <w:t>]</w:t>
      </w:r>
      <w:r w:rsidR="00674FE6" w:rsidRPr="005B5414">
        <w:rPr>
          <w:rFonts w:asciiTheme="minorHAnsi" w:hAnsiTheme="minorHAnsi" w:cstheme="minorHAnsi"/>
        </w:rPr>
        <w:t xml:space="preserve"> will not pay for meals or entertainment of spouses/guest/significant others</w:t>
      </w:r>
      <w:r w:rsidR="00795A3E" w:rsidRPr="005B5414">
        <w:rPr>
          <w:rFonts w:asciiTheme="minorHAnsi" w:hAnsiTheme="minorHAnsi" w:cstheme="minorHAnsi"/>
        </w:rPr>
        <w:t>.</w:t>
      </w:r>
      <w:r w:rsidR="00674FE6" w:rsidRPr="005B5414">
        <w:rPr>
          <w:rFonts w:asciiTheme="minorHAnsi" w:hAnsiTheme="minorHAnsi" w:cstheme="minorHAnsi"/>
        </w:rPr>
        <w:t xml:space="preserve"> </w:t>
      </w:r>
    </w:p>
    <w:p w14:paraId="2F3575D5" w14:textId="77777777" w:rsidR="00674FE6" w:rsidRPr="005B5414" w:rsidRDefault="00674FE6" w:rsidP="005B5414">
      <w:pPr>
        <w:rPr>
          <w:rFonts w:asciiTheme="minorHAnsi" w:hAnsiTheme="minorHAnsi" w:cstheme="minorHAnsi"/>
        </w:rPr>
      </w:pPr>
    </w:p>
    <w:p w14:paraId="30F64159" w14:textId="58E1B4C2" w:rsidR="00674FE6" w:rsidRPr="005B5414" w:rsidRDefault="0030426E" w:rsidP="005B5414">
      <w:pPr>
        <w:rPr>
          <w:rFonts w:asciiTheme="minorHAnsi" w:hAnsiTheme="minorHAnsi" w:cstheme="minorHAnsi"/>
        </w:rPr>
      </w:pPr>
      <w:r w:rsidRPr="005B5414">
        <w:rPr>
          <w:rFonts w:asciiTheme="minorHAnsi" w:hAnsiTheme="minorHAnsi" w:cstheme="minorHAnsi"/>
          <w:highlight w:val="yellow"/>
        </w:rPr>
        <w:t>[</w:t>
      </w:r>
      <w:r w:rsidR="00674FE6" w:rsidRPr="005B5414">
        <w:rPr>
          <w:rFonts w:asciiTheme="minorHAnsi" w:hAnsiTheme="minorHAnsi" w:cstheme="minorHAnsi"/>
        </w:rPr>
        <w:t>Organization Name</w:t>
      </w:r>
      <w:r w:rsidRPr="005B5414">
        <w:rPr>
          <w:rFonts w:asciiTheme="minorHAnsi" w:hAnsiTheme="minorHAnsi" w:cstheme="minorHAnsi"/>
          <w:highlight w:val="yellow"/>
        </w:rPr>
        <w:t>]</w:t>
      </w:r>
      <w:r w:rsidR="00674FE6" w:rsidRPr="005B5414">
        <w:rPr>
          <w:rFonts w:asciiTheme="minorHAnsi" w:hAnsiTheme="minorHAnsi" w:cstheme="minorHAnsi"/>
        </w:rPr>
        <w:t xml:space="preserve"> expects its </w:t>
      </w:r>
      <w:r w:rsidR="00A54F31" w:rsidRPr="005B5414">
        <w:rPr>
          <w:rFonts w:asciiTheme="minorHAnsi" w:hAnsiTheme="minorHAnsi" w:cstheme="minorHAnsi"/>
        </w:rPr>
        <w:t>volunteer</w:t>
      </w:r>
      <w:r w:rsidR="00674FE6" w:rsidRPr="005B5414">
        <w:rPr>
          <w:rFonts w:asciiTheme="minorHAnsi" w:hAnsiTheme="minorHAnsi" w:cstheme="minorHAnsi"/>
        </w:rPr>
        <w:t>s to use good judgment and reserves the right to deny an expense if, in management’s belief, it is unreasonable.</w:t>
      </w:r>
    </w:p>
    <w:p w14:paraId="7235CC6B" w14:textId="5679194C" w:rsidR="0041054B" w:rsidRPr="005B5414" w:rsidRDefault="0041054B" w:rsidP="005B5414">
      <w:pPr>
        <w:rPr>
          <w:rFonts w:asciiTheme="minorHAnsi" w:hAnsiTheme="minorHAnsi" w:cstheme="minorHAnsi"/>
        </w:rPr>
      </w:pPr>
      <w:r w:rsidRPr="005B5414">
        <w:rPr>
          <w:rFonts w:asciiTheme="minorHAnsi" w:hAnsiTheme="minorHAnsi" w:cstheme="minorHAnsi"/>
        </w:rPr>
        <w:br w:type="page"/>
      </w:r>
    </w:p>
    <w:p w14:paraId="5D208447" w14:textId="77777777" w:rsidR="002D22BB" w:rsidRDefault="002D22BB" w:rsidP="002D22BB">
      <w:pPr>
        <w:jc w:val="right"/>
        <w:rPr>
          <w:rFonts w:asciiTheme="minorHAnsi" w:hAnsiTheme="minorHAnsi" w:cstheme="minorHAnsi"/>
          <w:b/>
          <w:bCs/>
          <w:sz w:val="52"/>
          <w:szCs w:val="44"/>
        </w:rPr>
      </w:pPr>
    </w:p>
    <w:p w14:paraId="0E7E7FC3" w14:textId="77777777" w:rsidR="002D22BB" w:rsidRDefault="002D22BB" w:rsidP="002D22BB">
      <w:pPr>
        <w:jc w:val="right"/>
        <w:rPr>
          <w:rFonts w:asciiTheme="minorHAnsi" w:hAnsiTheme="minorHAnsi" w:cstheme="minorHAnsi"/>
          <w:b/>
          <w:bCs/>
          <w:sz w:val="52"/>
          <w:szCs w:val="44"/>
        </w:rPr>
      </w:pPr>
    </w:p>
    <w:p w14:paraId="3C027EF9" w14:textId="77777777" w:rsidR="002D22BB" w:rsidRDefault="002D22BB" w:rsidP="002D22BB">
      <w:pPr>
        <w:jc w:val="right"/>
        <w:rPr>
          <w:rFonts w:asciiTheme="minorHAnsi" w:hAnsiTheme="minorHAnsi" w:cstheme="minorHAnsi"/>
          <w:b/>
          <w:bCs/>
          <w:sz w:val="52"/>
          <w:szCs w:val="44"/>
        </w:rPr>
      </w:pPr>
    </w:p>
    <w:p w14:paraId="648B70A9" w14:textId="77777777" w:rsidR="002D22BB" w:rsidRDefault="002D22BB" w:rsidP="002D22BB">
      <w:pPr>
        <w:jc w:val="right"/>
        <w:rPr>
          <w:rFonts w:asciiTheme="minorHAnsi" w:hAnsiTheme="minorHAnsi" w:cstheme="minorHAnsi"/>
          <w:b/>
          <w:bCs/>
          <w:sz w:val="52"/>
          <w:szCs w:val="44"/>
        </w:rPr>
      </w:pPr>
    </w:p>
    <w:p w14:paraId="1856BB3E" w14:textId="77777777" w:rsidR="002D22BB" w:rsidRDefault="002D22BB" w:rsidP="002D22BB">
      <w:pPr>
        <w:jc w:val="right"/>
        <w:rPr>
          <w:rFonts w:asciiTheme="minorHAnsi" w:hAnsiTheme="minorHAnsi" w:cstheme="minorHAnsi"/>
          <w:b/>
          <w:bCs/>
          <w:sz w:val="52"/>
          <w:szCs w:val="44"/>
        </w:rPr>
      </w:pPr>
    </w:p>
    <w:p w14:paraId="62FC3B98" w14:textId="77777777" w:rsidR="002D22BB" w:rsidRDefault="002D22BB" w:rsidP="002D22BB">
      <w:pPr>
        <w:jc w:val="right"/>
        <w:rPr>
          <w:rFonts w:asciiTheme="minorHAnsi" w:hAnsiTheme="minorHAnsi" w:cstheme="minorHAnsi"/>
          <w:b/>
          <w:bCs/>
          <w:sz w:val="52"/>
          <w:szCs w:val="44"/>
        </w:rPr>
      </w:pPr>
    </w:p>
    <w:p w14:paraId="3A98E668" w14:textId="77777777" w:rsidR="002D22BB" w:rsidRDefault="002D22BB" w:rsidP="002D22BB">
      <w:pPr>
        <w:jc w:val="right"/>
        <w:rPr>
          <w:rFonts w:asciiTheme="minorHAnsi" w:hAnsiTheme="minorHAnsi" w:cstheme="minorHAnsi"/>
          <w:b/>
          <w:bCs/>
          <w:sz w:val="52"/>
          <w:szCs w:val="44"/>
        </w:rPr>
      </w:pPr>
    </w:p>
    <w:p w14:paraId="2C0F8B6A" w14:textId="77777777" w:rsidR="002D22BB" w:rsidRDefault="002D22BB" w:rsidP="002D22BB">
      <w:pPr>
        <w:jc w:val="right"/>
        <w:rPr>
          <w:rFonts w:asciiTheme="minorHAnsi" w:hAnsiTheme="minorHAnsi" w:cstheme="minorHAnsi"/>
          <w:b/>
          <w:bCs/>
          <w:sz w:val="52"/>
          <w:szCs w:val="44"/>
        </w:rPr>
      </w:pPr>
    </w:p>
    <w:p w14:paraId="7DD2C7AF" w14:textId="77777777" w:rsidR="002D22BB" w:rsidRDefault="002D22BB" w:rsidP="002D22BB">
      <w:pPr>
        <w:jc w:val="right"/>
        <w:rPr>
          <w:rFonts w:asciiTheme="minorHAnsi" w:hAnsiTheme="minorHAnsi" w:cstheme="minorHAnsi"/>
          <w:b/>
          <w:bCs/>
          <w:sz w:val="52"/>
          <w:szCs w:val="44"/>
        </w:rPr>
      </w:pPr>
    </w:p>
    <w:p w14:paraId="196F3BF3" w14:textId="6B6431AE" w:rsidR="00FD6DC7" w:rsidRPr="002D22BB" w:rsidRDefault="002D22BB" w:rsidP="002D22BB">
      <w:pPr>
        <w:jc w:val="right"/>
        <w:rPr>
          <w:rFonts w:asciiTheme="minorHAnsi" w:hAnsiTheme="minorHAnsi" w:cstheme="minorHAnsi"/>
          <w:b/>
          <w:bCs/>
          <w:sz w:val="52"/>
          <w:szCs w:val="44"/>
        </w:rPr>
        <w:sectPr w:rsidR="00FD6DC7" w:rsidRPr="002D22BB" w:rsidSect="00565E11">
          <w:pgSz w:w="12240" w:h="15840" w:code="1"/>
          <w:pgMar w:top="720" w:right="1325" w:bottom="720" w:left="1325" w:header="720" w:footer="533" w:gutter="0"/>
          <w:cols w:space="720"/>
        </w:sectPr>
      </w:pPr>
      <w:r w:rsidRPr="002D22BB">
        <w:rPr>
          <w:rFonts w:asciiTheme="minorHAnsi" w:hAnsiTheme="minorHAnsi" w:cstheme="minorHAnsi"/>
          <w:b/>
          <w:bCs/>
          <w:sz w:val="52"/>
          <w:szCs w:val="44"/>
        </w:rPr>
        <w:t>Benefits of Volunteer Service</w:t>
      </w:r>
    </w:p>
    <w:p w14:paraId="1C093DAF" w14:textId="011A79E8" w:rsidR="00FD6DC7" w:rsidRDefault="00FD6DC7" w:rsidP="005B5414">
      <w:pPr>
        <w:pBdr>
          <w:bottom w:val="single" w:sz="12" w:space="1" w:color="auto"/>
        </w:pBdr>
        <w:rPr>
          <w:rFonts w:asciiTheme="minorHAnsi" w:hAnsiTheme="minorHAnsi" w:cstheme="minorHAnsi"/>
          <w:b/>
          <w:bCs/>
          <w:sz w:val="28"/>
          <w:szCs w:val="22"/>
        </w:rPr>
      </w:pPr>
      <w:bookmarkStart w:id="59" w:name="_Toc60246009"/>
      <w:r w:rsidRPr="002D22BB">
        <w:rPr>
          <w:rFonts w:asciiTheme="minorHAnsi" w:hAnsiTheme="minorHAnsi" w:cstheme="minorHAnsi"/>
          <w:b/>
          <w:bCs/>
          <w:sz w:val="28"/>
          <w:szCs w:val="22"/>
        </w:rPr>
        <w:t>Leave of Absence Policy</w:t>
      </w:r>
      <w:bookmarkEnd w:id="59"/>
    </w:p>
    <w:p w14:paraId="7FD0538F" w14:textId="77777777" w:rsidR="002D22BB" w:rsidRPr="002D22BB" w:rsidRDefault="002D22BB" w:rsidP="005B5414">
      <w:pPr>
        <w:rPr>
          <w:rFonts w:asciiTheme="minorHAnsi" w:hAnsiTheme="minorHAnsi" w:cstheme="minorHAnsi"/>
          <w:b/>
          <w:bCs/>
          <w:sz w:val="28"/>
          <w:szCs w:val="22"/>
        </w:rPr>
      </w:pPr>
    </w:p>
    <w:p w14:paraId="29902FFA" w14:textId="223C9C51"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We realize that our </w:t>
      </w:r>
      <w:r w:rsidR="00A54F31" w:rsidRPr="005B5414">
        <w:rPr>
          <w:rFonts w:asciiTheme="minorHAnsi" w:hAnsiTheme="minorHAnsi" w:cstheme="minorHAnsi"/>
        </w:rPr>
        <w:t>volunteer</w:t>
      </w:r>
      <w:r w:rsidRPr="005B5414">
        <w:rPr>
          <w:rFonts w:asciiTheme="minorHAnsi" w:hAnsiTheme="minorHAnsi" w:cstheme="minorHAnsi"/>
        </w:rPr>
        <w:t>s may encounter situations that require a temporary</w:t>
      </w:r>
      <w:r w:rsidR="000A50F0" w:rsidRPr="005B5414">
        <w:rPr>
          <w:rFonts w:asciiTheme="minorHAnsi" w:hAnsiTheme="minorHAnsi" w:cstheme="minorHAnsi"/>
        </w:rPr>
        <w:t xml:space="preserve"> short-term or</w:t>
      </w:r>
      <w:r w:rsidRPr="005B5414">
        <w:rPr>
          <w:rFonts w:asciiTheme="minorHAnsi" w:hAnsiTheme="minorHAnsi" w:cstheme="minorHAnsi"/>
        </w:rPr>
        <w:t xml:space="preserve"> extended absence from </w:t>
      </w:r>
      <w:r w:rsidR="003606DE" w:rsidRPr="00885624">
        <w:rPr>
          <w:rFonts w:asciiTheme="minorHAnsi" w:hAnsiTheme="minorHAnsi" w:cstheme="minorHAnsi"/>
        </w:rPr>
        <w:t>volunteering</w:t>
      </w:r>
      <w:r w:rsidRPr="005B5414">
        <w:rPr>
          <w:rFonts w:asciiTheme="minorHAnsi" w:hAnsiTheme="minorHAnsi" w:cstheme="minorHAnsi"/>
        </w:rPr>
        <w:t xml:space="preserve">.  We offer several different types of leaves of absence for the </w:t>
      </w:r>
      <w:r w:rsidR="00A15115" w:rsidRPr="005B5414">
        <w:rPr>
          <w:rFonts w:asciiTheme="minorHAnsi" w:hAnsiTheme="minorHAnsi" w:cstheme="minorHAnsi"/>
        </w:rPr>
        <w:t xml:space="preserve">following </w:t>
      </w:r>
      <w:r w:rsidRPr="005B5414">
        <w:rPr>
          <w:rFonts w:asciiTheme="minorHAnsi" w:hAnsiTheme="minorHAnsi" w:cstheme="minorHAnsi"/>
        </w:rPr>
        <w:t>purpose</w:t>
      </w:r>
      <w:r w:rsidR="00A15115" w:rsidRPr="005B5414">
        <w:rPr>
          <w:rFonts w:asciiTheme="minorHAnsi" w:hAnsiTheme="minorHAnsi" w:cstheme="minorHAnsi"/>
        </w:rPr>
        <w:t>s</w:t>
      </w:r>
      <w:r w:rsidRPr="005B5414">
        <w:rPr>
          <w:rFonts w:asciiTheme="minorHAnsi" w:hAnsiTheme="minorHAnsi" w:cstheme="minorHAnsi"/>
        </w:rPr>
        <w:t xml:space="preserve">:  </w:t>
      </w:r>
    </w:p>
    <w:p w14:paraId="1B8D55A6" w14:textId="77777777" w:rsidR="00FD6DC7" w:rsidRPr="005B5414" w:rsidRDefault="00FD6DC7" w:rsidP="005B5414">
      <w:pPr>
        <w:rPr>
          <w:rFonts w:asciiTheme="minorHAnsi" w:hAnsiTheme="minorHAnsi" w:cstheme="minorHAnsi"/>
        </w:rPr>
      </w:pPr>
    </w:p>
    <w:p w14:paraId="181B9441" w14:textId="4656DA56" w:rsidR="00FD6DC7" w:rsidRPr="00885624" w:rsidRDefault="00F03FF6" w:rsidP="002D22BB">
      <w:pPr>
        <w:jc w:val="center"/>
        <w:rPr>
          <w:rFonts w:asciiTheme="minorHAnsi" w:hAnsiTheme="minorHAnsi" w:cstheme="minorHAnsi"/>
          <w:b/>
          <w:bCs/>
          <w:color w:val="C00000"/>
        </w:rPr>
      </w:pPr>
      <w:r w:rsidRPr="002D22BB">
        <w:rPr>
          <w:rFonts w:asciiTheme="minorHAnsi" w:hAnsiTheme="minorHAnsi" w:cstheme="minorHAnsi"/>
          <w:b/>
          <w:bCs/>
          <w:highlight w:val="yellow"/>
        </w:rPr>
        <w:t>NOTE:</w:t>
      </w:r>
      <w:r w:rsidR="00FD6DC7" w:rsidRPr="002D22BB">
        <w:rPr>
          <w:rFonts w:asciiTheme="minorHAnsi" w:hAnsiTheme="minorHAnsi" w:cstheme="minorHAnsi"/>
          <w:b/>
          <w:bCs/>
        </w:rPr>
        <w:t xml:space="preserve"> </w:t>
      </w:r>
      <w:r w:rsidR="00521EFC" w:rsidRPr="00885624">
        <w:rPr>
          <w:rFonts w:asciiTheme="minorHAnsi" w:hAnsiTheme="minorHAnsi" w:cstheme="minorHAnsi"/>
          <w:b/>
          <w:bCs/>
          <w:color w:val="C00000"/>
        </w:rPr>
        <w:t>The district will need to outline here what their leave policies are for their volunteers</w:t>
      </w:r>
    </w:p>
    <w:p w14:paraId="75133802" w14:textId="77777777" w:rsidR="00FD6DC7" w:rsidRPr="005B5414" w:rsidRDefault="00FD6DC7" w:rsidP="005B5414">
      <w:pPr>
        <w:rPr>
          <w:rFonts w:asciiTheme="minorHAnsi" w:hAnsiTheme="minorHAnsi" w:cstheme="minorHAnsi"/>
        </w:rPr>
      </w:pPr>
    </w:p>
    <w:p w14:paraId="40E9EABE" w14:textId="0A458EF8"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The type of leave requested may determine which </w:t>
      </w:r>
      <w:r w:rsidR="00A54F31" w:rsidRPr="005B5414">
        <w:rPr>
          <w:rFonts w:asciiTheme="minorHAnsi" w:hAnsiTheme="minorHAnsi" w:cstheme="minorHAnsi"/>
        </w:rPr>
        <w:t>volunteer</w:t>
      </w:r>
      <w:r w:rsidRPr="005B5414">
        <w:rPr>
          <w:rFonts w:asciiTheme="minorHAnsi" w:hAnsiTheme="minorHAnsi" w:cstheme="minorHAnsi"/>
        </w:rPr>
        <w:t xml:space="preserve">s are eligible and what procedure should be followed in requesting and obtaining the leave.  </w:t>
      </w:r>
      <w:r w:rsidRPr="00885624">
        <w:rPr>
          <w:rFonts w:asciiTheme="minorHAnsi" w:hAnsiTheme="minorHAnsi" w:cstheme="minorHAnsi"/>
        </w:rPr>
        <w:t xml:space="preserve">The effect of the leave on </w:t>
      </w:r>
      <w:r w:rsidR="003606DE" w:rsidRPr="00885624">
        <w:rPr>
          <w:rFonts w:asciiTheme="minorHAnsi" w:hAnsiTheme="minorHAnsi" w:cstheme="minorHAnsi"/>
        </w:rPr>
        <w:t>your ability to return to being a volunteer</w:t>
      </w:r>
      <w:r w:rsidR="003606DE">
        <w:rPr>
          <w:rFonts w:asciiTheme="minorHAnsi" w:hAnsiTheme="minorHAnsi" w:cstheme="minorHAnsi"/>
          <w:color w:val="FF0000"/>
        </w:rPr>
        <w:t xml:space="preserve"> </w:t>
      </w:r>
      <w:r w:rsidRPr="005B5414">
        <w:rPr>
          <w:rFonts w:asciiTheme="minorHAnsi" w:hAnsiTheme="minorHAnsi" w:cstheme="minorHAnsi"/>
        </w:rPr>
        <w:t xml:space="preserve">varies according to the type of leave you are requesting.  If you have any questions about your potential eligibility for a </w:t>
      </w:r>
      <w:r w:rsidR="00BE0EE1" w:rsidRPr="005B5414">
        <w:rPr>
          <w:rFonts w:asciiTheme="minorHAnsi" w:hAnsiTheme="minorHAnsi" w:cstheme="minorHAnsi"/>
        </w:rPr>
        <w:t>leave,</w:t>
      </w:r>
      <w:r w:rsidRPr="005B5414">
        <w:rPr>
          <w:rFonts w:asciiTheme="minorHAnsi" w:hAnsiTheme="minorHAnsi" w:cstheme="minorHAnsi"/>
        </w:rPr>
        <w:t xml:space="preserve"> please contact </w:t>
      </w:r>
      <w:r w:rsidR="0030426E" w:rsidRPr="005B5414">
        <w:rPr>
          <w:rFonts w:asciiTheme="minorHAnsi" w:hAnsiTheme="minorHAnsi" w:cstheme="minorHAnsi"/>
          <w:highlight w:val="yellow"/>
        </w:rPr>
        <w:t>[</w:t>
      </w:r>
      <w:r w:rsidR="00410FFA" w:rsidRPr="005B5414">
        <w:rPr>
          <w:rFonts w:asciiTheme="minorHAnsi" w:hAnsiTheme="minorHAnsi" w:cstheme="minorHAnsi"/>
        </w:rPr>
        <w:t>D</w:t>
      </w:r>
      <w:r w:rsidRPr="005B5414">
        <w:rPr>
          <w:rFonts w:asciiTheme="minorHAnsi" w:hAnsiTheme="minorHAnsi" w:cstheme="minorHAnsi"/>
        </w:rPr>
        <w:t xml:space="preserve">esignated </w:t>
      </w:r>
      <w:r w:rsidR="00410FFA" w:rsidRPr="005B5414">
        <w:rPr>
          <w:rFonts w:asciiTheme="minorHAnsi" w:hAnsiTheme="minorHAnsi" w:cstheme="minorHAnsi"/>
        </w:rPr>
        <w:t>P</w:t>
      </w:r>
      <w:r w:rsidRPr="005B5414">
        <w:rPr>
          <w:rFonts w:asciiTheme="minorHAnsi" w:hAnsiTheme="minorHAnsi" w:cstheme="minorHAnsi"/>
        </w:rPr>
        <w:t>osition</w:t>
      </w:r>
      <w:r w:rsidR="0030426E" w:rsidRPr="005B5414">
        <w:rPr>
          <w:rFonts w:asciiTheme="minorHAnsi" w:hAnsiTheme="minorHAnsi" w:cstheme="minorHAnsi"/>
          <w:highlight w:val="yellow"/>
        </w:rPr>
        <w:t>]</w:t>
      </w:r>
      <w:r w:rsidRPr="005B5414">
        <w:rPr>
          <w:rFonts w:asciiTheme="minorHAnsi" w:hAnsiTheme="minorHAnsi" w:cstheme="minorHAnsi"/>
        </w:rPr>
        <w:t>.</w:t>
      </w:r>
    </w:p>
    <w:p w14:paraId="68DF5516" w14:textId="77777777" w:rsidR="00A82D8A" w:rsidRPr="005B5414" w:rsidRDefault="00A82D8A" w:rsidP="005B5414">
      <w:pPr>
        <w:rPr>
          <w:rFonts w:asciiTheme="minorHAnsi" w:hAnsiTheme="minorHAnsi" w:cstheme="minorHAnsi"/>
        </w:rPr>
      </w:pPr>
    </w:p>
    <w:p w14:paraId="71440A12" w14:textId="77777777" w:rsidR="00F84AB1" w:rsidRPr="005B5414" w:rsidRDefault="00F84AB1" w:rsidP="005B5414">
      <w:pPr>
        <w:rPr>
          <w:rFonts w:asciiTheme="minorHAnsi" w:hAnsiTheme="minorHAnsi" w:cstheme="minorHAnsi"/>
        </w:rPr>
      </w:pPr>
    </w:p>
    <w:p w14:paraId="2473FB90" w14:textId="77777777" w:rsidR="0041054B" w:rsidRPr="005B5414" w:rsidRDefault="0041054B" w:rsidP="005B5414">
      <w:pPr>
        <w:rPr>
          <w:rFonts w:asciiTheme="minorHAnsi" w:hAnsiTheme="minorHAnsi" w:cstheme="minorHAnsi"/>
        </w:rPr>
      </w:pPr>
      <w:r w:rsidRPr="005B5414">
        <w:rPr>
          <w:rFonts w:asciiTheme="minorHAnsi" w:hAnsiTheme="minorHAnsi" w:cstheme="minorHAnsi"/>
        </w:rPr>
        <w:br w:type="page"/>
      </w:r>
    </w:p>
    <w:p w14:paraId="75FA2FF2" w14:textId="310A62DD" w:rsidR="00FD6DC7" w:rsidRDefault="00FD6DC7" w:rsidP="005B5414">
      <w:pPr>
        <w:pBdr>
          <w:bottom w:val="single" w:sz="12" w:space="1" w:color="auto"/>
        </w:pBdr>
        <w:rPr>
          <w:rFonts w:asciiTheme="minorHAnsi" w:hAnsiTheme="minorHAnsi" w:cstheme="minorHAnsi"/>
          <w:b/>
          <w:bCs/>
          <w:sz w:val="28"/>
          <w:szCs w:val="22"/>
        </w:rPr>
      </w:pPr>
      <w:bookmarkStart w:id="60" w:name="_Toc281386144"/>
      <w:bookmarkStart w:id="61" w:name="_Toc60246020"/>
      <w:r w:rsidRPr="007F2C40">
        <w:rPr>
          <w:rFonts w:asciiTheme="minorHAnsi" w:hAnsiTheme="minorHAnsi" w:cstheme="minorHAnsi"/>
          <w:b/>
          <w:bCs/>
          <w:sz w:val="28"/>
          <w:szCs w:val="22"/>
        </w:rPr>
        <w:t>Personal Leave of Absence</w:t>
      </w:r>
      <w:bookmarkEnd w:id="60"/>
      <w:bookmarkEnd w:id="61"/>
    </w:p>
    <w:p w14:paraId="200C3D87" w14:textId="77777777" w:rsidR="007F2C40" w:rsidRPr="007F2C40" w:rsidRDefault="007F2C40" w:rsidP="005B5414">
      <w:pPr>
        <w:rPr>
          <w:rFonts w:asciiTheme="minorHAnsi" w:hAnsiTheme="minorHAnsi" w:cstheme="minorHAnsi"/>
          <w:b/>
          <w:bCs/>
          <w:sz w:val="28"/>
          <w:szCs w:val="22"/>
        </w:rPr>
      </w:pPr>
    </w:p>
    <w:p w14:paraId="509753EB" w14:textId="2A1C3212" w:rsidR="008271AB" w:rsidRPr="00885624" w:rsidRDefault="00F03FF6" w:rsidP="007F2C40">
      <w:pPr>
        <w:jc w:val="center"/>
        <w:rPr>
          <w:rFonts w:asciiTheme="minorHAnsi" w:hAnsiTheme="minorHAnsi" w:cstheme="minorHAnsi"/>
          <w:b/>
          <w:bCs/>
          <w:color w:val="C00000"/>
        </w:rPr>
      </w:pPr>
      <w:bookmarkStart w:id="62" w:name="_Hlk3203814"/>
      <w:r w:rsidRPr="007F2C40">
        <w:rPr>
          <w:rFonts w:asciiTheme="minorHAnsi" w:hAnsiTheme="minorHAnsi" w:cstheme="minorHAnsi"/>
          <w:b/>
          <w:bCs/>
          <w:highlight w:val="yellow"/>
        </w:rPr>
        <w:t>NOTE:</w:t>
      </w:r>
      <w:r w:rsidR="008271AB" w:rsidRPr="007F2C40">
        <w:rPr>
          <w:rFonts w:asciiTheme="minorHAnsi" w:hAnsiTheme="minorHAnsi" w:cstheme="minorHAnsi"/>
          <w:b/>
          <w:bCs/>
        </w:rPr>
        <w:t xml:space="preserve">  </w:t>
      </w:r>
      <w:r w:rsidR="008271AB" w:rsidRPr="00885624">
        <w:rPr>
          <w:rFonts w:asciiTheme="minorHAnsi" w:hAnsiTheme="minorHAnsi" w:cstheme="minorHAnsi"/>
          <w:b/>
          <w:bCs/>
          <w:color w:val="C00000"/>
        </w:rPr>
        <w:t xml:space="preserve">This is </w:t>
      </w:r>
      <w:r w:rsidR="002B7F94" w:rsidRPr="00885624">
        <w:rPr>
          <w:rFonts w:asciiTheme="minorHAnsi" w:hAnsiTheme="minorHAnsi" w:cstheme="minorHAnsi"/>
          <w:b/>
          <w:bCs/>
          <w:color w:val="C00000"/>
        </w:rPr>
        <w:t>optional,</w:t>
      </w:r>
      <w:r w:rsidR="008271AB" w:rsidRPr="00885624">
        <w:rPr>
          <w:rFonts w:asciiTheme="minorHAnsi" w:hAnsiTheme="minorHAnsi" w:cstheme="minorHAnsi"/>
          <w:b/>
          <w:bCs/>
          <w:color w:val="C00000"/>
        </w:rPr>
        <w:t xml:space="preserve"> and we encourage </w:t>
      </w:r>
      <w:r w:rsidR="001A5830" w:rsidRPr="00885624">
        <w:rPr>
          <w:rFonts w:asciiTheme="minorHAnsi" w:hAnsiTheme="minorHAnsi" w:cstheme="minorHAnsi"/>
          <w:b/>
          <w:bCs/>
          <w:color w:val="C00000"/>
        </w:rPr>
        <w:t>the district that chooses to provide leave of absences to volunteers to review and revise this section accordingly.</w:t>
      </w:r>
    </w:p>
    <w:p w14:paraId="77DDAB13" w14:textId="77777777" w:rsidR="002B7F94" w:rsidRDefault="002B7F94" w:rsidP="005B5414">
      <w:pPr>
        <w:rPr>
          <w:rFonts w:asciiTheme="minorHAnsi" w:hAnsiTheme="minorHAnsi" w:cstheme="minorHAnsi"/>
        </w:rPr>
      </w:pPr>
    </w:p>
    <w:p w14:paraId="1A0E4F7A" w14:textId="6052F03F" w:rsidR="00FD6DC7" w:rsidRDefault="002B7F94" w:rsidP="005B5414">
      <w:pPr>
        <w:rPr>
          <w:rFonts w:asciiTheme="minorHAnsi" w:hAnsiTheme="minorHAnsi" w:cstheme="minorHAnsi"/>
        </w:rPr>
      </w:pPr>
      <w:r>
        <w:rPr>
          <w:rFonts w:asciiTheme="minorHAnsi" w:hAnsiTheme="minorHAnsi" w:cstheme="minorHAnsi"/>
        </w:rPr>
        <w:t>V</w:t>
      </w:r>
      <w:r w:rsidR="00A54F31" w:rsidRPr="005B5414">
        <w:rPr>
          <w:rFonts w:asciiTheme="minorHAnsi" w:hAnsiTheme="minorHAnsi" w:cstheme="minorHAnsi"/>
        </w:rPr>
        <w:t>olunteer</w:t>
      </w:r>
      <w:r w:rsidR="00FD6DC7" w:rsidRPr="005B5414">
        <w:rPr>
          <w:rFonts w:asciiTheme="minorHAnsi" w:hAnsiTheme="minorHAnsi" w:cstheme="minorHAnsi"/>
        </w:rPr>
        <w:t>s may be granted a</w:t>
      </w:r>
      <w:r>
        <w:rPr>
          <w:rFonts w:asciiTheme="minorHAnsi" w:hAnsiTheme="minorHAnsi" w:cstheme="minorHAnsi"/>
        </w:rPr>
        <w:t xml:space="preserve"> </w:t>
      </w:r>
      <w:r w:rsidR="00FD6DC7" w:rsidRPr="005B5414">
        <w:rPr>
          <w:rFonts w:asciiTheme="minorHAnsi" w:hAnsiTheme="minorHAnsi" w:cstheme="minorHAnsi"/>
        </w:rPr>
        <w:t xml:space="preserve">personal leave of absence under certain circumstances.  A personal leave of absence is an approved period of time away from </w:t>
      </w:r>
      <w:r w:rsidR="00E43621" w:rsidRPr="005B5414">
        <w:rPr>
          <w:rFonts w:asciiTheme="minorHAnsi" w:hAnsiTheme="minorHAnsi" w:cstheme="minorHAnsi"/>
        </w:rPr>
        <w:t>volunteering</w:t>
      </w:r>
      <w:r w:rsidR="001A5830" w:rsidRPr="005B5414">
        <w:rPr>
          <w:rFonts w:asciiTheme="minorHAnsi" w:hAnsiTheme="minorHAnsi" w:cstheme="minorHAnsi"/>
        </w:rPr>
        <w:t xml:space="preserve">. </w:t>
      </w:r>
      <w:r w:rsidR="00FD6DC7" w:rsidRPr="005B5414">
        <w:rPr>
          <w:rFonts w:asciiTheme="minorHAnsi" w:hAnsiTheme="minorHAnsi" w:cstheme="minorHAnsi"/>
        </w:rPr>
        <w:t xml:space="preserve">A personal leave of absence is granted at our discretion and is normally granted to protect the length of service and benefit rights </w:t>
      </w:r>
      <w:r w:rsidR="00666B8E" w:rsidRPr="005B5414">
        <w:rPr>
          <w:rFonts w:asciiTheme="minorHAnsi" w:hAnsiTheme="minorHAnsi" w:cstheme="minorHAnsi"/>
        </w:rPr>
        <w:t>of</w:t>
      </w:r>
      <w:r w:rsidR="00FD6DC7" w:rsidRPr="005B5414">
        <w:rPr>
          <w:rFonts w:asciiTheme="minorHAnsi" w:hAnsiTheme="minorHAnsi" w:cstheme="minorHAnsi"/>
        </w:rPr>
        <w:t xml:space="preserve"> a </w:t>
      </w:r>
      <w:r w:rsidR="00A54F31" w:rsidRPr="005B5414">
        <w:rPr>
          <w:rFonts w:asciiTheme="minorHAnsi" w:hAnsiTheme="minorHAnsi" w:cstheme="minorHAnsi"/>
        </w:rPr>
        <w:t>volunteer</w:t>
      </w:r>
      <w:r w:rsidR="00FD6DC7" w:rsidRPr="005B5414">
        <w:rPr>
          <w:rFonts w:asciiTheme="minorHAnsi" w:hAnsiTheme="minorHAnsi" w:cstheme="minorHAnsi"/>
        </w:rPr>
        <w:t xml:space="preserve"> whose service might otherwise be terminated.</w:t>
      </w:r>
      <w:r w:rsidR="00B106B4" w:rsidRPr="005B5414">
        <w:rPr>
          <w:rFonts w:asciiTheme="minorHAnsi" w:hAnsiTheme="minorHAnsi" w:cstheme="minorHAnsi"/>
        </w:rPr>
        <w:t xml:space="preserve">  </w:t>
      </w:r>
    </w:p>
    <w:p w14:paraId="68D791F4" w14:textId="77777777" w:rsidR="002B7F94" w:rsidRPr="005B5414" w:rsidRDefault="002B7F94" w:rsidP="005B5414">
      <w:pPr>
        <w:rPr>
          <w:rFonts w:asciiTheme="minorHAnsi" w:hAnsiTheme="minorHAnsi" w:cstheme="minorHAnsi"/>
        </w:rPr>
      </w:pPr>
    </w:p>
    <w:p w14:paraId="320BB8D6" w14:textId="31071B27" w:rsidR="00FD6DC7" w:rsidRDefault="00FD6DC7" w:rsidP="005B5414">
      <w:pPr>
        <w:rPr>
          <w:rFonts w:asciiTheme="minorHAnsi" w:hAnsiTheme="minorHAnsi" w:cstheme="minorHAnsi"/>
          <w:b/>
          <w:bCs/>
        </w:rPr>
      </w:pPr>
      <w:r w:rsidRPr="002B7F94">
        <w:rPr>
          <w:rFonts w:asciiTheme="minorHAnsi" w:hAnsiTheme="minorHAnsi" w:cstheme="minorHAnsi"/>
          <w:b/>
          <w:bCs/>
        </w:rPr>
        <w:t>Eligibility</w:t>
      </w:r>
    </w:p>
    <w:p w14:paraId="78A97504" w14:textId="77777777" w:rsidR="002B7F94" w:rsidRPr="002B7F94" w:rsidRDefault="002B7F94" w:rsidP="005B5414">
      <w:pPr>
        <w:rPr>
          <w:rFonts w:asciiTheme="minorHAnsi" w:hAnsiTheme="minorHAnsi" w:cstheme="minorHAnsi"/>
          <w:b/>
          <w:bCs/>
        </w:rPr>
      </w:pPr>
    </w:p>
    <w:p w14:paraId="06BEC875" w14:textId="17FB1018" w:rsidR="00FD6DC7" w:rsidRDefault="00FD6DC7" w:rsidP="005B5414">
      <w:pPr>
        <w:rPr>
          <w:rFonts w:asciiTheme="minorHAnsi" w:hAnsiTheme="minorHAnsi" w:cstheme="minorHAnsi"/>
        </w:rPr>
      </w:pPr>
      <w:r w:rsidRPr="005B5414">
        <w:rPr>
          <w:rFonts w:asciiTheme="minorHAnsi" w:hAnsiTheme="minorHAnsi" w:cstheme="minorHAnsi"/>
        </w:rPr>
        <w:t xml:space="preserve">You become eligible for a personal leave of absence after </w:t>
      </w:r>
      <w:r w:rsidR="0030426E" w:rsidRPr="005B5414">
        <w:rPr>
          <w:rFonts w:asciiTheme="minorHAnsi" w:hAnsiTheme="minorHAnsi" w:cstheme="minorHAnsi"/>
          <w:highlight w:val="yellow"/>
        </w:rPr>
        <w:t>[</w:t>
      </w:r>
      <w:r w:rsidR="00432B1F" w:rsidRPr="005B5414">
        <w:rPr>
          <w:rFonts w:asciiTheme="minorHAnsi" w:hAnsiTheme="minorHAnsi" w:cstheme="minorHAnsi"/>
        </w:rPr>
        <w:t>6</w:t>
      </w:r>
      <w:r w:rsidRPr="005B5414">
        <w:rPr>
          <w:rFonts w:asciiTheme="minorHAnsi" w:hAnsiTheme="minorHAnsi" w:cstheme="minorHAnsi"/>
        </w:rPr>
        <w:t xml:space="preserve">, </w:t>
      </w:r>
      <w:r w:rsidR="00432B1F" w:rsidRPr="005B5414">
        <w:rPr>
          <w:rFonts w:asciiTheme="minorHAnsi" w:hAnsiTheme="minorHAnsi" w:cstheme="minorHAnsi"/>
        </w:rPr>
        <w:t>12</w:t>
      </w:r>
      <w:r w:rsidR="0030426E" w:rsidRPr="005B5414">
        <w:rPr>
          <w:rFonts w:asciiTheme="minorHAnsi" w:hAnsiTheme="minorHAnsi" w:cstheme="minorHAnsi"/>
          <w:highlight w:val="yellow"/>
        </w:rPr>
        <w:t>]</w:t>
      </w:r>
      <w:r w:rsidRPr="005B5414">
        <w:rPr>
          <w:rFonts w:asciiTheme="minorHAnsi" w:hAnsiTheme="minorHAnsi" w:cstheme="minorHAnsi"/>
        </w:rPr>
        <w:t xml:space="preserve"> months of service</w:t>
      </w:r>
      <w:r w:rsidR="00432B1F" w:rsidRPr="005B5414">
        <w:rPr>
          <w:rFonts w:asciiTheme="minorHAnsi" w:hAnsiTheme="minorHAnsi" w:cstheme="minorHAnsi"/>
        </w:rPr>
        <w:t xml:space="preserve">; </w:t>
      </w:r>
      <w:r w:rsidRPr="005B5414">
        <w:rPr>
          <w:rFonts w:asciiTheme="minorHAnsi" w:hAnsiTheme="minorHAnsi" w:cstheme="minorHAnsi"/>
        </w:rPr>
        <w:t>If you want to take a personal leave of absence</w:t>
      </w:r>
      <w:r w:rsidR="00432B1F" w:rsidRPr="005B5414">
        <w:rPr>
          <w:rFonts w:asciiTheme="minorHAnsi" w:hAnsiTheme="minorHAnsi" w:cstheme="minorHAnsi"/>
        </w:rPr>
        <w:t>,</w:t>
      </w:r>
      <w:r w:rsidRPr="005B5414">
        <w:rPr>
          <w:rFonts w:asciiTheme="minorHAnsi" w:hAnsiTheme="minorHAnsi" w:cstheme="minorHAnsi"/>
        </w:rPr>
        <w:t xml:space="preserve"> you must </w:t>
      </w:r>
      <w:proofErr w:type="gramStart"/>
      <w:r w:rsidRPr="005B5414">
        <w:rPr>
          <w:rFonts w:asciiTheme="minorHAnsi" w:hAnsiTheme="minorHAnsi" w:cstheme="minorHAnsi"/>
        </w:rPr>
        <w:t>make arrangements</w:t>
      </w:r>
      <w:proofErr w:type="gramEnd"/>
      <w:r w:rsidRPr="005B5414">
        <w:rPr>
          <w:rFonts w:asciiTheme="minorHAnsi" w:hAnsiTheme="minorHAnsi" w:cstheme="minorHAnsi"/>
        </w:rPr>
        <w:t xml:space="preserve"> with your supervisor.</w:t>
      </w:r>
      <w:r w:rsidR="00432B1F" w:rsidRPr="005B5414">
        <w:rPr>
          <w:rFonts w:asciiTheme="minorHAnsi" w:hAnsiTheme="minorHAnsi" w:cstheme="minorHAnsi"/>
        </w:rPr>
        <w:t xml:space="preserve">  </w:t>
      </w:r>
    </w:p>
    <w:p w14:paraId="15A52317" w14:textId="77777777" w:rsidR="002B7F94" w:rsidRPr="002B7F94" w:rsidRDefault="002B7F94" w:rsidP="005B5414">
      <w:pPr>
        <w:rPr>
          <w:rFonts w:asciiTheme="minorHAnsi" w:hAnsiTheme="minorHAnsi" w:cstheme="minorHAnsi"/>
          <w:b/>
          <w:bCs/>
        </w:rPr>
      </w:pPr>
    </w:p>
    <w:p w14:paraId="601CD465" w14:textId="7B3FEFEF" w:rsidR="00FD6DC7" w:rsidRDefault="00FD6DC7" w:rsidP="005B5414">
      <w:pPr>
        <w:rPr>
          <w:rFonts w:asciiTheme="minorHAnsi" w:hAnsiTheme="minorHAnsi" w:cstheme="minorHAnsi"/>
          <w:b/>
          <w:bCs/>
        </w:rPr>
      </w:pPr>
      <w:r w:rsidRPr="002B7F94">
        <w:rPr>
          <w:rFonts w:asciiTheme="minorHAnsi" w:hAnsiTheme="minorHAnsi" w:cstheme="minorHAnsi"/>
          <w:b/>
          <w:bCs/>
        </w:rPr>
        <w:t>Length of Leave</w:t>
      </w:r>
    </w:p>
    <w:p w14:paraId="5EE4A812" w14:textId="77777777" w:rsidR="002B7F94" w:rsidRPr="002B7F94" w:rsidRDefault="002B7F94" w:rsidP="005B5414">
      <w:pPr>
        <w:rPr>
          <w:rFonts w:asciiTheme="minorHAnsi" w:hAnsiTheme="minorHAnsi" w:cstheme="minorHAnsi"/>
          <w:b/>
          <w:bCs/>
        </w:rPr>
      </w:pPr>
    </w:p>
    <w:p w14:paraId="4D0D00C1" w14:textId="0510AB4F" w:rsidR="00FD6DC7" w:rsidRDefault="00FD6DC7" w:rsidP="005B5414">
      <w:pPr>
        <w:rPr>
          <w:rFonts w:asciiTheme="minorHAnsi" w:hAnsiTheme="minorHAnsi" w:cstheme="minorHAnsi"/>
        </w:rPr>
      </w:pPr>
      <w:r w:rsidRPr="005B5414">
        <w:rPr>
          <w:rFonts w:asciiTheme="minorHAnsi" w:hAnsiTheme="minorHAnsi" w:cstheme="minorHAnsi"/>
        </w:rPr>
        <w:t xml:space="preserve">The leave may be requested for any time over </w:t>
      </w:r>
      <w:r w:rsidR="0030426E" w:rsidRPr="005B5414">
        <w:rPr>
          <w:rFonts w:asciiTheme="minorHAnsi" w:hAnsiTheme="minorHAnsi" w:cstheme="minorHAnsi"/>
          <w:highlight w:val="yellow"/>
        </w:rPr>
        <w:t>[</w:t>
      </w:r>
      <w:r w:rsidR="004D0515" w:rsidRPr="005B5414">
        <w:rPr>
          <w:rFonts w:asciiTheme="minorHAnsi" w:hAnsiTheme="minorHAnsi" w:cstheme="minorHAnsi"/>
        </w:rPr>
        <w:t xml:space="preserve">5, </w:t>
      </w:r>
      <w:r w:rsidR="00432B1F" w:rsidRPr="005B5414">
        <w:rPr>
          <w:rFonts w:asciiTheme="minorHAnsi" w:hAnsiTheme="minorHAnsi" w:cstheme="minorHAnsi"/>
        </w:rPr>
        <w:t xml:space="preserve">10, </w:t>
      </w:r>
      <w:r w:rsidRPr="005B5414">
        <w:rPr>
          <w:rFonts w:asciiTheme="minorHAnsi" w:hAnsiTheme="minorHAnsi" w:cstheme="minorHAnsi"/>
        </w:rPr>
        <w:t>30</w:t>
      </w:r>
      <w:r w:rsidR="0030426E" w:rsidRPr="005B5414">
        <w:rPr>
          <w:rFonts w:asciiTheme="minorHAnsi" w:hAnsiTheme="minorHAnsi" w:cstheme="minorHAnsi"/>
          <w:highlight w:val="yellow"/>
        </w:rPr>
        <w:t>]</w:t>
      </w:r>
      <w:r w:rsidRPr="005B5414">
        <w:rPr>
          <w:rFonts w:asciiTheme="minorHAnsi" w:hAnsiTheme="minorHAnsi" w:cstheme="minorHAnsi"/>
        </w:rPr>
        <w:t xml:space="preserve"> </w:t>
      </w:r>
      <w:r w:rsidR="00432B1F" w:rsidRPr="005B5414">
        <w:rPr>
          <w:rFonts w:asciiTheme="minorHAnsi" w:hAnsiTheme="minorHAnsi" w:cstheme="minorHAnsi"/>
        </w:rPr>
        <w:t xml:space="preserve">consecutive </w:t>
      </w:r>
      <w:r w:rsidRPr="005B5414">
        <w:rPr>
          <w:rFonts w:asciiTheme="minorHAnsi" w:hAnsiTheme="minorHAnsi" w:cstheme="minorHAnsi"/>
        </w:rPr>
        <w:t xml:space="preserve">days.  A personal leave of absence starts on the first regular workday following the last day worked.  The maximum leave allowed under this policy is </w:t>
      </w:r>
      <w:r w:rsidR="0030426E" w:rsidRPr="005B5414">
        <w:rPr>
          <w:rFonts w:asciiTheme="minorHAnsi" w:hAnsiTheme="minorHAnsi" w:cstheme="minorHAnsi"/>
          <w:highlight w:val="yellow"/>
        </w:rPr>
        <w:t>[</w:t>
      </w:r>
      <w:r w:rsidRPr="005B5414">
        <w:rPr>
          <w:rFonts w:asciiTheme="minorHAnsi" w:hAnsiTheme="minorHAnsi" w:cstheme="minorHAnsi"/>
        </w:rPr>
        <w:t>60 days, 90 days</w:t>
      </w:r>
      <w:r w:rsidR="0030426E" w:rsidRPr="005B5414">
        <w:rPr>
          <w:rFonts w:asciiTheme="minorHAnsi" w:hAnsiTheme="minorHAnsi" w:cstheme="minorHAnsi"/>
          <w:highlight w:val="yellow"/>
        </w:rPr>
        <w:t>]</w:t>
      </w:r>
      <w:r w:rsidRPr="005B5414">
        <w:rPr>
          <w:rFonts w:asciiTheme="minorHAnsi" w:hAnsiTheme="minorHAnsi" w:cstheme="minorHAnsi"/>
        </w:rPr>
        <w:t>.</w:t>
      </w:r>
    </w:p>
    <w:p w14:paraId="6B88B756" w14:textId="77777777" w:rsidR="002B7F94" w:rsidRPr="002B7F94" w:rsidRDefault="002B7F94" w:rsidP="005B5414">
      <w:pPr>
        <w:rPr>
          <w:rFonts w:asciiTheme="minorHAnsi" w:hAnsiTheme="minorHAnsi" w:cstheme="minorHAnsi"/>
          <w:b/>
          <w:bCs/>
        </w:rPr>
      </w:pPr>
    </w:p>
    <w:p w14:paraId="06E2D2B2" w14:textId="76EE3C93" w:rsidR="00FD6DC7" w:rsidRDefault="00FD6DC7" w:rsidP="005B5414">
      <w:pPr>
        <w:rPr>
          <w:rFonts w:asciiTheme="minorHAnsi" w:hAnsiTheme="minorHAnsi" w:cstheme="minorHAnsi"/>
          <w:b/>
          <w:bCs/>
        </w:rPr>
      </w:pPr>
      <w:r w:rsidRPr="002B7F94">
        <w:rPr>
          <w:rFonts w:asciiTheme="minorHAnsi" w:hAnsiTheme="minorHAnsi" w:cstheme="minorHAnsi"/>
          <w:b/>
          <w:bCs/>
        </w:rPr>
        <w:t>Request Procedure</w:t>
      </w:r>
    </w:p>
    <w:p w14:paraId="2C96C79E" w14:textId="77777777" w:rsidR="002B7F94" w:rsidRPr="002B7F94" w:rsidRDefault="002B7F94" w:rsidP="005B5414">
      <w:pPr>
        <w:rPr>
          <w:rFonts w:asciiTheme="minorHAnsi" w:hAnsiTheme="minorHAnsi" w:cstheme="minorHAnsi"/>
          <w:b/>
          <w:bCs/>
        </w:rPr>
      </w:pPr>
    </w:p>
    <w:p w14:paraId="46B99D54" w14:textId="6804C2B5" w:rsidR="00FD6DC7" w:rsidRDefault="00FD6DC7" w:rsidP="005B5414">
      <w:pPr>
        <w:rPr>
          <w:rFonts w:asciiTheme="minorHAnsi" w:hAnsiTheme="minorHAnsi" w:cstheme="minorHAnsi"/>
        </w:rPr>
      </w:pPr>
      <w:r w:rsidRPr="005B5414">
        <w:rPr>
          <w:rFonts w:asciiTheme="minorHAnsi" w:hAnsiTheme="minorHAnsi" w:cstheme="minorHAnsi"/>
        </w:rPr>
        <w:t xml:space="preserve">A written request, using the Leave of Absence Request Form, should be submitted at least </w:t>
      </w:r>
      <w:r w:rsidR="00666B8E" w:rsidRPr="005B5414">
        <w:rPr>
          <w:rFonts w:asciiTheme="minorHAnsi" w:hAnsiTheme="minorHAnsi" w:cstheme="minorHAnsi"/>
        </w:rPr>
        <w:t>one-week</w:t>
      </w:r>
      <w:r w:rsidRPr="005B5414">
        <w:rPr>
          <w:rFonts w:asciiTheme="minorHAnsi" w:hAnsiTheme="minorHAnsi" w:cstheme="minorHAnsi"/>
        </w:rPr>
        <w:t xml:space="preserve"> </w:t>
      </w:r>
      <w:r w:rsidR="003B7CE4" w:rsidRPr="005B5414">
        <w:rPr>
          <w:rFonts w:asciiTheme="minorHAnsi" w:hAnsiTheme="minorHAnsi" w:cstheme="minorHAnsi"/>
          <w:highlight w:val="yellow"/>
        </w:rPr>
        <w:t>[</w:t>
      </w:r>
      <w:r w:rsidRPr="005B5414">
        <w:rPr>
          <w:rFonts w:asciiTheme="minorHAnsi" w:hAnsiTheme="minorHAnsi" w:cstheme="minorHAnsi"/>
        </w:rPr>
        <w:t xml:space="preserve">five </w:t>
      </w:r>
      <w:r w:rsidR="003B7CE4" w:rsidRPr="005B5414">
        <w:rPr>
          <w:rFonts w:asciiTheme="minorHAnsi" w:hAnsiTheme="minorHAnsi" w:cstheme="minorHAnsi"/>
          <w:highlight w:val="yellow"/>
        </w:rPr>
        <w:t>[</w:t>
      </w:r>
      <w:r w:rsidR="00432B1F" w:rsidRPr="005B5414">
        <w:rPr>
          <w:rFonts w:asciiTheme="minorHAnsi" w:hAnsiTheme="minorHAnsi" w:cstheme="minorHAnsi"/>
        </w:rPr>
        <w:t>5</w:t>
      </w:r>
      <w:r w:rsidR="003B7CE4" w:rsidRPr="005B5414">
        <w:rPr>
          <w:rFonts w:asciiTheme="minorHAnsi" w:hAnsiTheme="minorHAnsi" w:cstheme="minorHAnsi"/>
          <w:highlight w:val="yellow"/>
        </w:rPr>
        <w:t>]</w:t>
      </w:r>
      <w:r w:rsidR="00432B1F" w:rsidRPr="005B5414">
        <w:rPr>
          <w:rFonts w:asciiTheme="minorHAnsi" w:hAnsiTheme="minorHAnsi" w:cstheme="minorHAnsi"/>
        </w:rPr>
        <w:t xml:space="preserve"> </w:t>
      </w:r>
      <w:r w:rsidRPr="005B5414">
        <w:rPr>
          <w:rFonts w:asciiTheme="minorHAnsi" w:hAnsiTheme="minorHAnsi" w:cstheme="minorHAnsi"/>
        </w:rPr>
        <w:t>working days</w:t>
      </w:r>
      <w:r w:rsidR="003B7CE4" w:rsidRPr="005B5414">
        <w:rPr>
          <w:rFonts w:asciiTheme="minorHAnsi" w:hAnsiTheme="minorHAnsi" w:cstheme="minorHAnsi"/>
          <w:highlight w:val="yellow"/>
        </w:rPr>
        <w:t>]</w:t>
      </w:r>
      <w:r w:rsidRPr="005B5414">
        <w:rPr>
          <w:rFonts w:asciiTheme="minorHAnsi" w:hAnsiTheme="minorHAnsi" w:cstheme="minorHAnsi"/>
        </w:rPr>
        <w:t xml:space="preserve"> before time off that </w:t>
      </w:r>
      <w:r w:rsidR="00432B1F" w:rsidRPr="005B5414">
        <w:rPr>
          <w:rFonts w:asciiTheme="minorHAnsi" w:hAnsiTheme="minorHAnsi" w:cstheme="minorHAnsi"/>
        </w:rPr>
        <w:t xml:space="preserve">will </w:t>
      </w:r>
      <w:r w:rsidRPr="005B5414">
        <w:rPr>
          <w:rFonts w:asciiTheme="minorHAnsi" w:hAnsiTheme="minorHAnsi" w:cstheme="minorHAnsi"/>
        </w:rPr>
        <w:t xml:space="preserve">exceed </w:t>
      </w:r>
      <w:r w:rsidR="0030426E" w:rsidRPr="005B5414">
        <w:rPr>
          <w:rFonts w:asciiTheme="minorHAnsi" w:hAnsiTheme="minorHAnsi" w:cstheme="minorHAnsi"/>
          <w:highlight w:val="yellow"/>
        </w:rPr>
        <w:t>[</w:t>
      </w:r>
      <w:r w:rsidR="00666B8E" w:rsidRPr="005B5414">
        <w:rPr>
          <w:rFonts w:asciiTheme="minorHAnsi" w:hAnsiTheme="minorHAnsi" w:cstheme="minorHAnsi"/>
        </w:rPr>
        <w:t xml:space="preserve">5, </w:t>
      </w:r>
      <w:r w:rsidR="00432B1F" w:rsidRPr="005B5414">
        <w:rPr>
          <w:rFonts w:asciiTheme="minorHAnsi" w:hAnsiTheme="minorHAnsi" w:cstheme="minorHAnsi"/>
        </w:rPr>
        <w:t xml:space="preserve">10, </w:t>
      </w:r>
      <w:r w:rsidR="00482877" w:rsidRPr="005B5414">
        <w:rPr>
          <w:rFonts w:asciiTheme="minorHAnsi" w:hAnsiTheme="minorHAnsi" w:cstheme="minorHAnsi"/>
        </w:rPr>
        <w:t>30</w:t>
      </w:r>
      <w:r w:rsidR="0030426E" w:rsidRPr="005B5414">
        <w:rPr>
          <w:rFonts w:asciiTheme="minorHAnsi" w:hAnsiTheme="minorHAnsi" w:cstheme="minorHAnsi"/>
          <w:highlight w:val="yellow"/>
        </w:rPr>
        <w:t>]</w:t>
      </w:r>
      <w:r w:rsidRPr="005B5414">
        <w:rPr>
          <w:rFonts w:asciiTheme="minorHAnsi" w:hAnsiTheme="minorHAnsi" w:cstheme="minorHAnsi"/>
        </w:rPr>
        <w:t xml:space="preserve"> days, except in emergencies.  Leave requests must include an expected date of return.  If you do not return </w:t>
      </w:r>
      <w:r w:rsidR="00432B1F" w:rsidRPr="005B5414">
        <w:rPr>
          <w:rFonts w:asciiTheme="minorHAnsi" w:hAnsiTheme="minorHAnsi" w:cstheme="minorHAnsi"/>
        </w:rPr>
        <w:t>after</w:t>
      </w:r>
      <w:r w:rsidRPr="005B5414">
        <w:rPr>
          <w:rFonts w:asciiTheme="minorHAnsi" w:hAnsiTheme="minorHAnsi" w:cstheme="minorHAnsi"/>
        </w:rPr>
        <w:t xml:space="preserve"> three </w:t>
      </w:r>
      <w:r w:rsidR="003B7CE4" w:rsidRPr="005B5414">
        <w:rPr>
          <w:rFonts w:asciiTheme="minorHAnsi" w:hAnsiTheme="minorHAnsi" w:cstheme="minorHAnsi"/>
          <w:highlight w:val="yellow"/>
        </w:rPr>
        <w:t>[</w:t>
      </w:r>
      <w:r w:rsidR="00432B1F" w:rsidRPr="005B5414">
        <w:rPr>
          <w:rFonts w:asciiTheme="minorHAnsi" w:hAnsiTheme="minorHAnsi" w:cstheme="minorHAnsi"/>
        </w:rPr>
        <w:t>3</w:t>
      </w:r>
      <w:r w:rsidR="003B7CE4" w:rsidRPr="005B5414">
        <w:rPr>
          <w:rFonts w:asciiTheme="minorHAnsi" w:hAnsiTheme="minorHAnsi" w:cstheme="minorHAnsi"/>
          <w:highlight w:val="yellow"/>
        </w:rPr>
        <w:t>]</w:t>
      </w:r>
      <w:r w:rsidR="00432B1F" w:rsidRPr="005B5414">
        <w:rPr>
          <w:rFonts w:asciiTheme="minorHAnsi" w:hAnsiTheme="minorHAnsi" w:cstheme="minorHAnsi"/>
        </w:rPr>
        <w:t xml:space="preserve"> </w:t>
      </w:r>
      <w:r w:rsidRPr="005B5414">
        <w:rPr>
          <w:rFonts w:asciiTheme="minorHAnsi" w:hAnsiTheme="minorHAnsi" w:cstheme="minorHAnsi"/>
        </w:rPr>
        <w:t xml:space="preserve">days of that date and no extension has been requested, </w:t>
      </w:r>
      <w:r w:rsidR="006F153C" w:rsidRPr="005B5414">
        <w:rPr>
          <w:rFonts w:asciiTheme="minorHAnsi" w:hAnsiTheme="minorHAnsi" w:cstheme="minorHAnsi"/>
        </w:rPr>
        <w:t>we will</w:t>
      </w:r>
      <w:r w:rsidRPr="005B5414">
        <w:rPr>
          <w:rFonts w:asciiTheme="minorHAnsi" w:hAnsiTheme="minorHAnsi" w:cstheme="minorHAnsi"/>
        </w:rPr>
        <w:t xml:space="preserve"> assume you have resigned</w:t>
      </w:r>
      <w:r w:rsidR="002B7F94">
        <w:rPr>
          <w:rFonts w:asciiTheme="minorHAnsi" w:hAnsiTheme="minorHAnsi" w:cstheme="minorHAnsi"/>
        </w:rPr>
        <w:t xml:space="preserve"> from volunteer service.</w:t>
      </w:r>
    </w:p>
    <w:p w14:paraId="492FA4DD" w14:textId="77777777" w:rsidR="002B7F94" w:rsidRPr="005B5414" w:rsidRDefault="002B7F94" w:rsidP="005B5414">
      <w:pPr>
        <w:rPr>
          <w:rFonts w:asciiTheme="minorHAnsi" w:hAnsiTheme="minorHAnsi" w:cstheme="minorHAnsi"/>
        </w:rPr>
      </w:pPr>
    </w:p>
    <w:p w14:paraId="1C5D1748" w14:textId="43D47FC3" w:rsidR="00FD6DC7" w:rsidRDefault="00FD6DC7" w:rsidP="005B5414">
      <w:pPr>
        <w:rPr>
          <w:rFonts w:asciiTheme="minorHAnsi" w:hAnsiTheme="minorHAnsi" w:cstheme="minorHAnsi"/>
          <w:b/>
          <w:bCs/>
        </w:rPr>
      </w:pPr>
      <w:r w:rsidRPr="002B7F94">
        <w:rPr>
          <w:rFonts w:asciiTheme="minorHAnsi" w:hAnsiTheme="minorHAnsi" w:cstheme="minorHAnsi"/>
          <w:b/>
          <w:bCs/>
        </w:rPr>
        <w:t>Reinstatement</w:t>
      </w:r>
    </w:p>
    <w:p w14:paraId="4A362EA3" w14:textId="77777777" w:rsidR="002B7F94" w:rsidRPr="002B7F94" w:rsidRDefault="002B7F94" w:rsidP="005B5414">
      <w:pPr>
        <w:rPr>
          <w:rFonts w:asciiTheme="minorHAnsi" w:hAnsiTheme="minorHAnsi" w:cstheme="minorHAnsi"/>
          <w:b/>
          <w:bCs/>
        </w:rPr>
      </w:pPr>
    </w:p>
    <w:p w14:paraId="3A52D51C" w14:textId="5390C4F0" w:rsidR="00FD6DC7" w:rsidRPr="005B5414" w:rsidRDefault="0030426E" w:rsidP="005B5414">
      <w:pPr>
        <w:rPr>
          <w:rFonts w:asciiTheme="minorHAnsi" w:hAnsiTheme="minorHAnsi" w:cstheme="minorHAnsi"/>
        </w:rPr>
      </w:pPr>
      <w:r w:rsidRPr="005B5414">
        <w:rPr>
          <w:rFonts w:asciiTheme="minorHAnsi" w:hAnsiTheme="minorHAnsi" w:cstheme="minorHAnsi"/>
          <w:highlight w:val="yellow"/>
        </w:rPr>
        <w:t>[</w:t>
      </w:r>
      <w:r w:rsidR="00124939" w:rsidRPr="005B5414">
        <w:rPr>
          <w:rFonts w:asciiTheme="minorHAnsi" w:hAnsiTheme="minorHAnsi" w:cstheme="minorHAnsi"/>
        </w:rPr>
        <w:t>Organization Name</w:t>
      </w:r>
      <w:r w:rsidRPr="005B5414">
        <w:rPr>
          <w:rFonts w:asciiTheme="minorHAnsi" w:hAnsiTheme="minorHAnsi" w:cstheme="minorHAnsi"/>
          <w:highlight w:val="yellow"/>
        </w:rPr>
        <w:t>]</w:t>
      </w:r>
      <w:r w:rsidR="00FD6DC7" w:rsidRPr="005B5414">
        <w:rPr>
          <w:rFonts w:asciiTheme="minorHAnsi" w:hAnsiTheme="minorHAnsi" w:cstheme="minorHAnsi"/>
        </w:rPr>
        <w:t xml:space="preserve"> will attempt to arrange </w:t>
      </w:r>
      <w:r w:rsidR="001A5830" w:rsidRPr="005B5414">
        <w:rPr>
          <w:rFonts w:asciiTheme="minorHAnsi" w:hAnsiTheme="minorHAnsi" w:cstheme="minorHAnsi"/>
        </w:rPr>
        <w:t>the opportunity to volunteer</w:t>
      </w:r>
      <w:r w:rsidR="00FD6DC7" w:rsidRPr="005B5414">
        <w:rPr>
          <w:rFonts w:asciiTheme="minorHAnsi" w:hAnsiTheme="minorHAnsi" w:cstheme="minorHAnsi"/>
        </w:rPr>
        <w:t xml:space="preserve"> for individuals returning from a personal leave of absence, but no guarantees are made.  While you are on a personal leave of absence, you are required to check in with your supervisor on a regular basis </w:t>
      </w:r>
      <w:r w:rsidRPr="005B5414">
        <w:rPr>
          <w:rFonts w:asciiTheme="minorHAnsi" w:hAnsiTheme="minorHAnsi" w:cstheme="minorHAnsi"/>
          <w:highlight w:val="yellow"/>
        </w:rPr>
        <w:t>[</w:t>
      </w:r>
      <w:r w:rsidR="00F14535" w:rsidRPr="005B5414">
        <w:rPr>
          <w:rFonts w:asciiTheme="minorHAnsi" w:hAnsiTheme="minorHAnsi" w:cstheme="minorHAnsi"/>
        </w:rPr>
        <w:t>weekly/bi-weekly/as agreed upon</w:t>
      </w:r>
      <w:r w:rsidRPr="005B5414">
        <w:rPr>
          <w:rFonts w:asciiTheme="minorHAnsi" w:hAnsiTheme="minorHAnsi" w:cstheme="minorHAnsi"/>
          <w:highlight w:val="yellow"/>
        </w:rPr>
        <w:t>]</w:t>
      </w:r>
      <w:r w:rsidR="00F14535" w:rsidRPr="005B5414">
        <w:rPr>
          <w:rFonts w:asciiTheme="minorHAnsi" w:hAnsiTheme="minorHAnsi" w:cstheme="minorHAnsi"/>
        </w:rPr>
        <w:t xml:space="preserve"> </w:t>
      </w:r>
      <w:r w:rsidR="00FD6DC7" w:rsidRPr="005B5414">
        <w:rPr>
          <w:rFonts w:asciiTheme="minorHAnsi" w:hAnsiTheme="minorHAnsi" w:cstheme="minorHAnsi"/>
        </w:rPr>
        <w:t>to inform us of your status and to notify us of any change in personal data.</w:t>
      </w:r>
      <w:r w:rsidR="00463CAE" w:rsidRPr="005B5414">
        <w:rPr>
          <w:rFonts w:asciiTheme="minorHAnsi" w:hAnsiTheme="minorHAnsi" w:cstheme="minorHAnsi"/>
        </w:rPr>
        <w:t xml:space="preserve">  </w:t>
      </w:r>
      <w:r w:rsidR="00F14535" w:rsidRPr="005B5414">
        <w:rPr>
          <w:rFonts w:asciiTheme="minorHAnsi" w:hAnsiTheme="minorHAnsi" w:cstheme="minorHAnsi"/>
        </w:rPr>
        <w:t xml:space="preserve">You </w:t>
      </w:r>
      <w:r w:rsidR="00AC05C0" w:rsidRPr="005B5414">
        <w:rPr>
          <w:rFonts w:asciiTheme="minorHAnsi" w:hAnsiTheme="minorHAnsi" w:cstheme="minorHAnsi"/>
        </w:rPr>
        <w:t>may</w:t>
      </w:r>
      <w:r w:rsidR="00F14535" w:rsidRPr="005B5414">
        <w:rPr>
          <w:rFonts w:asciiTheme="minorHAnsi" w:hAnsiTheme="minorHAnsi" w:cstheme="minorHAnsi"/>
        </w:rPr>
        <w:t xml:space="preserve"> </w:t>
      </w:r>
      <w:r w:rsidR="00463CAE" w:rsidRPr="005B5414">
        <w:rPr>
          <w:rFonts w:asciiTheme="minorHAnsi" w:hAnsiTheme="minorHAnsi" w:cstheme="minorHAnsi"/>
        </w:rPr>
        <w:t>be required to presen</w:t>
      </w:r>
      <w:r w:rsidR="00F14535" w:rsidRPr="005B5414">
        <w:rPr>
          <w:rFonts w:asciiTheme="minorHAnsi" w:hAnsiTheme="minorHAnsi" w:cstheme="minorHAnsi"/>
        </w:rPr>
        <w:t xml:space="preserve">t a </w:t>
      </w:r>
      <w:r w:rsidR="00666B8E" w:rsidRPr="005B5414">
        <w:rPr>
          <w:rFonts w:asciiTheme="minorHAnsi" w:hAnsiTheme="minorHAnsi" w:cstheme="minorHAnsi"/>
        </w:rPr>
        <w:t>d</w:t>
      </w:r>
      <w:r w:rsidR="00F14535" w:rsidRPr="005B5414">
        <w:rPr>
          <w:rFonts w:asciiTheme="minorHAnsi" w:hAnsiTheme="minorHAnsi" w:cstheme="minorHAnsi"/>
        </w:rPr>
        <w:t xml:space="preserve">octor’s </w:t>
      </w:r>
      <w:r w:rsidR="00666B8E" w:rsidRPr="005B5414">
        <w:rPr>
          <w:rFonts w:asciiTheme="minorHAnsi" w:hAnsiTheme="minorHAnsi" w:cstheme="minorHAnsi"/>
        </w:rPr>
        <w:t>r</w:t>
      </w:r>
      <w:r w:rsidR="00F14535" w:rsidRPr="005B5414">
        <w:rPr>
          <w:rFonts w:asciiTheme="minorHAnsi" w:hAnsiTheme="minorHAnsi" w:cstheme="minorHAnsi"/>
        </w:rPr>
        <w:t>elease</w:t>
      </w:r>
      <w:r w:rsidR="00463CAE" w:rsidRPr="005B5414">
        <w:rPr>
          <w:rFonts w:asciiTheme="minorHAnsi" w:hAnsiTheme="minorHAnsi" w:cstheme="minorHAnsi"/>
        </w:rPr>
        <w:t xml:space="preserve"> before being reinstated if the leave was </w:t>
      </w:r>
      <w:r w:rsidR="002B7F94" w:rsidRPr="005B5414">
        <w:rPr>
          <w:rFonts w:asciiTheme="minorHAnsi" w:hAnsiTheme="minorHAnsi" w:cstheme="minorHAnsi"/>
        </w:rPr>
        <w:t>medically related</w:t>
      </w:r>
      <w:r w:rsidR="00463CAE" w:rsidRPr="005B5414">
        <w:rPr>
          <w:rFonts w:asciiTheme="minorHAnsi" w:hAnsiTheme="minorHAnsi" w:cstheme="minorHAnsi"/>
        </w:rPr>
        <w:t>.</w:t>
      </w:r>
    </w:p>
    <w:bookmarkEnd w:id="62"/>
    <w:p w14:paraId="73C25035" w14:textId="101BCB01" w:rsidR="003D4906" w:rsidRDefault="00FD6DC7" w:rsidP="005B5414">
      <w:pPr>
        <w:rPr>
          <w:rFonts w:asciiTheme="minorHAnsi" w:hAnsiTheme="minorHAnsi" w:cstheme="minorHAnsi"/>
        </w:rPr>
      </w:pPr>
      <w:r w:rsidRPr="005B5414">
        <w:rPr>
          <w:rFonts w:asciiTheme="minorHAnsi" w:hAnsiTheme="minorHAnsi" w:cstheme="minorHAnsi"/>
        </w:rPr>
        <w:br w:type="page"/>
      </w:r>
    </w:p>
    <w:p w14:paraId="3E65ECC3" w14:textId="77777777" w:rsidR="007F2C40" w:rsidRDefault="007F2C40" w:rsidP="007F2C40">
      <w:pPr>
        <w:pBdr>
          <w:bottom w:val="single" w:sz="12" w:space="1" w:color="auto"/>
        </w:pBdr>
        <w:rPr>
          <w:rFonts w:asciiTheme="minorHAnsi" w:hAnsiTheme="minorHAnsi" w:cstheme="minorHAnsi"/>
          <w:b/>
          <w:bCs/>
          <w:sz w:val="28"/>
          <w:szCs w:val="22"/>
        </w:rPr>
      </w:pPr>
      <w:r w:rsidRPr="007F2C40">
        <w:rPr>
          <w:rFonts w:asciiTheme="minorHAnsi" w:hAnsiTheme="minorHAnsi" w:cstheme="minorHAnsi"/>
          <w:b/>
          <w:bCs/>
          <w:sz w:val="28"/>
          <w:szCs w:val="22"/>
        </w:rPr>
        <w:t>Other</w:t>
      </w:r>
    </w:p>
    <w:p w14:paraId="6DDF8A39" w14:textId="77777777" w:rsidR="007F2C40" w:rsidRDefault="007F2C40" w:rsidP="007F2C40">
      <w:pPr>
        <w:jc w:val="center"/>
        <w:rPr>
          <w:rFonts w:asciiTheme="minorHAnsi" w:hAnsiTheme="minorHAnsi" w:cstheme="minorHAnsi"/>
          <w:b/>
          <w:bCs/>
          <w:sz w:val="28"/>
          <w:szCs w:val="22"/>
        </w:rPr>
      </w:pPr>
    </w:p>
    <w:p w14:paraId="008BE9EF" w14:textId="5031C7FB" w:rsidR="007F2C40" w:rsidRPr="00885624" w:rsidRDefault="007F2C40" w:rsidP="007F2C40">
      <w:pPr>
        <w:jc w:val="center"/>
        <w:rPr>
          <w:rFonts w:asciiTheme="minorHAnsi" w:hAnsiTheme="minorHAnsi" w:cstheme="minorHAnsi"/>
          <w:b/>
          <w:bCs/>
        </w:rPr>
        <w:sectPr w:rsidR="007F2C40" w:rsidRPr="00885624" w:rsidSect="00565E11">
          <w:pgSz w:w="12240" w:h="15840" w:code="1"/>
          <w:pgMar w:top="720" w:right="1325" w:bottom="720" w:left="1325" w:header="720" w:footer="533" w:gutter="0"/>
          <w:cols w:space="720"/>
        </w:sectPr>
      </w:pPr>
      <w:r w:rsidRPr="00885624">
        <w:rPr>
          <w:rFonts w:asciiTheme="minorHAnsi" w:hAnsiTheme="minorHAnsi" w:cstheme="minorHAnsi"/>
          <w:b/>
          <w:bCs/>
          <w:highlight w:val="yellow"/>
        </w:rPr>
        <w:t>NOTE</w:t>
      </w:r>
      <w:r w:rsidRPr="00885624">
        <w:rPr>
          <w:rFonts w:asciiTheme="minorHAnsi" w:hAnsiTheme="minorHAnsi" w:cstheme="minorHAnsi"/>
          <w:b/>
          <w:bCs/>
        </w:rPr>
        <w:t xml:space="preserve">: </w:t>
      </w:r>
      <w:r w:rsidRPr="00885624">
        <w:rPr>
          <w:rFonts w:asciiTheme="minorHAnsi" w:hAnsiTheme="minorHAnsi" w:cstheme="minorHAnsi"/>
          <w:b/>
          <w:bCs/>
          <w:color w:val="C00000"/>
        </w:rPr>
        <w:t xml:space="preserve">This page is intentionally left blank. The district would add any additional benefits provided to volunteers (Example: </w:t>
      </w:r>
      <w:proofErr w:type="spellStart"/>
      <w:r w:rsidRPr="00885624">
        <w:rPr>
          <w:rFonts w:asciiTheme="minorHAnsi" w:hAnsiTheme="minorHAnsi" w:cstheme="minorHAnsi"/>
          <w:b/>
          <w:bCs/>
          <w:color w:val="C00000"/>
        </w:rPr>
        <w:t>LOSAP</w:t>
      </w:r>
      <w:proofErr w:type="spellEnd"/>
      <w:r w:rsidRPr="00885624">
        <w:rPr>
          <w:rFonts w:asciiTheme="minorHAnsi" w:hAnsiTheme="minorHAnsi" w:cstheme="minorHAnsi"/>
          <w:b/>
          <w:bCs/>
          <w:color w:val="C00000"/>
        </w:rPr>
        <w:t>, clothing reimbursement for work related items, trainin</w:t>
      </w:r>
      <w:r w:rsidR="002B7F94" w:rsidRPr="00885624">
        <w:rPr>
          <w:rFonts w:asciiTheme="minorHAnsi" w:hAnsiTheme="minorHAnsi" w:cstheme="minorHAnsi"/>
          <w:b/>
          <w:bCs/>
          <w:color w:val="C00000"/>
        </w:rPr>
        <w:t>g)</w:t>
      </w:r>
    </w:p>
    <w:p w14:paraId="129A1FDD" w14:textId="4C708C2D" w:rsidR="00FD6DC7" w:rsidRPr="007F2C40" w:rsidRDefault="00FD6DC7" w:rsidP="007F2C40">
      <w:pPr>
        <w:jc w:val="right"/>
        <w:rPr>
          <w:rFonts w:asciiTheme="minorHAnsi" w:hAnsiTheme="minorHAnsi" w:cstheme="minorHAnsi"/>
          <w:b/>
          <w:bCs/>
          <w:sz w:val="48"/>
          <w:szCs w:val="48"/>
        </w:rPr>
        <w:sectPr w:rsidR="00FD6DC7" w:rsidRPr="007F2C40" w:rsidSect="00565E11">
          <w:pgSz w:w="12240" w:h="15840" w:code="1"/>
          <w:pgMar w:top="5760" w:right="1325" w:bottom="720" w:left="1325" w:header="720" w:footer="533" w:gutter="0"/>
          <w:cols w:space="720"/>
        </w:sectPr>
      </w:pPr>
      <w:bookmarkStart w:id="63" w:name="_Toc281386147"/>
      <w:bookmarkStart w:id="64" w:name="_Toc60246023"/>
      <w:r w:rsidRPr="007F2C40">
        <w:rPr>
          <w:rFonts w:asciiTheme="minorHAnsi" w:hAnsiTheme="minorHAnsi" w:cstheme="minorHAnsi"/>
          <w:b/>
          <w:bCs/>
          <w:sz w:val="48"/>
          <w:szCs w:val="48"/>
        </w:rPr>
        <w:t>Health</w:t>
      </w:r>
      <w:r w:rsidR="007F2C40" w:rsidRPr="007F2C40">
        <w:rPr>
          <w:rFonts w:asciiTheme="minorHAnsi" w:hAnsiTheme="minorHAnsi" w:cstheme="minorHAnsi"/>
          <w:b/>
          <w:bCs/>
          <w:sz w:val="48"/>
          <w:szCs w:val="48"/>
        </w:rPr>
        <w:t xml:space="preserve"> </w:t>
      </w:r>
      <w:r w:rsidRPr="007F2C40">
        <w:rPr>
          <w:rFonts w:asciiTheme="minorHAnsi" w:hAnsiTheme="minorHAnsi" w:cstheme="minorHAnsi"/>
          <w:b/>
          <w:bCs/>
          <w:sz w:val="48"/>
          <w:szCs w:val="48"/>
        </w:rPr>
        <w:t>and Safety</w:t>
      </w:r>
      <w:bookmarkEnd w:id="63"/>
      <w:bookmarkEnd w:id="64"/>
    </w:p>
    <w:p w14:paraId="5B3961D2" w14:textId="442319DA" w:rsidR="002C1C51" w:rsidRDefault="00A54F31" w:rsidP="005B5414">
      <w:pPr>
        <w:pBdr>
          <w:bottom w:val="single" w:sz="12" w:space="1" w:color="auto"/>
        </w:pBdr>
        <w:rPr>
          <w:rFonts w:asciiTheme="minorHAnsi" w:hAnsiTheme="minorHAnsi" w:cstheme="minorHAnsi"/>
          <w:b/>
          <w:bCs/>
          <w:sz w:val="28"/>
          <w:szCs w:val="22"/>
        </w:rPr>
      </w:pPr>
      <w:bookmarkStart w:id="65" w:name="_Toc60246024"/>
      <w:r w:rsidRPr="007F2C40">
        <w:rPr>
          <w:rFonts w:asciiTheme="minorHAnsi" w:hAnsiTheme="minorHAnsi" w:cstheme="minorHAnsi"/>
          <w:b/>
          <w:bCs/>
          <w:sz w:val="28"/>
          <w:szCs w:val="22"/>
        </w:rPr>
        <w:t>Volunteer</w:t>
      </w:r>
      <w:r w:rsidR="002C1C51" w:rsidRPr="007F2C40">
        <w:rPr>
          <w:rFonts w:asciiTheme="minorHAnsi" w:hAnsiTheme="minorHAnsi" w:cstheme="minorHAnsi"/>
          <w:b/>
          <w:bCs/>
          <w:sz w:val="28"/>
          <w:szCs w:val="22"/>
        </w:rPr>
        <w:t xml:space="preserve"> Health and Safety </w:t>
      </w:r>
    </w:p>
    <w:p w14:paraId="32665C2D" w14:textId="77777777" w:rsidR="007F2C40" w:rsidRPr="007F2C40" w:rsidRDefault="007F2C40" w:rsidP="005B5414">
      <w:pPr>
        <w:rPr>
          <w:rFonts w:asciiTheme="minorHAnsi" w:hAnsiTheme="minorHAnsi" w:cstheme="minorHAnsi"/>
          <w:b/>
          <w:bCs/>
          <w:sz w:val="28"/>
          <w:szCs w:val="22"/>
        </w:rPr>
      </w:pPr>
    </w:p>
    <w:p w14:paraId="436AAB87" w14:textId="267EF216" w:rsidR="002C1C51" w:rsidRPr="005B5414" w:rsidRDefault="002C1C51" w:rsidP="005B5414">
      <w:pPr>
        <w:rPr>
          <w:rFonts w:asciiTheme="minorHAnsi" w:hAnsiTheme="minorHAnsi" w:cstheme="minorHAnsi"/>
        </w:rPr>
      </w:pPr>
      <w:r w:rsidRPr="005B5414">
        <w:rPr>
          <w:rFonts w:asciiTheme="minorHAnsi" w:hAnsiTheme="minorHAnsi" w:cstheme="minorHAnsi"/>
          <w:highlight w:val="yellow"/>
        </w:rPr>
        <w:t>[</w:t>
      </w:r>
      <w:r w:rsidRPr="005B5414">
        <w:rPr>
          <w:rFonts w:asciiTheme="minorHAnsi" w:hAnsiTheme="minorHAnsi" w:cstheme="minorHAnsi"/>
        </w:rPr>
        <w:t>Organization Name</w:t>
      </w:r>
      <w:r w:rsidRPr="005B5414">
        <w:rPr>
          <w:rFonts w:asciiTheme="minorHAnsi" w:hAnsiTheme="minorHAnsi" w:cstheme="minorHAnsi"/>
          <w:highlight w:val="yellow"/>
        </w:rPr>
        <w:t>]</w:t>
      </w:r>
      <w:r w:rsidRPr="005B5414">
        <w:rPr>
          <w:rFonts w:asciiTheme="minorHAnsi" w:hAnsiTheme="minorHAnsi" w:cstheme="minorHAnsi"/>
        </w:rPr>
        <w:t xml:space="preserve"> is committed </w:t>
      </w:r>
      <w:r w:rsidR="002A4665" w:rsidRPr="005B5414">
        <w:rPr>
          <w:rFonts w:asciiTheme="minorHAnsi" w:hAnsiTheme="minorHAnsi" w:cstheme="minorHAnsi"/>
        </w:rPr>
        <w:t xml:space="preserve">and legally responsible </w:t>
      </w:r>
      <w:r w:rsidRPr="005B5414">
        <w:rPr>
          <w:rFonts w:asciiTheme="minorHAnsi" w:hAnsiTheme="minorHAnsi" w:cstheme="minorHAnsi"/>
        </w:rPr>
        <w:t>to provid</w:t>
      </w:r>
      <w:r w:rsidR="002A4665" w:rsidRPr="005B5414">
        <w:rPr>
          <w:rFonts w:asciiTheme="minorHAnsi" w:hAnsiTheme="minorHAnsi" w:cstheme="minorHAnsi"/>
        </w:rPr>
        <w:t>e</w:t>
      </w:r>
      <w:r w:rsidRPr="005B5414">
        <w:rPr>
          <w:rFonts w:asciiTheme="minorHAnsi" w:hAnsiTheme="minorHAnsi" w:cstheme="minorHAnsi"/>
        </w:rPr>
        <w:t xml:space="preserve"> our </w:t>
      </w:r>
      <w:r w:rsidR="00A54F31" w:rsidRPr="005B5414">
        <w:rPr>
          <w:rFonts w:asciiTheme="minorHAnsi" w:hAnsiTheme="minorHAnsi" w:cstheme="minorHAnsi"/>
        </w:rPr>
        <w:t>volunteer</w:t>
      </w:r>
      <w:r w:rsidRPr="005B5414">
        <w:rPr>
          <w:rFonts w:asciiTheme="minorHAnsi" w:hAnsiTheme="minorHAnsi" w:cstheme="minorHAnsi"/>
        </w:rPr>
        <w:t xml:space="preserve">s with a safe and healthful work environment while on-site, in the field, and working at an approved alternative location (such as </w:t>
      </w:r>
      <w:r w:rsidR="002A4665" w:rsidRPr="005B5414">
        <w:rPr>
          <w:rFonts w:asciiTheme="minorHAnsi" w:hAnsiTheme="minorHAnsi" w:cstheme="minorHAnsi"/>
        </w:rPr>
        <w:t xml:space="preserve">a </w:t>
      </w:r>
      <w:r w:rsidR="00A54F31" w:rsidRPr="005B5414">
        <w:rPr>
          <w:rFonts w:asciiTheme="minorHAnsi" w:hAnsiTheme="minorHAnsi" w:cstheme="minorHAnsi"/>
        </w:rPr>
        <w:t>volunteer</w:t>
      </w:r>
      <w:r w:rsidR="002A4665" w:rsidRPr="005B5414">
        <w:rPr>
          <w:rFonts w:asciiTheme="minorHAnsi" w:hAnsiTheme="minorHAnsi" w:cstheme="minorHAnsi"/>
        </w:rPr>
        <w:t>’s</w:t>
      </w:r>
      <w:r w:rsidRPr="005B5414">
        <w:rPr>
          <w:rFonts w:asciiTheme="minorHAnsi" w:hAnsiTheme="minorHAnsi" w:cstheme="minorHAnsi"/>
        </w:rPr>
        <w:t xml:space="preserve"> home).  To accomplish this goal, both management and </w:t>
      </w:r>
      <w:r w:rsidR="00A54F31" w:rsidRPr="005B5414">
        <w:rPr>
          <w:rFonts w:asciiTheme="minorHAnsi" w:hAnsiTheme="minorHAnsi" w:cstheme="minorHAnsi"/>
        </w:rPr>
        <w:t>volunteer</w:t>
      </w:r>
      <w:r w:rsidRPr="005B5414">
        <w:rPr>
          <w:rFonts w:asciiTheme="minorHAnsi" w:hAnsiTheme="minorHAnsi" w:cstheme="minorHAnsi"/>
        </w:rPr>
        <w:t>s must make diligent efforts to promote safety within applicable laws and standards.</w:t>
      </w:r>
    </w:p>
    <w:p w14:paraId="6E4325A5" w14:textId="77777777" w:rsidR="002C1C51" w:rsidRPr="005B5414" w:rsidRDefault="002C1C51" w:rsidP="005B5414">
      <w:pPr>
        <w:rPr>
          <w:rFonts w:asciiTheme="minorHAnsi" w:hAnsiTheme="minorHAnsi" w:cstheme="minorHAnsi"/>
        </w:rPr>
      </w:pPr>
    </w:p>
    <w:p w14:paraId="21080F59" w14:textId="1E78F92F" w:rsidR="002C1C51" w:rsidRPr="005B5414" w:rsidRDefault="002C1C51" w:rsidP="005B5414">
      <w:pPr>
        <w:rPr>
          <w:rFonts w:asciiTheme="minorHAnsi" w:hAnsiTheme="minorHAnsi" w:cstheme="minorHAnsi"/>
        </w:rPr>
      </w:pPr>
      <w:r w:rsidRPr="005B5414">
        <w:rPr>
          <w:rFonts w:asciiTheme="minorHAnsi" w:hAnsiTheme="minorHAnsi" w:cstheme="minorHAnsi"/>
        </w:rPr>
        <w:t xml:space="preserve">We develop and implement safety rules and regulations through our managers and supervisors.  This process is ongoing and requires periodic safety audits.  Safety audits are undertaken to determine the necessity and feasibility of providing devices or safeguards to make the workplace safe and healthful.  We also educate </w:t>
      </w:r>
      <w:r w:rsidR="00A54F31" w:rsidRPr="005B5414">
        <w:rPr>
          <w:rFonts w:asciiTheme="minorHAnsi" w:hAnsiTheme="minorHAnsi" w:cstheme="minorHAnsi"/>
        </w:rPr>
        <w:t>volunteer</w:t>
      </w:r>
      <w:r w:rsidRPr="005B5414">
        <w:rPr>
          <w:rFonts w:asciiTheme="minorHAnsi" w:hAnsiTheme="minorHAnsi" w:cstheme="minorHAnsi"/>
        </w:rPr>
        <w:t>s about workplace hazards and the proper and safe methods to use in performing job tasks.</w:t>
      </w:r>
    </w:p>
    <w:p w14:paraId="4D418C18" w14:textId="77777777" w:rsidR="002C1C51" w:rsidRPr="005B5414" w:rsidRDefault="002C1C51" w:rsidP="005B5414">
      <w:pPr>
        <w:rPr>
          <w:rFonts w:asciiTheme="minorHAnsi" w:hAnsiTheme="minorHAnsi" w:cstheme="minorHAnsi"/>
        </w:rPr>
      </w:pPr>
    </w:p>
    <w:p w14:paraId="66A8487D" w14:textId="77777777" w:rsidR="002C1C51" w:rsidRPr="005B5414" w:rsidRDefault="002C1C51" w:rsidP="005B5414">
      <w:pPr>
        <w:rPr>
          <w:rFonts w:asciiTheme="minorHAnsi" w:hAnsiTheme="minorHAnsi" w:cstheme="minorHAnsi"/>
        </w:rPr>
      </w:pPr>
      <w:r w:rsidRPr="005B5414">
        <w:rPr>
          <w:rFonts w:asciiTheme="minorHAnsi" w:hAnsiTheme="minorHAnsi" w:cstheme="minorHAnsi"/>
        </w:rPr>
        <w:t>You are expected to give your full skill and attention to the performance of your duties, using the highest standard of care and good judgment.  You are also expected to always follow safety rules and regulations, including using appropriate protective clothing, shoes, and equipment, attending all training sessions offered, and following directions of warning signs, signals, and supervisory personnel.</w:t>
      </w:r>
    </w:p>
    <w:p w14:paraId="60F1C018" w14:textId="77777777" w:rsidR="002C1C51" w:rsidRPr="005B5414" w:rsidRDefault="002C1C51" w:rsidP="005B5414">
      <w:pPr>
        <w:rPr>
          <w:rFonts w:asciiTheme="minorHAnsi" w:hAnsiTheme="minorHAnsi" w:cstheme="minorHAnsi"/>
        </w:rPr>
      </w:pPr>
    </w:p>
    <w:p w14:paraId="0FD3D58F" w14:textId="77777777" w:rsidR="002C1C51" w:rsidRPr="005B5414" w:rsidRDefault="002C1C51" w:rsidP="005B5414">
      <w:pPr>
        <w:rPr>
          <w:rFonts w:asciiTheme="minorHAnsi" w:hAnsiTheme="minorHAnsi" w:cstheme="minorHAnsi"/>
        </w:rPr>
      </w:pPr>
      <w:r w:rsidRPr="005B5414">
        <w:rPr>
          <w:rFonts w:asciiTheme="minorHAnsi" w:hAnsiTheme="minorHAnsi" w:cstheme="minorHAnsi"/>
        </w:rPr>
        <w:t xml:space="preserve">All job-related injuries or illnesses are to be reported to your supervisor immediately, regardless of severity.  In the case of serious injury, your reporting obligation will be deferred until circumstances reasonably permit a report to be made.  Failure to report an injury or illness may preclude or delay the payment of any benefits to you and could subject </w:t>
      </w:r>
      <w:r w:rsidRPr="005B5414">
        <w:rPr>
          <w:rFonts w:asciiTheme="minorHAnsi" w:hAnsiTheme="minorHAnsi" w:cstheme="minorHAnsi"/>
          <w:highlight w:val="yellow"/>
        </w:rPr>
        <w:t>[</w:t>
      </w:r>
      <w:r w:rsidRPr="005B5414">
        <w:rPr>
          <w:rFonts w:asciiTheme="minorHAnsi" w:hAnsiTheme="minorHAnsi" w:cstheme="minorHAnsi"/>
        </w:rPr>
        <w:t>Organization Name</w:t>
      </w:r>
      <w:r w:rsidRPr="005B5414">
        <w:rPr>
          <w:rFonts w:asciiTheme="minorHAnsi" w:hAnsiTheme="minorHAnsi" w:cstheme="minorHAnsi"/>
          <w:highlight w:val="yellow"/>
        </w:rPr>
        <w:t>]</w:t>
      </w:r>
      <w:r w:rsidRPr="005B5414">
        <w:rPr>
          <w:rFonts w:asciiTheme="minorHAnsi" w:hAnsiTheme="minorHAnsi" w:cstheme="minorHAnsi"/>
        </w:rPr>
        <w:t xml:space="preserve"> to fines and penalties.  No one will be retaliated against for filing a workers’ compensation claim in good faith.  </w:t>
      </w:r>
    </w:p>
    <w:p w14:paraId="4CB487F8" w14:textId="77777777" w:rsidR="002C1C51" w:rsidRPr="005B5414" w:rsidRDefault="002C1C51" w:rsidP="005B5414">
      <w:pPr>
        <w:rPr>
          <w:rFonts w:asciiTheme="minorHAnsi" w:hAnsiTheme="minorHAnsi" w:cstheme="minorHAnsi"/>
        </w:rPr>
      </w:pPr>
    </w:p>
    <w:p w14:paraId="44D117B3" w14:textId="6CC9A6E1" w:rsidR="002C1C51" w:rsidRPr="005B5414" w:rsidRDefault="002C1C51" w:rsidP="005B5414">
      <w:pPr>
        <w:rPr>
          <w:rFonts w:asciiTheme="minorHAnsi" w:hAnsiTheme="minorHAnsi" w:cstheme="minorHAnsi"/>
        </w:rPr>
      </w:pPr>
      <w:r w:rsidRPr="005B5414">
        <w:rPr>
          <w:rFonts w:asciiTheme="minorHAnsi" w:hAnsiTheme="minorHAnsi" w:cstheme="minorHAnsi"/>
        </w:rPr>
        <w:t xml:space="preserve">Safety rules and regulations will be issued or modified from time-to-time and will be effective immediately upon communication.  Rules and regulations will be distributed to you and posted on the </w:t>
      </w:r>
      <w:r w:rsidR="00A54F31" w:rsidRPr="005B5414">
        <w:rPr>
          <w:rFonts w:asciiTheme="minorHAnsi" w:hAnsiTheme="minorHAnsi" w:cstheme="minorHAnsi"/>
        </w:rPr>
        <w:t>volunteer</w:t>
      </w:r>
      <w:r w:rsidRPr="005B5414">
        <w:rPr>
          <w:rFonts w:asciiTheme="minorHAnsi" w:hAnsiTheme="minorHAnsi" w:cstheme="minorHAnsi"/>
        </w:rPr>
        <w:t xml:space="preserve"> bulletin board.</w:t>
      </w:r>
    </w:p>
    <w:p w14:paraId="2487095E" w14:textId="77777777" w:rsidR="002C1C51" w:rsidRPr="005B5414" w:rsidRDefault="002C1C51" w:rsidP="005B5414">
      <w:pPr>
        <w:rPr>
          <w:rFonts w:asciiTheme="minorHAnsi" w:hAnsiTheme="minorHAnsi" w:cstheme="minorHAnsi"/>
        </w:rPr>
      </w:pPr>
    </w:p>
    <w:p w14:paraId="6B7F1EBB" w14:textId="578B8D6C" w:rsidR="002C1C51" w:rsidRPr="005B5414" w:rsidRDefault="002C1C51" w:rsidP="005B5414">
      <w:pPr>
        <w:rPr>
          <w:rFonts w:asciiTheme="minorHAnsi" w:hAnsiTheme="minorHAnsi" w:cstheme="minorHAnsi"/>
        </w:rPr>
      </w:pPr>
      <w:r w:rsidRPr="005B5414">
        <w:rPr>
          <w:rFonts w:asciiTheme="minorHAnsi" w:hAnsiTheme="minorHAnsi" w:cstheme="minorHAnsi"/>
        </w:rPr>
        <w:t xml:space="preserve">If an injury </w:t>
      </w:r>
      <w:r w:rsidR="002A4665" w:rsidRPr="005B5414">
        <w:rPr>
          <w:rFonts w:asciiTheme="minorHAnsi" w:hAnsiTheme="minorHAnsi" w:cstheme="minorHAnsi"/>
        </w:rPr>
        <w:t xml:space="preserve">or illness </w:t>
      </w:r>
      <w:r w:rsidR="00AD00EC" w:rsidRPr="005B5414">
        <w:rPr>
          <w:rFonts w:asciiTheme="minorHAnsi" w:hAnsiTheme="minorHAnsi" w:cstheme="minorHAnsi"/>
        </w:rPr>
        <w:t>occurs,</w:t>
      </w:r>
      <w:r w:rsidRPr="005B5414">
        <w:rPr>
          <w:rFonts w:asciiTheme="minorHAnsi" w:hAnsiTheme="minorHAnsi" w:cstheme="minorHAnsi"/>
        </w:rPr>
        <w:t xml:space="preserve"> you are required to:</w:t>
      </w:r>
    </w:p>
    <w:p w14:paraId="30E61711" w14:textId="77777777" w:rsidR="002C1C51" w:rsidRPr="007F2C40" w:rsidRDefault="002C1C51" w:rsidP="007F2C40">
      <w:pPr>
        <w:pStyle w:val="ListParagraph"/>
        <w:numPr>
          <w:ilvl w:val="0"/>
          <w:numId w:val="13"/>
        </w:numPr>
        <w:rPr>
          <w:rFonts w:asciiTheme="minorHAnsi" w:hAnsiTheme="minorHAnsi" w:cstheme="minorHAnsi"/>
        </w:rPr>
      </w:pPr>
      <w:r w:rsidRPr="007F2C40">
        <w:rPr>
          <w:rFonts w:asciiTheme="minorHAnsi" w:hAnsiTheme="minorHAnsi" w:cstheme="minorHAnsi"/>
        </w:rPr>
        <w:t>Take remedial first aid actions; seek emergency care if necessary.</w:t>
      </w:r>
    </w:p>
    <w:p w14:paraId="060FC032" w14:textId="4C1C31CE" w:rsidR="002C1C51" w:rsidRPr="007F2C40" w:rsidRDefault="002C1C51" w:rsidP="007F2C40">
      <w:pPr>
        <w:pStyle w:val="ListParagraph"/>
        <w:numPr>
          <w:ilvl w:val="0"/>
          <w:numId w:val="13"/>
        </w:numPr>
        <w:rPr>
          <w:rFonts w:asciiTheme="minorHAnsi" w:hAnsiTheme="minorHAnsi" w:cstheme="minorHAnsi"/>
        </w:rPr>
      </w:pPr>
      <w:r w:rsidRPr="007F2C40">
        <w:rPr>
          <w:rFonts w:asciiTheme="minorHAnsi" w:hAnsiTheme="minorHAnsi" w:cstheme="minorHAnsi"/>
        </w:rPr>
        <w:t xml:space="preserve">Report the injury </w:t>
      </w:r>
      <w:r w:rsidR="002A4665" w:rsidRPr="007F2C40">
        <w:rPr>
          <w:rFonts w:asciiTheme="minorHAnsi" w:hAnsiTheme="minorHAnsi" w:cstheme="minorHAnsi"/>
        </w:rPr>
        <w:t xml:space="preserve">or illness </w:t>
      </w:r>
      <w:r w:rsidRPr="007F2C40">
        <w:rPr>
          <w:rFonts w:asciiTheme="minorHAnsi" w:hAnsiTheme="minorHAnsi" w:cstheme="minorHAnsi"/>
        </w:rPr>
        <w:t>as soon as possible.</w:t>
      </w:r>
    </w:p>
    <w:p w14:paraId="254CE98D" w14:textId="0567281E" w:rsidR="002C1C51" w:rsidRPr="007F2C40" w:rsidRDefault="002C1C51" w:rsidP="007F2C40">
      <w:pPr>
        <w:pStyle w:val="ListParagraph"/>
        <w:numPr>
          <w:ilvl w:val="0"/>
          <w:numId w:val="13"/>
        </w:numPr>
        <w:rPr>
          <w:rFonts w:asciiTheme="minorHAnsi" w:hAnsiTheme="minorHAnsi" w:cstheme="minorHAnsi"/>
        </w:rPr>
      </w:pPr>
      <w:r w:rsidRPr="007F2C40">
        <w:rPr>
          <w:rFonts w:asciiTheme="minorHAnsi" w:hAnsiTheme="minorHAnsi" w:cstheme="minorHAnsi"/>
        </w:rPr>
        <w:t xml:space="preserve">Fill out the report form and workers’ compensation form. </w:t>
      </w:r>
    </w:p>
    <w:p w14:paraId="12A88038" w14:textId="5A9EC807" w:rsidR="002C1C51" w:rsidRPr="007F2C40" w:rsidRDefault="002C1C51" w:rsidP="007F2C40">
      <w:pPr>
        <w:pStyle w:val="ListParagraph"/>
        <w:numPr>
          <w:ilvl w:val="0"/>
          <w:numId w:val="13"/>
        </w:numPr>
        <w:rPr>
          <w:rFonts w:asciiTheme="minorHAnsi" w:hAnsiTheme="minorHAnsi" w:cstheme="minorHAnsi"/>
        </w:rPr>
      </w:pPr>
      <w:r w:rsidRPr="007F2C40">
        <w:rPr>
          <w:rFonts w:asciiTheme="minorHAnsi" w:hAnsiTheme="minorHAnsi" w:cstheme="minorHAnsi"/>
        </w:rPr>
        <w:t>Provide your supervisor with a medical release from a doctor.</w:t>
      </w:r>
    </w:p>
    <w:p w14:paraId="654BAE72" w14:textId="77777777" w:rsidR="002C1C51" w:rsidRPr="007F2C40" w:rsidRDefault="002C1C51" w:rsidP="007F2C40">
      <w:pPr>
        <w:pStyle w:val="ListParagraph"/>
        <w:numPr>
          <w:ilvl w:val="0"/>
          <w:numId w:val="13"/>
        </w:numPr>
        <w:rPr>
          <w:rFonts w:asciiTheme="minorHAnsi" w:hAnsiTheme="minorHAnsi" w:cstheme="minorHAnsi"/>
        </w:rPr>
      </w:pPr>
      <w:r w:rsidRPr="007F2C40">
        <w:rPr>
          <w:rFonts w:asciiTheme="minorHAnsi" w:hAnsiTheme="minorHAnsi" w:cstheme="minorHAnsi"/>
        </w:rPr>
        <w:t xml:space="preserve">Review the incident with our </w:t>
      </w:r>
      <w:r w:rsidRPr="007F2C40">
        <w:rPr>
          <w:rFonts w:asciiTheme="minorHAnsi" w:hAnsiTheme="minorHAnsi" w:cstheme="minorHAnsi"/>
          <w:highlight w:val="yellow"/>
        </w:rPr>
        <w:t>[</w:t>
      </w:r>
      <w:r w:rsidRPr="007F2C40">
        <w:rPr>
          <w:rFonts w:asciiTheme="minorHAnsi" w:hAnsiTheme="minorHAnsi" w:cstheme="minorHAnsi"/>
        </w:rPr>
        <w:t>Designated Position</w:t>
      </w:r>
      <w:r w:rsidRPr="007F2C40">
        <w:rPr>
          <w:rFonts w:asciiTheme="minorHAnsi" w:hAnsiTheme="minorHAnsi" w:cstheme="minorHAnsi"/>
          <w:highlight w:val="yellow"/>
        </w:rPr>
        <w:t>]</w:t>
      </w:r>
      <w:r w:rsidRPr="007F2C40">
        <w:rPr>
          <w:rFonts w:asciiTheme="minorHAnsi" w:hAnsiTheme="minorHAnsi" w:cstheme="minorHAnsi"/>
        </w:rPr>
        <w:t>.</w:t>
      </w:r>
    </w:p>
    <w:p w14:paraId="23703DE8" w14:textId="6E42F860" w:rsidR="002C1C51" w:rsidRPr="007F2C40" w:rsidRDefault="002C1C51" w:rsidP="007F2C40">
      <w:pPr>
        <w:pStyle w:val="ListParagraph"/>
        <w:numPr>
          <w:ilvl w:val="0"/>
          <w:numId w:val="13"/>
        </w:numPr>
        <w:rPr>
          <w:rFonts w:asciiTheme="minorHAnsi" w:hAnsiTheme="minorHAnsi" w:cstheme="minorHAnsi"/>
        </w:rPr>
      </w:pPr>
      <w:r w:rsidRPr="007F2C40">
        <w:rPr>
          <w:rFonts w:asciiTheme="minorHAnsi" w:hAnsiTheme="minorHAnsi" w:cstheme="minorHAnsi"/>
        </w:rPr>
        <w:t xml:space="preserve">Early Return to </w:t>
      </w:r>
      <w:r w:rsidR="001A5830" w:rsidRPr="007F2C40">
        <w:rPr>
          <w:rFonts w:asciiTheme="minorHAnsi" w:hAnsiTheme="minorHAnsi" w:cstheme="minorHAnsi"/>
        </w:rPr>
        <w:t>Volunteering</w:t>
      </w:r>
      <w:r w:rsidRPr="007F2C40">
        <w:rPr>
          <w:rFonts w:asciiTheme="minorHAnsi" w:hAnsiTheme="minorHAnsi" w:cstheme="minorHAnsi"/>
        </w:rPr>
        <w:t xml:space="preserve"> Program</w:t>
      </w:r>
    </w:p>
    <w:p w14:paraId="1A3F6653" w14:textId="77777777" w:rsidR="001A5830" w:rsidRPr="005F3973" w:rsidRDefault="001A5830" w:rsidP="005B5414">
      <w:pPr>
        <w:rPr>
          <w:rFonts w:asciiTheme="minorHAnsi" w:hAnsiTheme="minorHAnsi" w:cstheme="minorHAnsi"/>
        </w:rPr>
      </w:pPr>
    </w:p>
    <w:p w14:paraId="2403B5BD" w14:textId="1D92E49E" w:rsidR="002C1C51" w:rsidRPr="002B48FE" w:rsidRDefault="002C1C51" w:rsidP="005F3973">
      <w:pPr>
        <w:jc w:val="center"/>
        <w:rPr>
          <w:rFonts w:asciiTheme="minorHAnsi" w:hAnsiTheme="minorHAnsi" w:cstheme="minorHAnsi"/>
          <w:b/>
          <w:bCs/>
          <w:color w:val="C00000"/>
        </w:rPr>
      </w:pPr>
      <w:r w:rsidRPr="007F2C40">
        <w:rPr>
          <w:rFonts w:asciiTheme="minorHAnsi" w:hAnsiTheme="minorHAnsi" w:cstheme="minorHAnsi"/>
          <w:b/>
          <w:bCs/>
          <w:highlight w:val="yellow"/>
        </w:rPr>
        <w:t>NOTE:</w:t>
      </w:r>
      <w:r w:rsidRPr="007F2C40">
        <w:rPr>
          <w:rFonts w:asciiTheme="minorHAnsi" w:hAnsiTheme="minorHAnsi" w:cstheme="minorHAnsi"/>
          <w:b/>
          <w:bCs/>
        </w:rPr>
        <w:t xml:space="preserve">  </w:t>
      </w:r>
      <w:r w:rsidRPr="002B48FE">
        <w:rPr>
          <w:rFonts w:asciiTheme="minorHAnsi" w:hAnsiTheme="minorHAnsi" w:cstheme="minorHAnsi"/>
          <w:b/>
          <w:bCs/>
          <w:color w:val="C00000"/>
        </w:rPr>
        <w:t xml:space="preserve">It is an organization’s decision whether to offer light duty.  Good business practices suggest returning </w:t>
      </w:r>
      <w:r w:rsidR="005F3973" w:rsidRPr="002B48FE">
        <w:rPr>
          <w:rFonts w:asciiTheme="minorHAnsi" w:hAnsiTheme="minorHAnsi" w:cstheme="minorHAnsi"/>
          <w:b/>
          <w:bCs/>
          <w:color w:val="C00000"/>
        </w:rPr>
        <w:t>volunteers</w:t>
      </w:r>
      <w:r w:rsidRPr="002B48FE">
        <w:rPr>
          <w:rFonts w:asciiTheme="minorHAnsi" w:hAnsiTheme="minorHAnsi" w:cstheme="minorHAnsi"/>
          <w:b/>
          <w:bCs/>
          <w:color w:val="C00000"/>
        </w:rPr>
        <w:t xml:space="preserve"> to light duty positions whenever feasible in helping to ensure a return to work for the </w:t>
      </w:r>
      <w:r w:rsidR="00A54F31" w:rsidRPr="002B48FE">
        <w:rPr>
          <w:rFonts w:asciiTheme="minorHAnsi" w:hAnsiTheme="minorHAnsi" w:cstheme="minorHAnsi"/>
          <w:b/>
          <w:bCs/>
          <w:color w:val="C00000"/>
        </w:rPr>
        <w:t>volunteer</w:t>
      </w:r>
      <w:r w:rsidRPr="002B48FE">
        <w:rPr>
          <w:rFonts w:asciiTheme="minorHAnsi" w:hAnsiTheme="minorHAnsi" w:cstheme="minorHAnsi"/>
          <w:b/>
          <w:bCs/>
          <w:color w:val="C00000"/>
        </w:rPr>
        <w:t xml:space="preserve"> after an injury.  If you have light duty positions available, following is language to use:</w:t>
      </w:r>
    </w:p>
    <w:p w14:paraId="3D5FDFF0" w14:textId="77777777" w:rsidR="002C1C51" w:rsidRPr="005B5414" w:rsidRDefault="002C1C51" w:rsidP="005B5414">
      <w:pPr>
        <w:rPr>
          <w:rFonts w:asciiTheme="minorHAnsi" w:hAnsiTheme="minorHAnsi" w:cstheme="minorHAnsi"/>
        </w:rPr>
      </w:pPr>
    </w:p>
    <w:p w14:paraId="221ED095" w14:textId="7AAA3CD5" w:rsidR="002C1C51" w:rsidRPr="005B5414" w:rsidRDefault="002C1C51" w:rsidP="005B5414">
      <w:pPr>
        <w:rPr>
          <w:rFonts w:asciiTheme="minorHAnsi" w:hAnsiTheme="minorHAnsi" w:cstheme="minorHAnsi"/>
        </w:rPr>
      </w:pPr>
      <w:r w:rsidRPr="005B5414">
        <w:rPr>
          <w:rFonts w:asciiTheme="minorHAnsi" w:hAnsiTheme="minorHAnsi" w:cstheme="minorHAnsi"/>
        </w:rPr>
        <w:t xml:space="preserve">Our Return-to-Work program provides guidelines for returning you to </w:t>
      </w:r>
      <w:r w:rsidR="001A5830" w:rsidRPr="005B5414">
        <w:rPr>
          <w:rFonts w:asciiTheme="minorHAnsi" w:hAnsiTheme="minorHAnsi" w:cstheme="minorHAnsi"/>
        </w:rPr>
        <w:t xml:space="preserve">volunteering </w:t>
      </w:r>
      <w:r w:rsidRPr="005B5414">
        <w:rPr>
          <w:rFonts w:asciiTheme="minorHAnsi" w:hAnsiTheme="minorHAnsi" w:cstheme="minorHAnsi"/>
        </w:rPr>
        <w:t>as early as possible after you have suffered an on-the-job-injury</w:t>
      </w:r>
      <w:r w:rsidR="006C2BA7" w:rsidRPr="005B5414">
        <w:rPr>
          <w:rFonts w:asciiTheme="minorHAnsi" w:hAnsiTheme="minorHAnsi" w:cstheme="minorHAnsi"/>
        </w:rPr>
        <w:t xml:space="preserve"> or </w:t>
      </w:r>
      <w:r w:rsidR="005F3973" w:rsidRPr="005B5414">
        <w:rPr>
          <w:rFonts w:asciiTheme="minorHAnsi" w:hAnsiTheme="minorHAnsi" w:cstheme="minorHAnsi"/>
        </w:rPr>
        <w:t>job-related</w:t>
      </w:r>
      <w:r w:rsidR="006C2BA7" w:rsidRPr="005B5414">
        <w:rPr>
          <w:rFonts w:asciiTheme="minorHAnsi" w:hAnsiTheme="minorHAnsi" w:cstheme="minorHAnsi"/>
        </w:rPr>
        <w:t xml:space="preserve"> illness</w:t>
      </w:r>
      <w:r w:rsidRPr="005B5414">
        <w:rPr>
          <w:rFonts w:asciiTheme="minorHAnsi" w:hAnsiTheme="minorHAnsi" w:cstheme="minorHAnsi"/>
        </w:rPr>
        <w:t>.  The program is not intended to be a substitute for a reasonable accommodation when an injured</w:t>
      </w:r>
      <w:r w:rsidR="006C2BA7" w:rsidRPr="005B5414">
        <w:rPr>
          <w:rFonts w:asciiTheme="minorHAnsi" w:hAnsiTheme="minorHAnsi" w:cstheme="minorHAnsi"/>
        </w:rPr>
        <w:t xml:space="preserve"> or ill</w:t>
      </w:r>
      <w:r w:rsidRPr="005B5414">
        <w:rPr>
          <w:rFonts w:asciiTheme="minorHAnsi" w:hAnsiTheme="minorHAnsi" w:cstheme="minorHAnsi"/>
        </w:rPr>
        <w:t xml:space="preserve"> </w:t>
      </w:r>
      <w:r w:rsidR="00A54F31" w:rsidRPr="005B5414">
        <w:rPr>
          <w:rFonts w:asciiTheme="minorHAnsi" w:hAnsiTheme="minorHAnsi" w:cstheme="minorHAnsi"/>
        </w:rPr>
        <w:t>volunteer</w:t>
      </w:r>
      <w:r w:rsidRPr="005B5414">
        <w:rPr>
          <w:rFonts w:asciiTheme="minorHAnsi" w:hAnsiTheme="minorHAnsi" w:cstheme="minorHAnsi"/>
        </w:rPr>
        <w:t xml:space="preserve"> also qualifies as an individual with a disability.</w:t>
      </w:r>
    </w:p>
    <w:p w14:paraId="1334A82B" w14:textId="77777777" w:rsidR="002C1C51" w:rsidRPr="005B5414" w:rsidRDefault="002C1C51" w:rsidP="005B5414">
      <w:pPr>
        <w:rPr>
          <w:rFonts w:asciiTheme="minorHAnsi" w:hAnsiTheme="minorHAnsi" w:cstheme="minorHAnsi"/>
        </w:rPr>
      </w:pPr>
    </w:p>
    <w:p w14:paraId="66242A66" w14:textId="6F2E67BA" w:rsidR="002C1C51" w:rsidRPr="005B5414" w:rsidRDefault="002C1C51" w:rsidP="005B5414">
      <w:pPr>
        <w:rPr>
          <w:rFonts w:asciiTheme="minorHAnsi" w:hAnsiTheme="minorHAnsi" w:cstheme="minorHAnsi"/>
        </w:rPr>
      </w:pPr>
      <w:r w:rsidRPr="005B5414">
        <w:rPr>
          <w:rFonts w:asciiTheme="minorHAnsi" w:hAnsiTheme="minorHAnsi" w:cstheme="minorHAnsi"/>
        </w:rPr>
        <w:t xml:space="preserve">The </w:t>
      </w:r>
      <w:r w:rsidR="005F3973" w:rsidRPr="005B5414">
        <w:rPr>
          <w:rFonts w:asciiTheme="minorHAnsi" w:hAnsiTheme="minorHAnsi" w:cstheme="minorHAnsi"/>
        </w:rPr>
        <w:t>Return-to-Work</w:t>
      </w:r>
      <w:r w:rsidRPr="005B5414">
        <w:rPr>
          <w:rFonts w:asciiTheme="minorHAnsi" w:hAnsiTheme="minorHAnsi" w:cstheme="minorHAnsi"/>
        </w:rPr>
        <w:t xml:space="preserve"> program consists of a team effort by supervisors, </w:t>
      </w:r>
      <w:r w:rsidR="00A54F31" w:rsidRPr="005B5414">
        <w:rPr>
          <w:rFonts w:asciiTheme="minorHAnsi" w:hAnsiTheme="minorHAnsi" w:cstheme="minorHAnsi"/>
        </w:rPr>
        <w:t>volunteer</w:t>
      </w:r>
      <w:r w:rsidRPr="005B5414">
        <w:rPr>
          <w:rFonts w:asciiTheme="minorHAnsi" w:hAnsiTheme="minorHAnsi" w:cstheme="minorHAnsi"/>
        </w:rPr>
        <w:t xml:space="preserve">s and their treating physicians, management, and our workers’ compensation insurance carrier.  All team members will take an active role in returning </w:t>
      </w:r>
      <w:r w:rsidR="005F3973" w:rsidRPr="005B5414">
        <w:rPr>
          <w:rFonts w:asciiTheme="minorHAnsi" w:hAnsiTheme="minorHAnsi" w:cstheme="minorHAnsi"/>
        </w:rPr>
        <w:t>a</w:t>
      </w:r>
      <w:r w:rsidRPr="005B5414">
        <w:rPr>
          <w:rFonts w:asciiTheme="minorHAnsi" w:hAnsiTheme="minorHAnsi" w:cstheme="minorHAnsi"/>
        </w:rPr>
        <w:t xml:space="preserve"> </w:t>
      </w:r>
      <w:r w:rsidR="00A54F31" w:rsidRPr="005B5414">
        <w:rPr>
          <w:rFonts w:asciiTheme="minorHAnsi" w:hAnsiTheme="minorHAnsi" w:cstheme="minorHAnsi"/>
        </w:rPr>
        <w:t>volunteer</w:t>
      </w:r>
      <w:r w:rsidRPr="005B5414">
        <w:rPr>
          <w:rFonts w:asciiTheme="minorHAnsi" w:hAnsiTheme="minorHAnsi" w:cstheme="minorHAnsi"/>
        </w:rPr>
        <w:t xml:space="preserve"> to productive work.  Through this team effort, we hope to help our </w:t>
      </w:r>
      <w:r w:rsidR="00A54F31" w:rsidRPr="005B5414">
        <w:rPr>
          <w:rFonts w:asciiTheme="minorHAnsi" w:hAnsiTheme="minorHAnsi" w:cstheme="minorHAnsi"/>
        </w:rPr>
        <w:t>volunteer</w:t>
      </w:r>
      <w:r w:rsidRPr="005B5414">
        <w:rPr>
          <w:rFonts w:asciiTheme="minorHAnsi" w:hAnsiTheme="minorHAnsi" w:cstheme="minorHAnsi"/>
        </w:rPr>
        <w:t xml:space="preserve">s recover and return to full </w:t>
      </w:r>
      <w:r w:rsidR="005F3973">
        <w:rPr>
          <w:rFonts w:asciiTheme="minorHAnsi" w:hAnsiTheme="minorHAnsi" w:cstheme="minorHAnsi"/>
        </w:rPr>
        <w:t>capacity</w:t>
      </w:r>
      <w:r w:rsidRPr="005B5414">
        <w:rPr>
          <w:rFonts w:asciiTheme="minorHAnsi" w:hAnsiTheme="minorHAnsi" w:cstheme="minorHAnsi"/>
        </w:rPr>
        <w:t xml:space="preserve"> as soon as their medical condition permits.</w:t>
      </w:r>
    </w:p>
    <w:p w14:paraId="147B6E6A" w14:textId="77777777" w:rsidR="002C1C51" w:rsidRPr="005B5414" w:rsidRDefault="002C1C51" w:rsidP="005B5414">
      <w:pPr>
        <w:rPr>
          <w:rFonts w:asciiTheme="minorHAnsi" w:hAnsiTheme="minorHAnsi" w:cstheme="minorHAnsi"/>
        </w:rPr>
      </w:pPr>
    </w:p>
    <w:p w14:paraId="5E478670" w14:textId="20FF44B9" w:rsidR="002C1C51" w:rsidRPr="005B5414" w:rsidRDefault="002C1C51" w:rsidP="005B5414">
      <w:pPr>
        <w:rPr>
          <w:rFonts w:asciiTheme="minorHAnsi" w:hAnsiTheme="minorHAnsi" w:cstheme="minorHAnsi"/>
        </w:rPr>
      </w:pPr>
      <w:r w:rsidRPr="005B5414">
        <w:rPr>
          <w:rFonts w:asciiTheme="minorHAnsi" w:hAnsiTheme="minorHAnsi" w:cstheme="minorHAnsi"/>
        </w:rPr>
        <w:t xml:space="preserve">If you are injured on the job and your doctor determines that you are able to perform modified work, the organization will attempt to provide such a job until you are able to resume your regular duties, except </w:t>
      </w:r>
      <w:proofErr w:type="gramStart"/>
      <w:r w:rsidRPr="005B5414">
        <w:rPr>
          <w:rFonts w:asciiTheme="minorHAnsi" w:hAnsiTheme="minorHAnsi" w:cstheme="minorHAnsi"/>
        </w:rPr>
        <w:t>where</w:t>
      </w:r>
      <w:proofErr w:type="gramEnd"/>
      <w:r w:rsidRPr="005B5414">
        <w:rPr>
          <w:rFonts w:asciiTheme="minorHAnsi" w:hAnsiTheme="minorHAnsi" w:cstheme="minorHAnsi"/>
        </w:rPr>
        <w:t xml:space="preserve"> provided as an accommodation for a permanent disability.  All modified work is temporary and may be offered at any location or on any shift.  If you are offered a modified position that has been medically approved, failure to report at the designated time and place may affect time loss compensation.</w:t>
      </w:r>
    </w:p>
    <w:p w14:paraId="78FD5DC9" w14:textId="77777777" w:rsidR="002C1C51" w:rsidRPr="005B5414" w:rsidRDefault="002C1C51" w:rsidP="005B5414">
      <w:pPr>
        <w:rPr>
          <w:rFonts w:asciiTheme="minorHAnsi" w:hAnsiTheme="minorHAnsi" w:cstheme="minorHAnsi"/>
        </w:rPr>
      </w:pPr>
    </w:p>
    <w:p w14:paraId="2B03E5D3" w14:textId="398A8181" w:rsidR="002C1C51" w:rsidRPr="005B5414" w:rsidRDefault="002C1C51" w:rsidP="005B5414">
      <w:pPr>
        <w:rPr>
          <w:rFonts w:asciiTheme="minorHAnsi" w:hAnsiTheme="minorHAnsi" w:cstheme="minorHAnsi"/>
        </w:rPr>
      </w:pPr>
      <w:r w:rsidRPr="005B5414">
        <w:rPr>
          <w:rFonts w:asciiTheme="minorHAnsi" w:hAnsiTheme="minorHAnsi" w:cstheme="minorHAnsi"/>
        </w:rPr>
        <w:t xml:space="preserve">A return to work from non-work-related injuries </w:t>
      </w:r>
      <w:r w:rsidR="006C2BA7" w:rsidRPr="005B5414">
        <w:rPr>
          <w:rFonts w:asciiTheme="minorHAnsi" w:hAnsiTheme="minorHAnsi" w:cstheme="minorHAnsi"/>
        </w:rPr>
        <w:t xml:space="preserve">or illness may be </w:t>
      </w:r>
      <w:r w:rsidRPr="005B5414">
        <w:rPr>
          <w:rFonts w:asciiTheme="minorHAnsi" w:hAnsiTheme="minorHAnsi" w:cstheme="minorHAnsi"/>
        </w:rPr>
        <w:t>covered in the Leave section.</w:t>
      </w:r>
    </w:p>
    <w:p w14:paraId="3B31BDF7" w14:textId="77777777" w:rsidR="007F2C40" w:rsidRDefault="007F2C40" w:rsidP="005B5414">
      <w:pPr>
        <w:rPr>
          <w:rFonts w:asciiTheme="minorHAnsi" w:hAnsiTheme="minorHAnsi" w:cstheme="minorHAnsi"/>
        </w:rPr>
      </w:pPr>
    </w:p>
    <w:p w14:paraId="4F94A897" w14:textId="170C0F3A" w:rsidR="002C1C51" w:rsidRDefault="002C1C51" w:rsidP="005B5414">
      <w:pPr>
        <w:rPr>
          <w:rFonts w:asciiTheme="minorHAnsi" w:hAnsiTheme="minorHAnsi" w:cstheme="minorHAnsi"/>
          <w:b/>
          <w:bCs/>
        </w:rPr>
      </w:pPr>
      <w:r w:rsidRPr="007F2C40">
        <w:rPr>
          <w:rFonts w:asciiTheme="minorHAnsi" w:hAnsiTheme="minorHAnsi" w:cstheme="minorHAnsi"/>
          <w:b/>
          <w:bCs/>
        </w:rPr>
        <w:t>Smoking in the Workplace</w:t>
      </w:r>
    </w:p>
    <w:p w14:paraId="44B0DAC5" w14:textId="77777777" w:rsidR="005F3973" w:rsidRPr="007F2C40" w:rsidRDefault="005F3973" w:rsidP="005B5414">
      <w:pPr>
        <w:rPr>
          <w:rFonts w:asciiTheme="minorHAnsi" w:hAnsiTheme="minorHAnsi" w:cstheme="minorHAnsi"/>
          <w:b/>
          <w:bCs/>
        </w:rPr>
      </w:pPr>
    </w:p>
    <w:p w14:paraId="15149A00" w14:textId="4D7DDBB2" w:rsidR="002C1C51" w:rsidRDefault="002C1C51" w:rsidP="005B5414">
      <w:pPr>
        <w:rPr>
          <w:rFonts w:asciiTheme="minorHAnsi" w:hAnsiTheme="minorHAnsi" w:cstheme="minorHAnsi"/>
        </w:rPr>
      </w:pPr>
      <w:r w:rsidRPr="005B5414">
        <w:rPr>
          <w:rFonts w:asciiTheme="minorHAnsi" w:hAnsiTheme="minorHAnsi" w:cstheme="minorHAnsi"/>
          <w:highlight w:val="yellow"/>
        </w:rPr>
        <w:t>[</w:t>
      </w:r>
      <w:r w:rsidRPr="005B5414">
        <w:rPr>
          <w:rFonts w:asciiTheme="minorHAnsi" w:hAnsiTheme="minorHAnsi" w:cstheme="minorHAnsi"/>
        </w:rPr>
        <w:t>Organization Name</w:t>
      </w:r>
      <w:r w:rsidRPr="005B5414">
        <w:rPr>
          <w:rFonts w:asciiTheme="minorHAnsi" w:hAnsiTheme="minorHAnsi" w:cstheme="minorHAnsi"/>
          <w:highlight w:val="yellow"/>
        </w:rPr>
        <w:t>]</w:t>
      </w:r>
      <w:r w:rsidRPr="005B5414">
        <w:rPr>
          <w:rFonts w:asciiTheme="minorHAnsi" w:hAnsiTheme="minorHAnsi" w:cstheme="minorHAnsi"/>
        </w:rPr>
        <w:t xml:space="preserve"> is a non-smoking facility.  This includes the use of electronic cigarettes and vaping devices.  Places outside the office may be designated as smoking areas; smoking is limited to these areas.  Please do not smoke or vape within </w:t>
      </w:r>
      <w:r w:rsidR="006F153C" w:rsidRPr="005B5414">
        <w:rPr>
          <w:rFonts w:asciiTheme="minorHAnsi" w:hAnsiTheme="minorHAnsi" w:cstheme="minorHAnsi"/>
        </w:rPr>
        <w:t>ten</w:t>
      </w:r>
      <w:r w:rsidRPr="005B5414">
        <w:rPr>
          <w:rFonts w:asciiTheme="minorHAnsi" w:hAnsiTheme="minorHAnsi" w:cstheme="minorHAnsi"/>
        </w:rPr>
        <w:t xml:space="preserve"> feet of any entrance, exit, window, or air intake device.  If any </w:t>
      </w:r>
      <w:r w:rsidR="00A54F31" w:rsidRPr="005B5414">
        <w:rPr>
          <w:rFonts w:asciiTheme="minorHAnsi" w:hAnsiTheme="minorHAnsi" w:cstheme="minorHAnsi"/>
        </w:rPr>
        <w:t>volunteer</w:t>
      </w:r>
      <w:r w:rsidRPr="005B5414">
        <w:rPr>
          <w:rFonts w:asciiTheme="minorHAnsi" w:hAnsiTheme="minorHAnsi" w:cstheme="minorHAnsi"/>
        </w:rPr>
        <w:t xml:space="preserve"> has a concern about the areas designated, that individual should speak with the appropriate supervisor.</w:t>
      </w:r>
    </w:p>
    <w:p w14:paraId="18EC3D7B" w14:textId="77777777" w:rsidR="007F2C40" w:rsidRPr="005B5414" w:rsidRDefault="007F2C40" w:rsidP="005B5414">
      <w:pPr>
        <w:rPr>
          <w:rFonts w:asciiTheme="minorHAnsi" w:hAnsiTheme="minorHAnsi" w:cstheme="minorHAnsi"/>
        </w:rPr>
      </w:pPr>
    </w:p>
    <w:p w14:paraId="5264B01D" w14:textId="5C981B95" w:rsidR="002C1C51" w:rsidRDefault="00A54F31" w:rsidP="005B5414">
      <w:pPr>
        <w:rPr>
          <w:rFonts w:asciiTheme="minorHAnsi" w:hAnsiTheme="minorHAnsi" w:cstheme="minorHAnsi"/>
          <w:b/>
          <w:bCs/>
        </w:rPr>
      </w:pPr>
      <w:r w:rsidRPr="007F2C40">
        <w:rPr>
          <w:rFonts w:asciiTheme="minorHAnsi" w:hAnsiTheme="minorHAnsi" w:cstheme="minorHAnsi"/>
          <w:b/>
          <w:bCs/>
        </w:rPr>
        <w:t>Volunteer</w:t>
      </w:r>
      <w:r w:rsidR="002C1C51" w:rsidRPr="007F2C40">
        <w:rPr>
          <w:rFonts w:asciiTheme="minorHAnsi" w:hAnsiTheme="minorHAnsi" w:cstheme="minorHAnsi"/>
          <w:b/>
          <w:bCs/>
        </w:rPr>
        <w:t xml:space="preserve"> Right to Know/Hazard Communication Program</w:t>
      </w:r>
    </w:p>
    <w:p w14:paraId="52670CC7" w14:textId="77777777" w:rsidR="00B34871" w:rsidRPr="007F2C40" w:rsidRDefault="00B34871" w:rsidP="005B5414">
      <w:pPr>
        <w:rPr>
          <w:rFonts w:asciiTheme="minorHAnsi" w:hAnsiTheme="minorHAnsi" w:cstheme="minorHAnsi"/>
          <w:b/>
          <w:bCs/>
        </w:rPr>
      </w:pPr>
    </w:p>
    <w:p w14:paraId="7BC538A0" w14:textId="4020073A" w:rsidR="002C1C51" w:rsidRPr="005B5414" w:rsidRDefault="002C1C51" w:rsidP="005B5414">
      <w:pPr>
        <w:rPr>
          <w:rFonts w:asciiTheme="minorHAnsi" w:hAnsiTheme="minorHAnsi" w:cstheme="minorHAnsi"/>
        </w:rPr>
      </w:pPr>
      <w:r w:rsidRPr="005B5414">
        <w:rPr>
          <w:rFonts w:asciiTheme="minorHAnsi" w:hAnsiTheme="minorHAnsi" w:cstheme="minorHAnsi"/>
          <w:highlight w:val="yellow"/>
        </w:rPr>
        <w:t>[</w:t>
      </w:r>
      <w:r w:rsidRPr="005B5414">
        <w:rPr>
          <w:rFonts w:asciiTheme="minorHAnsi" w:hAnsiTheme="minorHAnsi" w:cstheme="minorHAnsi"/>
        </w:rPr>
        <w:t>Organization Name</w:t>
      </w:r>
      <w:r w:rsidRPr="005B5414">
        <w:rPr>
          <w:rFonts w:asciiTheme="minorHAnsi" w:hAnsiTheme="minorHAnsi" w:cstheme="minorHAnsi"/>
          <w:highlight w:val="yellow"/>
        </w:rPr>
        <w:t>]</w:t>
      </w:r>
      <w:r w:rsidRPr="005B5414">
        <w:rPr>
          <w:rFonts w:asciiTheme="minorHAnsi" w:hAnsiTheme="minorHAnsi" w:cstheme="minorHAnsi"/>
        </w:rPr>
        <w:t xml:space="preserve"> provides a Hazard Communication Program so that all </w:t>
      </w:r>
      <w:r w:rsidR="00A54F31" w:rsidRPr="005B5414">
        <w:rPr>
          <w:rFonts w:asciiTheme="minorHAnsi" w:hAnsiTheme="minorHAnsi" w:cstheme="minorHAnsi"/>
        </w:rPr>
        <w:t>volunteer</w:t>
      </w:r>
      <w:r w:rsidRPr="005B5414">
        <w:rPr>
          <w:rFonts w:asciiTheme="minorHAnsi" w:hAnsiTheme="minorHAnsi" w:cstheme="minorHAnsi"/>
        </w:rPr>
        <w:t xml:space="preserve">s are aware of chemical hazards in the workplace.  By becoming familiar with this </w:t>
      </w:r>
      <w:r w:rsidR="00B34871" w:rsidRPr="005B5414">
        <w:rPr>
          <w:rFonts w:asciiTheme="minorHAnsi" w:hAnsiTheme="minorHAnsi" w:cstheme="minorHAnsi"/>
        </w:rPr>
        <w:t>information,</w:t>
      </w:r>
      <w:r w:rsidRPr="005B5414">
        <w:rPr>
          <w:rFonts w:asciiTheme="minorHAnsi" w:hAnsiTheme="minorHAnsi" w:cstheme="minorHAnsi"/>
        </w:rPr>
        <w:t xml:space="preserve"> you can help prevent injuries and illnesses from chemical exposure.  If you have any questions regarding chemical hazards, do not delay in asking your supervisor or </w:t>
      </w:r>
      <w:r w:rsidRPr="005B5414">
        <w:rPr>
          <w:rFonts w:asciiTheme="minorHAnsi" w:hAnsiTheme="minorHAnsi" w:cstheme="minorHAnsi"/>
          <w:highlight w:val="yellow"/>
        </w:rPr>
        <w:t>[</w:t>
      </w:r>
      <w:r w:rsidRPr="005B5414">
        <w:rPr>
          <w:rFonts w:asciiTheme="minorHAnsi" w:hAnsiTheme="minorHAnsi" w:cstheme="minorHAnsi"/>
        </w:rPr>
        <w:t>Designated Position</w:t>
      </w:r>
      <w:r w:rsidRPr="005B5414">
        <w:rPr>
          <w:rFonts w:asciiTheme="minorHAnsi" w:hAnsiTheme="minorHAnsi" w:cstheme="minorHAnsi"/>
          <w:highlight w:val="yellow"/>
        </w:rPr>
        <w:t>]</w:t>
      </w:r>
      <w:r w:rsidRPr="005B5414">
        <w:rPr>
          <w:rFonts w:asciiTheme="minorHAnsi" w:hAnsiTheme="minorHAnsi" w:cstheme="minorHAnsi"/>
        </w:rPr>
        <w:t>.</w:t>
      </w:r>
    </w:p>
    <w:p w14:paraId="581A4823" w14:textId="77777777" w:rsidR="002C1C51" w:rsidRPr="005B5414" w:rsidRDefault="002C1C51" w:rsidP="005B5414">
      <w:pPr>
        <w:rPr>
          <w:rFonts w:asciiTheme="minorHAnsi" w:hAnsiTheme="minorHAnsi" w:cstheme="minorHAnsi"/>
        </w:rPr>
      </w:pPr>
    </w:p>
    <w:p w14:paraId="034E43DB" w14:textId="77777777" w:rsidR="002C1C51" w:rsidRPr="005B5414" w:rsidRDefault="002C1C51" w:rsidP="005B5414">
      <w:pPr>
        <w:rPr>
          <w:rFonts w:asciiTheme="minorHAnsi" w:hAnsiTheme="minorHAnsi" w:cstheme="minorHAnsi"/>
        </w:rPr>
      </w:pPr>
      <w:r w:rsidRPr="005B5414">
        <w:rPr>
          <w:rFonts w:asciiTheme="minorHAnsi" w:hAnsiTheme="minorHAnsi" w:cstheme="minorHAnsi"/>
        </w:rPr>
        <w:t>The following safety precautions have been taken to prevent injuries and illnesses from chemical exposure:</w:t>
      </w:r>
    </w:p>
    <w:p w14:paraId="3C37007D" w14:textId="77777777" w:rsidR="00BB2504" w:rsidRDefault="002C1C51" w:rsidP="005B5414">
      <w:pPr>
        <w:pStyle w:val="ListParagraph"/>
        <w:numPr>
          <w:ilvl w:val="0"/>
          <w:numId w:val="14"/>
        </w:numPr>
        <w:rPr>
          <w:rFonts w:asciiTheme="minorHAnsi" w:hAnsiTheme="minorHAnsi" w:cstheme="minorHAnsi"/>
        </w:rPr>
      </w:pPr>
      <w:r w:rsidRPr="007F2C40">
        <w:rPr>
          <w:rFonts w:asciiTheme="minorHAnsi" w:hAnsiTheme="minorHAnsi" w:cstheme="minorHAnsi"/>
        </w:rPr>
        <w:t>Container Labeling</w:t>
      </w:r>
    </w:p>
    <w:p w14:paraId="17FA458F" w14:textId="6A14F9D6" w:rsidR="002C1C51" w:rsidRPr="00BB2504" w:rsidRDefault="002C1C51" w:rsidP="00BB2504">
      <w:pPr>
        <w:pStyle w:val="ListParagraph"/>
        <w:numPr>
          <w:ilvl w:val="1"/>
          <w:numId w:val="14"/>
        </w:numPr>
        <w:rPr>
          <w:rFonts w:asciiTheme="minorHAnsi" w:hAnsiTheme="minorHAnsi" w:cstheme="minorHAnsi"/>
        </w:rPr>
      </w:pPr>
      <w:r w:rsidRPr="00BB2504">
        <w:rPr>
          <w:rFonts w:asciiTheme="minorHAnsi" w:hAnsiTheme="minorHAnsi" w:cstheme="minorHAnsi"/>
        </w:rPr>
        <w:t xml:space="preserve">The </w:t>
      </w:r>
      <w:r w:rsidRPr="00BB2504">
        <w:rPr>
          <w:rFonts w:asciiTheme="minorHAnsi" w:hAnsiTheme="minorHAnsi" w:cstheme="minorHAnsi"/>
          <w:highlight w:val="yellow"/>
        </w:rPr>
        <w:t>[</w:t>
      </w:r>
      <w:r w:rsidRPr="00BB2504">
        <w:rPr>
          <w:rFonts w:asciiTheme="minorHAnsi" w:hAnsiTheme="minorHAnsi" w:cstheme="minorHAnsi"/>
        </w:rPr>
        <w:t>Designated Position</w:t>
      </w:r>
      <w:r w:rsidRPr="00BB2504">
        <w:rPr>
          <w:rFonts w:asciiTheme="minorHAnsi" w:hAnsiTheme="minorHAnsi" w:cstheme="minorHAnsi"/>
          <w:highlight w:val="yellow"/>
        </w:rPr>
        <w:t>]</w:t>
      </w:r>
      <w:r w:rsidRPr="00BB2504">
        <w:rPr>
          <w:rFonts w:asciiTheme="minorHAnsi" w:hAnsiTheme="minorHAnsi" w:cstheme="minorHAnsi"/>
        </w:rPr>
        <w:t xml:space="preserve"> will verify that all containers received for use will:</w:t>
      </w:r>
    </w:p>
    <w:p w14:paraId="1F07A12A" w14:textId="58783008" w:rsidR="002C1C51" w:rsidRPr="007F2C40" w:rsidRDefault="002C1C51" w:rsidP="00BB2504">
      <w:pPr>
        <w:pStyle w:val="ListParagraph"/>
        <w:numPr>
          <w:ilvl w:val="2"/>
          <w:numId w:val="14"/>
        </w:numPr>
        <w:rPr>
          <w:rFonts w:asciiTheme="minorHAnsi" w:hAnsiTheme="minorHAnsi" w:cstheme="minorHAnsi"/>
        </w:rPr>
      </w:pPr>
      <w:r w:rsidRPr="007F2C40">
        <w:rPr>
          <w:rFonts w:asciiTheme="minorHAnsi" w:hAnsiTheme="minorHAnsi" w:cstheme="minorHAnsi"/>
        </w:rPr>
        <w:t xml:space="preserve">Be clearly labeled as to the contents with a product </w:t>
      </w:r>
      <w:proofErr w:type="gramStart"/>
      <w:r w:rsidRPr="007F2C40">
        <w:rPr>
          <w:rFonts w:asciiTheme="minorHAnsi" w:hAnsiTheme="minorHAnsi" w:cstheme="minorHAnsi"/>
        </w:rPr>
        <w:t>identifier</w:t>
      </w:r>
      <w:r w:rsidR="00BB2504">
        <w:rPr>
          <w:rFonts w:asciiTheme="minorHAnsi" w:hAnsiTheme="minorHAnsi" w:cstheme="minorHAnsi"/>
        </w:rPr>
        <w:t>;</w:t>
      </w:r>
      <w:proofErr w:type="gramEnd"/>
    </w:p>
    <w:p w14:paraId="02BE7CF0" w14:textId="064CA366" w:rsidR="002C1C51" w:rsidRPr="007F2C40" w:rsidRDefault="002C1C51" w:rsidP="00BB2504">
      <w:pPr>
        <w:pStyle w:val="ListParagraph"/>
        <w:numPr>
          <w:ilvl w:val="2"/>
          <w:numId w:val="14"/>
        </w:numPr>
        <w:rPr>
          <w:rFonts w:asciiTheme="minorHAnsi" w:hAnsiTheme="minorHAnsi" w:cstheme="minorHAnsi"/>
        </w:rPr>
      </w:pPr>
      <w:r w:rsidRPr="007F2C40">
        <w:rPr>
          <w:rFonts w:asciiTheme="minorHAnsi" w:hAnsiTheme="minorHAnsi" w:cstheme="minorHAnsi"/>
        </w:rPr>
        <w:t xml:space="preserve">Note the appropriate hazard warning with a precautionary statement, pictogram, hazard statement, and supplemental </w:t>
      </w:r>
      <w:proofErr w:type="gramStart"/>
      <w:r w:rsidRPr="007F2C40">
        <w:rPr>
          <w:rFonts w:asciiTheme="minorHAnsi" w:hAnsiTheme="minorHAnsi" w:cstheme="minorHAnsi"/>
        </w:rPr>
        <w:t>information</w:t>
      </w:r>
      <w:r w:rsidR="00BB2504">
        <w:rPr>
          <w:rFonts w:asciiTheme="minorHAnsi" w:hAnsiTheme="minorHAnsi" w:cstheme="minorHAnsi"/>
        </w:rPr>
        <w:t>;</w:t>
      </w:r>
      <w:proofErr w:type="gramEnd"/>
    </w:p>
    <w:p w14:paraId="60CBAAE6" w14:textId="77777777" w:rsidR="002C1C51" w:rsidRPr="007F2C40" w:rsidRDefault="002C1C51" w:rsidP="00BB2504">
      <w:pPr>
        <w:pStyle w:val="ListParagraph"/>
        <w:numPr>
          <w:ilvl w:val="2"/>
          <w:numId w:val="14"/>
        </w:numPr>
        <w:rPr>
          <w:rFonts w:asciiTheme="minorHAnsi" w:hAnsiTheme="minorHAnsi" w:cstheme="minorHAnsi"/>
        </w:rPr>
      </w:pPr>
      <w:r w:rsidRPr="007F2C40">
        <w:rPr>
          <w:rFonts w:asciiTheme="minorHAnsi" w:hAnsiTheme="minorHAnsi" w:cstheme="minorHAnsi"/>
        </w:rPr>
        <w:t>List the manufacturer/</w:t>
      </w:r>
      <w:proofErr w:type="gramStart"/>
      <w:r w:rsidRPr="007F2C40">
        <w:rPr>
          <w:rFonts w:asciiTheme="minorHAnsi" w:hAnsiTheme="minorHAnsi" w:cstheme="minorHAnsi"/>
        </w:rPr>
        <w:t>supplier</w:t>
      </w:r>
      <w:proofErr w:type="gramEnd"/>
      <w:r w:rsidRPr="007F2C40">
        <w:rPr>
          <w:rFonts w:asciiTheme="minorHAnsi" w:hAnsiTheme="minorHAnsi" w:cstheme="minorHAnsi"/>
        </w:rPr>
        <w:t xml:space="preserve"> name, address, and emergency phone number.</w:t>
      </w:r>
    </w:p>
    <w:p w14:paraId="00681DBE" w14:textId="77777777" w:rsidR="002C1C51" w:rsidRPr="005B5414" w:rsidRDefault="002C1C51" w:rsidP="005B5414">
      <w:pPr>
        <w:rPr>
          <w:rFonts w:asciiTheme="minorHAnsi" w:hAnsiTheme="minorHAnsi" w:cstheme="minorHAnsi"/>
        </w:rPr>
      </w:pPr>
    </w:p>
    <w:p w14:paraId="3549A085" w14:textId="77777777" w:rsidR="002C1C51" w:rsidRPr="005B5414" w:rsidRDefault="002C1C51" w:rsidP="005B5414">
      <w:pPr>
        <w:rPr>
          <w:rFonts w:asciiTheme="minorHAnsi" w:hAnsiTheme="minorHAnsi" w:cstheme="minorHAnsi"/>
        </w:rPr>
      </w:pPr>
      <w:r w:rsidRPr="005B5414">
        <w:rPr>
          <w:rFonts w:asciiTheme="minorHAnsi" w:hAnsiTheme="minorHAnsi" w:cstheme="minorHAnsi"/>
        </w:rPr>
        <w:t>It is our policy that no container will be released for use until the above data is verified.</w:t>
      </w:r>
    </w:p>
    <w:p w14:paraId="649FE562" w14:textId="77777777" w:rsidR="002C1C51" w:rsidRPr="005B5414" w:rsidRDefault="002C1C51" w:rsidP="005B5414">
      <w:pPr>
        <w:rPr>
          <w:rFonts w:asciiTheme="minorHAnsi" w:hAnsiTheme="minorHAnsi" w:cstheme="minorHAnsi"/>
        </w:rPr>
      </w:pPr>
    </w:p>
    <w:p w14:paraId="652FCB5F" w14:textId="27C22007" w:rsidR="002C1C51" w:rsidRDefault="002C1C51" w:rsidP="005B5414">
      <w:pPr>
        <w:rPr>
          <w:rFonts w:asciiTheme="minorHAnsi" w:hAnsiTheme="minorHAnsi" w:cstheme="minorHAnsi"/>
        </w:rPr>
      </w:pPr>
      <w:r w:rsidRPr="005B5414">
        <w:rPr>
          <w:rFonts w:asciiTheme="minorHAnsi" w:hAnsiTheme="minorHAnsi" w:cstheme="minorHAnsi"/>
        </w:rPr>
        <w:t xml:space="preserve">The supervisor in each section will ensure that all secondary containers have either an extra copy of the original manufacturer's label or a generic label that has identification and hazard warning blocks.  For help with labeling, see the </w:t>
      </w:r>
      <w:r w:rsidRPr="005B5414">
        <w:rPr>
          <w:rFonts w:asciiTheme="minorHAnsi" w:hAnsiTheme="minorHAnsi" w:cstheme="minorHAnsi"/>
          <w:highlight w:val="yellow"/>
        </w:rPr>
        <w:t>[</w:t>
      </w:r>
      <w:r w:rsidRPr="005B5414">
        <w:rPr>
          <w:rFonts w:asciiTheme="minorHAnsi" w:hAnsiTheme="minorHAnsi" w:cstheme="minorHAnsi"/>
        </w:rPr>
        <w:t>Designated Position</w:t>
      </w:r>
      <w:r w:rsidRPr="005B5414">
        <w:rPr>
          <w:rFonts w:asciiTheme="minorHAnsi" w:hAnsiTheme="minorHAnsi" w:cstheme="minorHAnsi"/>
          <w:highlight w:val="yellow"/>
        </w:rPr>
        <w:t>]</w:t>
      </w:r>
      <w:r w:rsidRPr="005B5414">
        <w:rPr>
          <w:rFonts w:asciiTheme="minorHAnsi" w:hAnsiTheme="minorHAnsi" w:cstheme="minorHAnsi"/>
        </w:rPr>
        <w:t>.</w:t>
      </w:r>
    </w:p>
    <w:p w14:paraId="0B39A7BF" w14:textId="77777777" w:rsidR="003606DE" w:rsidRDefault="003606DE" w:rsidP="005B5414">
      <w:pPr>
        <w:rPr>
          <w:rFonts w:asciiTheme="minorHAnsi" w:hAnsiTheme="minorHAnsi" w:cstheme="minorHAnsi"/>
        </w:rPr>
      </w:pPr>
    </w:p>
    <w:p w14:paraId="14EECFD3" w14:textId="77777777" w:rsidR="003606DE" w:rsidRDefault="003606DE" w:rsidP="005B5414">
      <w:pPr>
        <w:rPr>
          <w:rFonts w:asciiTheme="minorHAnsi" w:hAnsiTheme="minorHAnsi" w:cstheme="minorHAnsi"/>
        </w:rPr>
      </w:pPr>
    </w:p>
    <w:p w14:paraId="5D536BDB" w14:textId="77777777" w:rsidR="00B34871" w:rsidRPr="00B34871" w:rsidRDefault="00B34871" w:rsidP="005B5414">
      <w:pPr>
        <w:rPr>
          <w:rFonts w:asciiTheme="minorHAnsi" w:hAnsiTheme="minorHAnsi" w:cstheme="minorHAnsi"/>
          <w:b/>
          <w:bCs/>
        </w:rPr>
      </w:pPr>
    </w:p>
    <w:p w14:paraId="7599F57E" w14:textId="38EFE512" w:rsidR="002C1C51" w:rsidRDefault="002C1C51" w:rsidP="005B5414">
      <w:pPr>
        <w:rPr>
          <w:rFonts w:asciiTheme="minorHAnsi" w:hAnsiTheme="minorHAnsi" w:cstheme="minorHAnsi"/>
          <w:b/>
          <w:bCs/>
        </w:rPr>
      </w:pPr>
      <w:r w:rsidRPr="00B34871">
        <w:rPr>
          <w:rFonts w:asciiTheme="minorHAnsi" w:hAnsiTheme="minorHAnsi" w:cstheme="minorHAnsi"/>
          <w:b/>
          <w:bCs/>
        </w:rPr>
        <w:t>Safety Data Sheets (</w:t>
      </w:r>
      <w:proofErr w:type="spellStart"/>
      <w:r w:rsidRPr="00B34871">
        <w:rPr>
          <w:rFonts w:asciiTheme="minorHAnsi" w:hAnsiTheme="minorHAnsi" w:cstheme="minorHAnsi"/>
          <w:b/>
          <w:bCs/>
        </w:rPr>
        <w:t>SDS</w:t>
      </w:r>
      <w:proofErr w:type="spellEnd"/>
      <w:r w:rsidRPr="00B34871">
        <w:rPr>
          <w:rFonts w:asciiTheme="minorHAnsi" w:hAnsiTheme="minorHAnsi" w:cstheme="minorHAnsi"/>
          <w:b/>
          <w:bCs/>
        </w:rPr>
        <w:t>)</w:t>
      </w:r>
    </w:p>
    <w:p w14:paraId="6633B2D0" w14:textId="77777777" w:rsidR="00B34871" w:rsidRPr="00B34871" w:rsidRDefault="00B34871" w:rsidP="005B5414">
      <w:pPr>
        <w:rPr>
          <w:rFonts w:asciiTheme="minorHAnsi" w:hAnsiTheme="minorHAnsi" w:cstheme="minorHAnsi"/>
          <w:b/>
          <w:bCs/>
        </w:rPr>
      </w:pPr>
    </w:p>
    <w:p w14:paraId="2E6BD7E3" w14:textId="7E1BEC2A" w:rsidR="002C1C51" w:rsidRDefault="002C1C51" w:rsidP="005B5414">
      <w:pPr>
        <w:rPr>
          <w:rFonts w:asciiTheme="minorHAnsi" w:hAnsiTheme="minorHAnsi" w:cstheme="minorHAnsi"/>
        </w:rPr>
      </w:pPr>
      <w:r w:rsidRPr="005B5414">
        <w:rPr>
          <w:rFonts w:asciiTheme="minorHAnsi" w:hAnsiTheme="minorHAnsi" w:cstheme="minorHAnsi"/>
        </w:rPr>
        <w:t xml:space="preserve">Copies of safety data sheets for all hazardous chemicals that </w:t>
      </w:r>
      <w:r w:rsidR="00A54F31" w:rsidRPr="005B5414">
        <w:rPr>
          <w:rFonts w:asciiTheme="minorHAnsi" w:hAnsiTheme="minorHAnsi" w:cstheme="minorHAnsi"/>
        </w:rPr>
        <w:t>volunteer</w:t>
      </w:r>
      <w:r w:rsidRPr="005B5414">
        <w:rPr>
          <w:rFonts w:asciiTheme="minorHAnsi" w:hAnsiTheme="minorHAnsi" w:cstheme="minorHAnsi"/>
        </w:rPr>
        <w:t xml:space="preserve">s of this organization may be exposed to will be kept in the </w:t>
      </w:r>
      <w:r w:rsidRPr="005B5414">
        <w:rPr>
          <w:rFonts w:asciiTheme="minorHAnsi" w:hAnsiTheme="minorHAnsi" w:cstheme="minorHAnsi"/>
          <w:highlight w:val="yellow"/>
        </w:rPr>
        <w:t>[</w:t>
      </w:r>
      <w:r w:rsidRPr="005B5414">
        <w:rPr>
          <w:rFonts w:asciiTheme="minorHAnsi" w:hAnsiTheme="minorHAnsi" w:cstheme="minorHAnsi"/>
        </w:rPr>
        <w:t>Designed Department or place</w:t>
      </w:r>
      <w:r w:rsidRPr="005B5414">
        <w:rPr>
          <w:rFonts w:asciiTheme="minorHAnsi" w:hAnsiTheme="minorHAnsi" w:cstheme="minorHAnsi"/>
          <w:highlight w:val="yellow"/>
        </w:rPr>
        <w:t>]</w:t>
      </w:r>
      <w:r w:rsidRPr="005B5414">
        <w:rPr>
          <w:rFonts w:asciiTheme="minorHAnsi" w:hAnsiTheme="minorHAnsi" w:cstheme="minorHAnsi"/>
        </w:rPr>
        <w:t xml:space="preserve">.  Safety data sheets will be available to all </w:t>
      </w:r>
      <w:r w:rsidR="00A54F31" w:rsidRPr="005B5414">
        <w:rPr>
          <w:rFonts w:asciiTheme="minorHAnsi" w:hAnsiTheme="minorHAnsi" w:cstheme="minorHAnsi"/>
        </w:rPr>
        <w:t>volunteer</w:t>
      </w:r>
      <w:r w:rsidRPr="005B5414">
        <w:rPr>
          <w:rFonts w:asciiTheme="minorHAnsi" w:hAnsiTheme="minorHAnsi" w:cstheme="minorHAnsi"/>
        </w:rPr>
        <w:t xml:space="preserve">s in their work areas for review during each work shift.  Never use a chemical or associated machinery if its safety data sheet is not available; you should immediately contact the </w:t>
      </w:r>
      <w:r w:rsidRPr="005B5414">
        <w:rPr>
          <w:rFonts w:asciiTheme="minorHAnsi" w:hAnsiTheme="minorHAnsi" w:cstheme="minorHAnsi"/>
          <w:highlight w:val="yellow"/>
        </w:rPr>
        <w:t>[</w:t>
      </w:r>
      <w:r w:rsidRPr="005B5414">
        <w:rPr>
          <w:rFonts w:asciiTheme="minorHAnsi" w:hAnsiTheme="minorHAnsi" w:cstheme="minorHAnsi"/>
        </w:rPr>
        <w:t>Designated Position</w:t>
      </w:r>
      <w:r w:rsidRPr="005B5414">
        <w:rPr>
          <w:rFonts w:asciiTheme="minorHAnsi" w:hAnsiTheme="minorHAnsi" w:cstheme="minorHAnsi"/>
          <w:highlight w:val="yellow"/>
        </w:rPr>
        <w:t>]</w:t>
      </w:r>
      <w:r w:rsidRPr="005B5414">
        <w:rPr>
          <w:rFonts w:asciiTheme="minorHAnsi" w:hAnsiTheme="minorHAnsi" w:cstheme="minorHAnsi"/>
        </w:rPr>
        <w:t xml:space="preserve"> before using the chemical or the machine containing it.</w:t>
      </w:r>
    </w:p>
    <w:p w14:paraId="10400930" w14:textId="77777777" w:rsidR="007F2C40" w:rsidRPr="005B5414" w:rsidRDefault="007F2C40" w:rsidP="005B5414">
      <w:pPr>
        <w:rPr>
          <w:rFonts w:asciiTheme="minorHAnsi" w:hAnsiTheme="minorHAnsi" w:cstheme="minorHAnsi"/>
        </w:rPr>
      </w:pPr>
    </w:p>
    <w:p w14:paraId="7A45F5B4" w14:textId="685FB625" w:rsidR="002C1C51" w:rsidRDefault="00A54F31" w:rsidP="005B5414">
      <w:pPr>
        <w:rPr>
          <w:rFonts w:asciiTheme="minorHAnsi" w:hAnsiTheme="minorHAnsi" w:cstheme="minorHAnsi"/>
          <w:b/>
          <w:bCs/>
        </w:rPr>
      </w:pPr>
      <w:r w:rsidRPr="007F2C40">
        <w:rPr>
          <w:rFonts w:asciiTheme="minorHAnsi" w:hAnsiTheme="minorHAnsi" w:cstheme="minorHAnsi"/>
          <w:b/>
          <w:bCs/>
        </w:rPr>
        <w:t>Volunteer</w:t>
      </w:r>
      <w:r w:rsidR="002C1C51" w:rsidRPr="007F2C40">
        <w:rPr>
          <w:rFonts w:asciiTheme="minorHAnsi" w:hAnsiTheme="minorHAnsi" w:cstheme="minorHAnsi"/>
          <w:b/>
          <w:bCs/>
        </w:rPr>
        <w:t xml:space="preserve"> Information and Training</w:t>
      </w:r>
    </w:p>
    <w:p w14:paraId="3ADB8873" w14:textId="77777777" w:rsidR="00B34871" w:rsidRPr="007F2C40" w:rsidRDefault="00B34871" w:rsidP="005B5414">
      <w:pPr>
        <w:rPr>
          <w:rFonts w:asciiTheme="minorHAnsi" w:hAnsiTheme="minorHAnsi" w:cstheme="minorHAnsi"/>
          <w:b/>
          <w:bCs/>
        </w:rPr>
      </w:pPr>
    </w:p>
    <w:p w14:paraId="68EFFD37" w14:textId="77777777" w:rsidR="002C1C51" w:rsidRPr="005B5414" w:rsidRDefault="002C1C51" w:rsidP="005B5414">
      <w:pPr>
        <w:rPr>
          <w:rFonts w:asciiTheme="minorHAnsi" w:hAnsiTheme="minorHAnsi" w:cstheme="minorHAnsi"/>
        </w:rPr>
      </w:pPr>
      <w:r w:rsidRPr="005B5414">
        <w:rPr>
          <w:rFonts w:asciiTheme="minorHAnsi" w:hAnsiTheme="minorHAnsi" w:cstheme="minorHAnsi"/>
        </w:rPr>
        <w:t>Before starting work, you will attend a health and safety orientation and receive information and training about the following:</w:t>
      </w:r>
    </w:p>
    <w:p w14:paraId="59D20683" w14:textId="77777777" w:rsidR="002C1C51" w:rsidRPr="005B5414" w:rsidRDefault="002C1C51" w:rsidP="005B5414">
      <w:pPr>
        <w:rPr>
          <w:rFonts w:asciiTheme="minorHAnsi" w:hAnsiTheme="minorHAnsi" w:cstheme="minorHAnsi"/>
        </w:rPr>
      </w:pPr>
    </w:p>
    <w:p w14:paraId="501B6C23" w14:textId="77777777" w:rsidR="007F2C40" w:rsidRDefault="002C1C51" w:rsidP="005B5414">
      <w:pPr>
        <w:rPr>
          <w:rFonts w:asciiTheme="minorHAnsi" w:hAnsiTheme="minorHAnsi" w:cstheme="minorHAnsi"/>
        </w:rPr>
      </w:pPr>
      <w:r w:rsidRPr="005B5414">
        <w:rPr>
          <w:rFonts w:asciiTheme="minorHAnsi" w:hAnsiTheme="minorHAnsi" w:cstheme="minorHAnsi"/>
        </w:rPr>
        <w:t xml:space="preserve">An overview of the requirements contained in the Globally Harmonized Hazard Communication </w:t>
      </w:r>
    </w:p>
    <w:p w14:paraId="5740620F" w14:textId="77777777" w:rsidR="007F2C40" w:rsidRDefault="007F2C40" w:rsidP="005B5414">
      <w:pPr>
        <w:rPr>
          <w:rFonts w:asciiTheme="minorHAnsi" w:hAnsiTheme="minorHAnsi" w:cstheme="minorHAnsi"/>
        </w:rPr>
      </w:pPr>
    </w:p>
    <w:p w14:paraId="6950C021" w14:textId="47104BFF" w:rsidR="002C1C51" w:rsidRPr="007F2C40" w:rsidRDefault="002C1C51" w:rsidP="005B5414">
      <w:pPr>
        <w:rPr>
          <w:rFonts w:asciiTheme="minorHAnsi" w:hAnsiTheme="minorHAnsi" w:cstheme="minorHAnsi"/>
          <w:b/>
          <w:bCs/>
        </w:rPr>
      </w:pPr>
      <w:proofErr w:type="gramStart"/>
      <w:r w:rsidRPr="007F2C40">
        <w:rPr>
          <w:rFonts w:asciiTheme="minorHAnsi" w:hAnsiTheme="minorHAnsi" w:cstheme="minorHAnsi"/>
          <w:b/>
          <w:bCs/>
        </w:rPr>
        <w:t>System;</w:t>
      </w:r>
      <w:proofErr w:type="gramEnd"/>
    </w:p>
    <w:p w14:paraId="59E7AB72" w14:textId="77777777" w:rsidR="002C1C51" w:rsidRPr="007F2C40" w:rsidRDefault="002C1C51" w:rsidP="007F2C40">
      <w:pPr>
        <w:pStyle w:val="ListParagraph"/>
        <w:numPr>
          <w:ilvl w:val="0"/>
          <w:numId w:val="15"/>
        </w:numPr>
        <w:rPr>
          <w:rFonts w:asciiTheme="minorHAnsi" w:hAnsiTheme="minorHAnsi" w:cstheme="minorHAnsi"/>
        </w:rPr>
      </w:pPr>
      <w:r w:rsidRPr="007F2C40">
        <w:rPr>
          <w:rFonts w:asciiTheme="minorHAnsi" w:hAnsiTheme="minorHAnsi" w:cstheme="minorHAnsi"/>
        </w:rPr>
        <w:t xml:space="preserve">Chemicals present in your workplace </w:t>
      </w:r>
      <w:proofErr w:type="gramStart"/>
      <w:r w:rsidRPr="007F2C40">
        <w:rPr>
          <w:rFonts w:asciiTheme="minorHAnsi" w:hAnsiTheme="minorHAnsi" w:cstheme="minorHAnsi"/>
        </w:rPr>
        <w:t>operations;</w:t>
      </w:r>
      <w:proofErr w:type="gramEnd"/>
    </w:p>
    <w:p w14:paraId="27A91F1D" w14:textId="77777777" w:rsidR="002C1C51" w:rsidRPr="007F2C40" w:rsidRDefault="002C1C51" w:rsidP="007F2C40">
      <w:pPr>
        <w:pStyle w:val="ListParagraph"/>
        <w:numPr>
          <w:ilvl w:val="0"/>
          <w:numId w:val="15"/>
        </w:numPr>
        <w:rPr>
          <w:rFonts w:asciiTheme="minorHAnsi" w:hAnsiTheme="minorHAnsi" w:cstheme="minorHAnsi"/>
        </w:rPr>
      </w:pPr>
      <w:r w:rsidRPr="007F2C40">
        <w:rPr>
          <w:rFonts w:asciiTheme="minorHAnsi" w:hAnsiTheme="minorHAnsi" w:cstheme="minorHAnsi"/>
        </w:rPr>
        <w:t xml:space="preserve">Location and availability of our written hazard communication </w:t>
      </w:r>
      <w:proofErr w:type="gramStart"/>
      <w:r w:rsidRPr="007F2C40">
        <w:rPr>
          <w:rFonts w:asciiTheme="minorHAnsi" w:hAnsiTheme="minorHAnsi" w:cstheme="minorHAnsi"/>
        </w:rPr>
        <w:t>program;</w:t>
      </w:r>
      <w:proofErr w:type="gramEnd"/>
    </w:p>
    <w:p w14:paraId="1E1B6830" w14:textId="77777777" w:rsidR="002C1C51" w:rsidRPr="007F2C40" w:rsidRDefault="002C1C51" w:rsidP="007F2C40">
      <w:pPr>
        <w:pStyle w:val="ListParagraph"/>
        <w:numPr>
          <w:ilvl w:val="0"/>
          <w:numId w:val="15"/>
        </w:numPr>
        <w:rPr>
          <w:rFonts w:asciiTheme="minorHAnsi" w:hAnsiTheme="minorHAnsi" w:cstheme="minorHAnsi"/>
        </w:rPr>
      </w:pPr>
      <w:r w:rsidRPr="007F2C40">
        <w:rPr>
          <w:rFonts w:asciiTheme="minorHAnsi" w:hAnsiTheme="minorHAnsi" w:cstheme="minorHAnsi"/>
        </w:rPr>
        <w:t xml:space="preserve">Physical and health effects of the hazardous </w:t>
      </w:r>
      <w:proofErr w:type="gramStart"/>
      <w:r w:rsidRPr="007F2C40">
        <w:rPr>
          <w:rFonts w:asciiTheme="minorHAnsi" w:hAnsiTheme="minorHAnsi" w:cstheme="minorHAnsi"/>
        </w:rPr>
        <w:t>chemicals;</w:t>
      </w:r>
      <w:proofErr w:type="gramEnd"/>
    </w:p>
    <w:p w14:paraId="1C78CC50" w14:textId="77777777" w:rsidR="002C1C51" w:rsidRPr="007F2C40" w:rsidRDefault="002C1C51" w:rsidP="007F2C40">
      <w:pPr>
        <w:pStyle w:val="ListParagraph"/>
        <w:numPr>
          <w:ilvl w:val="0"/>
          <w:numId w:val="15"/>
        </w:numPr>
        <w:rPr>
          <w:rFonts w:asciiTheme="minorHAnsi" w:hAnsiTheme="minorHAnsi" w:cstheme="minorHAnsi"/>
        </w:rPr>
      </w:pPr>
      <w:r w:rsidRPr="007F2C40">
        <w:rPr>
          <w:rFonts w:asciiTheme="minorHAnsi" w:hAnsiTheme="minorHAnsi" w:cstheme="minorHAnsi"/>
        </w:rPr>
        <w:t xml:space="preserve">Methods and observation techniques used to determine the presence or release of hazardous chemicals in the work area; and, </w:t>
      </w:r>
    </w:p>
    <w:p w14:paraId="6142C87E" w14:textId="77777777" w:rsidR="002C1C51" w:rsidRPr="007F2C40" w:rsidRDefault="002C1C51" w:rsidP="007F2C40">
      <w:pPr>
        <w:pStyle w:val="ListParagraph"/>
        <w:numPr>
          <w:ilvl w:val="0"/>
          <w:numId w:val="15"/>
        </w:numPr>
        <w:rPr>
          <w:rFonts w:asciiTheme="minorHAnsi" w:hAnsiTheme="minorHAnsi" w:cstheme="minorHAnsi"/>
        </w:rPr>
      </w:pPr>
      <w:r w:rsidRPr="007F2C40">
        <w:rPr>
          <w:rFonts w:asciiTheme="minorHAnsi" w:hAnsiTheme="minorHAnsi" w:cstheme="minorHAnsi"/>
        </w:rPr>
        <w:t>How to reduce or prevent exposure to these hazardous chemicals through the use of control/work practices and personal protective equipment.</w:t>
      </w:r>
    </w:p>
    <w:p w14:paraId="5A1262C9" w14:textId="77777777" w:rsidR="002C1C51" w:rsidRPr="005B5414" w:rsidRDefault="002C1C51" w:rsidP="005B5414">
      <w:pPr>
        <w:rPr>
          <w:rFonts w:asciiTheme="minorHAnsi" w:hAnsiTheme="minorHAnsi" w:cstheme="minorHAnsi"/>
        </w:rPr>
      </w:pPr>
    </w:p>
    <w:p w14:paraId="0E64B122" w14:textId="77777777" w:rsidR="002C1C51" w:rsidRPr="005B5414" w:rsidRDefault="002C1C51" w:rsidP="005B5414">
      <w:pPr>
        <w:rPr>
          <w:rFonts w:asciiTheme="minorHAnsi" w:hAnsiTheme="minorHAnsi" w:cstheme="minorHAnsi"/>
        </w:rPr>
      </w:pPr>
      <w:r w:rsidRPr="005B5414">
        <w:rPr>
          <w:rFonts w:asciiTheme="minorHAnsi" w:hAnsiTheme="minorHAnsi" w:cstheme="minorHAnsi"/>
        </w:rPr>
        <w:t>After attending the training class, you will sign a form to verify that you attended, received our written materials, and understand our policies on hazard communication.</w:t>
      </w:r>
    </w:p>
    <w:p w14:paraId="47EC1F59" w14:textId="77777777" w:rsidR="002C1C51" w:rsidRPr="005B5414" w:rsidRDefault="002C1C51" w:rsidP="005B5414">
      <w:pPr>
        <w:rPr>
          <w:rFonts w:asciiTheme="minorHAnsi" w:hAnsiTheme="minorHAnsi" w:cstheme="minorHAnsi"/>
        </w:rPr>
      </w:pPr>
    </w:p>
    <w:p w14:paraId="487B6370" w14:textId="42160CB8" w:rsidR="002C1C51" w:rsidRPr="005B5414" w:rsidRDefault="002C1C51" w:rsidP="005B5414">
      <w:pPr>
        <w:rPr>
          <w:rFonts w:asciiTheme="minorHAnsi" w:hAnsiTheme="minorHAnsi" w:cstheme="minorHAnsi"/>
        </w:rPr>
      </w:pPr>
      <w:r w:rsidRPr="005B5414">
        <w:rPr>
          <w:rFonts w:asciiTheme="minorHAnsi" w:hAnsiTheme="minorHAnsi" w:cstheme="minorHAnsi"/>
        </w:rPr>
        <w:t xml:space="preserve">Prior to a new hazardous chemical being introduced into any section of this organization, each </w:t>
      </w:r>
      <w:r w:rsidR="00A54F31" w:rsidRPr="005B5414">
        <w:rPr>
          <w:rFonts w:asciiTheme="minorHAnsi" w:hAnsiTheme="minorHAnsi" w:cstheme="minorHAnsi"/>
        </w:rPr>
        <w:t>volunteer</w:t>
      </w:r>
      <w:r w:rsidRPr="005B5414">
        <w:rPr>
          <w:rFonts w:asciiTheme="minorHAnsi" w:hAnsiTheme="minorHAnsi" w:cstheme="minorHAnsi"/>
        </w:rPr>
        <w:t xml:space="preserve"> of that section will be given information as outlined above.  The </w:t>
      </w:r>
      <w:r w:rsidRPr="005B5414">
        <w:rPr>
          <w:rFonts w:asciiTheme="minorHAnsi" w:hAnsiTheme="minorHAnsi" w:cstheme="minorHAnsi"/>
          <w:highlight w:val="yellow"/>
        </w:rPr>
        <w:t>[</w:t>
      </w:r>
      <w:r w:rsidRPr="005B5414">
        <w:rPr>
          <w:rFonts w:asciiTheme="minorHAnsi" w:hAnsiTheme="minorHAnsi" w:cstheme="minorHAnsi"/>
        </w:rPr>
        <w:t>Designated Position</w:t>
      </w:r>
      <w:r w:rsidRPr="005B5414">
        <w:rPr>
          <w:rFonts w:asciiTheme="minorHAnsi" w:hAnsiTheme="minorHAnsi" w:cstheme="minorHAnsi"/>
          <w:highlight w:val="yellow"/>
        </w:rPr>
        <w:t>]</w:t>
      </w:r>
      <w:r w:rsidRPr="005B5414">
        <w:rPr>
          <w:rFonts w:asciiTheme="minorHAnsi" w:hAnsiTheme="minorHAnsi" w:cstheme="minorHAnsi"/>
        </w:rPr>
        <w:t xml:space="preserve"> is responsible for ensuring that Safety Data Sheets (</w:t>
      </w:r>
      <w:proofErr w:type="spellStart"/>
      <w:r w:rsidRPr="005B5414">
        <w:rPr>
          <w:rFonts w:asciiTheme="minorHAnsi" w:hAnsiTheme="minorHAnsi" w:cstheme="minorHAnsi"/>
        </w:rPr>
        <w:t>SDS</w:t>
      </w:r>
      <w:proofErr w:type="spellEnd"/>
      <w:r w:rsidRPr="005B5414">
        <w:rPr>
          <w:rFonts w:asciiTheme="minorHAnsi" w:hAnsiTheme="minorHAnsi" w:cstheme="minorHAnsi"/>
        </w:rPr>
        <w:t>) on new chemicals are available.</w:t>
      </w:r>
    </w:p>
    <w:p w14:paraId="40A28BD1" w14:textId="77777777" w:rsidR="002C1C51" w:rsidRPr="007F2C40" w:rsidRDefault="002C1C51" w:rsidP="007F2C40">
      <w:pPr>
        <w:jc w:val="center"/>
        <w:rPr>
          <w:rFonts w:asciiTheme="minorHAnsi" w:hAnsiTheme="minorHAnsi" w:cstheme="minorHAnsi"/>
          <w:b/>
          <w:bCs/>
        </w:rPr>
      </w:pPr>
    </w:p>
    <w:p w14:paraId="36DA9962" w14:textId="72F0A9FF" w:rsidR="002C1C51" w:rsidRPr="002B48FE" w:rsidRDefault="002C1C51" w:rsidP="007F2C40">
      <w:pPr>
        <w:jc w:val="center"/>
        <w:rPr>
          <w:rFonts w:asciiTheme="minorHAnsi" w:hAnsiTheme="minorHAnsi" w:cstheme="minorHAnsi"/>
          <w:b/>
          <w:bCs/>
          <w:color w:val="C00000"/>
        </w:rPr>
      </w:pPr>
      <w:r w:rsidRPr="007F2C40">
        <w:rPr>
          <w:rFonts w:asciiTheme="minorHAnsi" w:hAnsiTheme="minorHAnsi" w:cstheme="minorHAnsi"/>
          <w:b/>
          <w:bCs/>
          <w:highlight w:val="yellow"/>
        </w:rPr>
        <w:t>NOTE:</w:t>
      </w:r>
      <w:r w:rsidRPr="007F2C40">
        <w:rPr>
          <w:rFonts w:asciiTheme="minorHAnsi" w:hAnsiTheme="minorHAnsi" w:cstheme="minorHAnsi"/>
          <w:b/>
          <w:bCs/>
        </w:rPr>
        <w:t xml:space="preserve"> </w:t>
      </w:r>
      <w:r w:rsidRPr="002B48FE">
        <w:rPr>
          <w:rFonts w:asciiTheme="minorHAnsi" w:hAnsiTheme="minorHAnsi" w:cstheme="minorHAnsi"/>
          <w:b/>
          <w:bCs/>
          <w:color w:val="C00000"/>
        </w:rPr>
        <w:t xml:space="preserve">Include information about any state specific requirements, such as safety committees, additional </w:t>
      </w:r>
      <w:r w:rsidR="00B34871" w:rsidRPr="002B48FE">
        <w:rPr>
          <w:rFonts w:asciiTheme="minorHAnsi" w:hAnsiTheme="minorHAnsi" w:cstheme="minorHAnsi"/>
          <w:b/>
          <w:bCs/>
          <w:color w:val="C00000"/>
        </w:rPr>
        <w:t>regulations,</w:t>
      </w:r>
      <w:r w:rsidRPr="002B48FE">
        <w:rPr>
          <w:rFonts w:asciiTheme="minorHAnsi" w:hAnsiTheme="minorHAnsi" w:cstheme="minorHAnsi"/>
          <w:b/>
          <w:bCs/>
          <w:color w:val="C00000"/>
        </w:rPr>
        <w:t xml:space="preserve"> and requirements, etc.</w:t>
      </w:r>
    </w:p>
    <w:p w14:paraId="3DC510F1" w14:textId="213525F0" w:rsidR="00FD6DC7" w:rsidRDefault="002C1C51" w:rsidP="007F2C40">
      <w:pPr>
        <w:pBdr>
          <w:bottom w:val="single" w:sz="12" w:space="1" w:color="auto"/>
        </w:pBdr>
        <w:rPr>
          <w:rFonts w:asciiTheme="minorHAnsi" w:hAnsiTheme="minorHAnsi" w:cstheme="minorHAnsi"/>
          <w:b/>
          <w:bCs/>
          <w:sz w:val="28"/>
          <w:szCs w:val="22"/>
        </w:rPr>
      </w:pPr>
      <w:r w:rsidRPr="007F2C40">
        <w:rPr>
          <w:rFonts w:asciiTheme="minorHAnsi" w:hAnsiTheme="minorHAnsi" w:cstheme="minorHAnsi"/>
          <w:b/>
          <w:bCs/>
        </w:rPr>
        <w:br w:type="page"/>
      </w:r>
      <w:r w:rsidR="002713CE" w:rsidRPr="007F2C40">
        <w:rPr>
          <w:rFonts w:asciiTheme="minorHAnsi" w:hAnsiTheme="minorHAnsi" w:cstheme="minorHAnsi"/>
          <w:b/>
          <w:bCs/>
          <w:sz w:val="28"/>
          <w:szCs w:val="22"/>
        </w:rPr>
        <w:t xml:space="preserve">Substance </w:t>
      </w:r>
      <w:r w:rsidR="000B039E" w:rsidRPr="007F2C40">
        <w:rPr>
          <w:rFonts w:asciiTheme="minorHAnsi" w:hAnsiTheme="minorHAnsi" w:cstheme="minorHAnsi"/>
          <w:b/>
          <w:bCs/>
          <w:sz w:val="28"/>
          <w:szCs w:val="22"/>
        </w:rPr>
        <w:t>and Alcohol</w:t>
      </w:r>
      <w:bookmarkEnd w:id="65"/>
    </w:p>
    <w:p w14:paraId="4EF75D49" w14:textId="77777777" w:rsidR="007F2C40" w:rsidRPr="007F2C40" w:rsidRDefault="007F2C40" w:rsidP="007F2C40">
      <w:pPr>
        <w:rPr>
          <w:rFonts w:asciiTheme="minorHAnsi" w:hAnsiTheme="minorHAnsi" w:cstheme="minorHAnsi"/>
          <w:b/>
          <w:bCs/>
        </w:rPr>
      </w:pPr>
    </w:p>
    <w:p w14:paraId="4C27C09C" w14:textId="3F50B8DB"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The objective of this policy is to provide a workplace and environment that are free from the effects of substance abuse.  Furthermore, </w:t>
      </w:r>
      <w:r w:rsidR="0030426E" w:rsidRPr="005B5414">
        <w:rPr>
          <w:rFonts w:asciiTheme="minorHAnsi" w:hAnsiTheme="minorHAnsi" w:cstheme="minorHAnsi"/>
          <w:highlight w:val="yellow"/>
        </w:rPr>
        <w:t>[</w:t>
      </w:r>
      <w:r w:rsidRPr="005B5414">
        <w:rPr>
          <w:rFonts w:asciiTheme="minorHAnsi" w:hAnsiTheme="minorHAnsi" w:cstheme="minorHAnsi"/>
        </w:rPr>
        <w:t>Organization Name</w:t>
      </w:r>
      <w:r w:rsidR="0030426E" w:rsidRPr="005B5414">
        <w:rPr>
          <w:rFonts w:asciiTheme="minorHAnsi" w:hAnsiTheme="minorHAnsi" w:cstheme="minorHAnsi"/>
          <w:highlight w:val="yellow"/>
        </w:rPr>
        <w:t>]</w:t>
      </w:r>
      <w:r w:rsidRPr="005B5414">
        <w:rPr>
          <w:rFonts w:asciiTheme="minorHAnsi" w:hAnsiTheme="minorHAnsi" w:cstheme="minorHAnsi"/>
        </w:rPr>
        <w:t xml:space="preserve"> ha</w:t>
      </w:r>
      <w:r w:rsidR="002713CE" w:rsidRPr="005B5414">
        <w:rPr>
          <w:rFonts w:asciiTheme="minorHAnsi" w:hAnsiTheme="minorHAnsi" w:cstheme="minorHAnsi"/>
        </w:rPr>
        <w:t>s</w:t>
      </w:r>
      <w:r w:rsidRPr="005B5414">
        <w:rPr>
          <w:rFonts w:asciiTheme="minorHAnsi" w:hAnsiTheme="minorHAnsi" w:cstheme="minorHAnsi"/>
        </w:rPr>
        <w:t xml:space="preserve"> a responsibility to our </w:t>
      </w:r>
      <w:r w:rsidR="00A54F31" w:rsidRPr="005B5414">
        <w:rPr>
          <w:rFonts w:asciiTheme="minorHAnsi" w:hAnsiTheme="minorHAnsi" w:cstheme="minorHAnsi"/>
        </w:rPr>
        <w:t>volunteer</w:t>
      </w:r>
      <w:r w:rsidRPr="005B5414">
        <w:rPr>
          <w:rFonts w:asciiTheme="minorHAnsi" w:hAnsiTheme="minorHAnsi" w:cstheme="minorHAnsi"/>
        </w:rPr>
        <w:t xml:space="preserve">s, to those who use or come into contact with our services, and to the general public to ensure safe operating and working conditions.  To satisfy our drug free workplace objective and meet these responsibilities, we </w:t>
      </w:r>
      <w:r w:rsidR="002713CE" w:rsidRPr="005B5414">
        <w:rPr>
          <w:rFonts w:asciiTheme="minorHAnsi" w:hAnsiTheme="minorHAnsi" w:cstheme="minorHAnsi"/>
        </w:rPr>
        <w:t xml:space="preserve">have </w:t>
      </w:r>
      <w:r w:rsidRPr="005B5414">
        <w:rPr>
          <w:rFonts w:asciiTheme="minorHAnsi" w:hAnsiTheme="minorHAnsi" w:cstheme="minorHAnsi"/>
        </w:rPr>
        <w:t>establish</w:t>
      </w:r>
      <w:r w:rsidR="002713CE" w:rsidRPr="005B5414">
        <w:rPr>
          <w:rFonts w:asciiTheme="minorHAnsi" w:hAnsiTheme="minorHAnsi" w:cstheme="minorHAnsi"/>
        </w:rPr>
        <w:t>ed</w:t>
      </w:r>
      <w:r w:rsidRPr="005B5414">
        <w:rPr>
          <w:rFonts w:asciiTheme="minorHAnsi" w:hAnsiTheme="minorHAnsi" w:cstheme="minorHAnsi"/>
        </w:rPr>
        <w:t xml:space="preserve"> a work environment where </w:t>
      </w:r>
      <w:r w:rsidR="00A54F31" w:rsidRPr="005B5414">
        <w:rPr>
          <w:rFonts w:asciiTheme="minorHAnsi" w:hAnsiTheme="minorHAnsi" w:cstheme="minorHAnsi"/>
        </w:rPr>
        <w:t>volunteer</w:t>
      </w:r>
      <w:r w:rsidRPr="005B5414">
        <w:rPr>
          <w:rFonts w:asciiTheme="minorHAnsi" w:hAnsiTheme="minorHAnsi" w:cstheme="minorHAnsi"/>
        </w:rPr>
        <w:t>s are free from the effects of drugs, alcohol, or other impairing substances.  Accordingly</w:t>
      </w:r>
      <w:r w:rsidR="002D78DF" w:rsidRPr="005B5414">
        <w:rPr>
          <w:rFonts w:asciiTheme="minorHAnsi" w:hAnsiTheme="minorHAnsi" w:cstheme="minorHAnsi"/>
        </w:rPr>
        <w:t>,</w:t>
      </w:r>
      <w:r w:rsidRPr="005B5414">
        <w:rPr>
          <w:rFonts w:asciiTheme="minorHAnsi" w:hAnsiTheme="minorHAnsi" w:cstheme="minorHAnsi"/>
        </w:rPr>
        <w:t xml:space="preserve"> we have adopted this </w:t>
      </w:r>
      <w:r w:rsidR="002713CE" w:rsidRPr="005B5414">
        <w:rPr>
          <w:rFonts w:asciiTheme="minorHAnsi" w:hAnsiTheme="minorHAnsi" w:cstheme="minorHAnsi"/>
        </w:rPr>
        <w:t xml:space="preserve">substance </w:t>
      </w:r>
      <w:r w:rsidR="000B039E" w:rsidRPr="005B5414">
        <w:rPr>
          <w:rFonts w:asciiTheme="minorHAnsi" w:hAnsiTheme="minorHAnsi" w:cstheme="minorHAnsi"/>
        </w:rPr>
        <w:t>and alcohol</w:t>
      </w:r>
      <w:r w:rsidRPr="005B5414">
        <w:rPr>
          <w:rFonts w:asciiTheme="minorHAnsi" w:hAnsiTheme="minorHAnsi" w:cstheme="minorHAnsi"/>
        </w:rPr>
        <w:t xml:space="preserve"> policy.</w:t>
      </w:r>
      <w:r w:rsidR="002713CE" w:rsidRPr="005B5414">
        <w:rPr>
          <w:rFonts w:asciiTheme="minorHAnsi" w:hAnsiTheme="minorHAnsi" w:cstheme="minorHAnsi"/>
        </w:rPr>
        <w:t xml:space="preserve"> </w:t>
      </w:r>
    </w:p>
    <w:p w14:paraId="2C14F4BE" w14:textId="77777777" w:rsidR="00FD6DC7" w:rsidRPr="005B5414" w:rsidRDefault="00FD6DC7" w:rsidP="005B5414">
      <w:pPr>
        <w:rPr>
          <w:rFonts w:asciiTheme="minorHAnsi" w:hAnsiTheme="minorHAnsi" w:cstheme="minorHAnsi"/>
        </w:rPr>
      </w:pPr>
    </w:p>
    <w:p w14:paraId="3AFDEF38" w14:textId="77777777" w:rsidR="00FD6DC7" w:rsidRPr="005B5414" w:rsidRDefault="00FD6DC7" w:rsidP="005B5414">
      <w:pPr>
        <w:rPr>
          <w:rFonts w:asciiTheme="minorHAnsi" w:hAnsiTheme="minorHAnsi" w:cstheme="minorHAnsi"/>
        </w:rPr>
      </w:pPr>
      <w:r w:rsidRPr="005B5414">
        <w:rPr>
          <w:rFonts w:asciiTheme="minorHAnsi" w:hAnsiTheme="minorHAnsi" w:cstheme="minorHAnsi"/>
        </w:rPr>
        <w:t>The following conditions and activities are expressly prohibited on our premises or property or during work time or while representing us in any work-related fashion</w:t>
      </w:r>
      <w:r w:rsidR="00E13350" w:rsidRPr="005B5414">
        <w:rPr>
          <w:rFonts w:asciiTheme="minorHAnsi" w:hAnsiTheme="minorHAnsi" w:cstheme="minorHAnsi"/>
        </w:rPr>
        <w:t xml:space="preserve"> and will lead to corrective action, up to and including termination</w:t>
      </w:r>
      <w:r w:rsidRPr="005B5414">
        <w:rPr>
          <w:rFonts w:asciiTheme="minorHAnsi" w:hAnsiTheme="minorHAnsi" w:cstheme="minorHAnsi"/>
        </w:rPr>
        <w:t>:</w:t>
      </w:r>
    </w:p>
    <w:p w14:paraId="3651588C" w14:textId="18CD0C70" w:rsidR="00FD6DC7" w:rsidRPr="00B34871" w:rsidRDefault="00FD6DC7" w:rsidP="00B34871">
      <w:pPr>
        <w:pStyle w:val="ListParagraph"/>
        <w:numPr>
          <w:ilvl w:val="0"/>
          <w:numId w:val="21"/>
        </w:numPr>
        <w:rPr>
          <w:rFonts w:asciiTheme="minorHAnsi" w:hAnsiTheme="minorHAnsi" w:cstheme="minorHAnsi"/>
        </w:rPr>
      </w:pPr>
      <w:r w:rsidRPr="00B34871">
        <w:rPr>
          <w:rFonts w:asciiTheme="minorHAnsi" w:hAnsiTheme="minorHAnsi" w:cstheme="minorHAnsi"/>
        </w:rPr>
        <w:t xml:space="preserve">Manufacturing, selling, attempting to sell, using, </w:t>
      </w:r>
      <w:r w:rsidR="00414851" w:rsidRPr="00B34871">
        <w:rPr>
          <w:rFonts w:asciiTheme="minorHAnsi" w:hAnsiTheme="minorHAnsi" w:cstheme="minorHAnsi"/>
        </w:rPr>
        <w:t xml:space="preserve">distributing </w:t>
      </w:r>
      <w:r w:rsidRPr="00B34871">
        <w:rPr>
          <w:rFonts w:asciiTheme="minorHAnsi" w:hAnsiTheme="minorHAnsi" w:cstheme="minorHAnsi"/>
        </w:rPr>
        <w:t>or possessing alcohol or other controlled or substances that impair job performance or pose a hazard when use or possession occurs</w:t>
      </w:r>
      <w:r w:rsidR="002713CE" w:rsidRPr="00B34871">
        <w:rPr>
          <w:rFonts w:asciiTheme="minorHAnsi" w:hAnsiTheme="minorHAnsi" w:cstheme="minorHAnsi"/>
        </w:rPr>
        <w:t xml:space="preserve"> (as a government employer this includes marijuana</w:t>
      </w:r>
      <w:proofErr w:type="gramStart"/>
      <w:r w:rsidR="002713CE" w:rsidRPr="00B34871">
        <w:rPr>
          <w:rFonts w:asciiTheme="minorHAnsi" w:hAnsiTheme="minorHAnsi" w:cstheme="minorHAnsi"/>
        </w:rPr>
        <w:t>)</w:t>
      </w:r>
      <w:r w:rsidRPr="00B34871">
        <w:rPr>
          <w:rFonts w:asciiTheme="minorHAnsi" w:hAnsiTheme="minorHAnsi" w:cstheme="minorHAnsi"/>
        </w:rPr>
        <w:t>;</w:t>
      </w:r>
      <w:proofErr w:type="gramEnd"/>
    </w:p>
    <w:p w14:paraId="69BEC13B" w14:textId="0D62D95E" w:rsidR="00FD6DC7" w:rsidRPr="00B34871" w:rsidRDefault="00FD6DC7" w:rsidP="00B34871">
      <w:pPr>
        <w:pStyle w:val="ListParagraph"/>
        <w:numPr>
          <w:ilvl w:val="0"/>
          <w:numId w:val="21"/>
        </w:numPr>
        <w:rPr>
          <w:rFonts w:asciiTheme="minorHAnsi" w:hAnsiTheme="minorHAnsi" w:cstheme="minorHAnsi"/>
        </w:rPr>
      </w:pPr>
      <w:r w:rsidRPr="00B34871">
        <w:rPr>
          <w:rFonts w:asciiTheme="minorHAnsi" w:hAnsiTheme="minorHAnsi" w:cstheme="minorHAnsi"/>
        </w:rPr>
        <w:t xml:space="preserve">Reporting for </w:t>
      </w:r>
      <w:r w:rsidR="00987034" w:rsidRPr="00B34871">
        <w:rPr>
          <w:rFonts w:asciiTheme="minorHAnsi" w:hAnsiTheme="minorHAnsi" w:cstheme="minorHAnsi"/>
        </w:rPr>
        <w:t>or being at work w</w:t>
      </w:r>
      <w:r w:rsidR="00943581" w:rsidRPr="00B34871">
        <w:rPr>
          <w:rFonts w:asciiTheme="minorHAnsi" w:hAnsiTheme="minorHAnsi" w:cstheme="minorHAnsi"/>
        </w:rPr>
        <w:t xml:space="preserve">hile impaired by the use of </w:t>
      </w:r>
      <w:r w:rsidRPr="00B34871">
        <w:rPr>
          <w:rFonts w:asciiTheme="minorHAnsi" w:hAnsiTheme="minorHAnsi" w:cstheme="minorHAnsi"/>
        </w:rPr>
        <w:t>alcohol, drugs, or controlled substances</w:t>
      </w:r>
      <w:r w:rsidR="00E13350" w:rsidRPr="00B34871">
        <w:rPr>
          <w:rFonts w:asciiTheme="minorHAnsi" w:hAnsiTheme="minorHAnsi" w:cstheme="minorHAnsi"/>
        </w:rPr>
        <w:t>.</w:t>
      </w:r>
      <w:r w:rsidR="00987034" w:rsidRPr="00B34871">
        <w:rPr>
          <w:rFonts w:asciiTheme="minorHAnsi" w:hAnsiTheme="minorHAnsi" w:cstheme="minorHAnsi"/>
        </w:rPr>
        <w:t xml:space="preserve"> </w:t>
      </w:r>
    </w:p>
    <w:p w14:paraId="5607F47C" w14:textId="77777777" w:rsidR="00FD6DC7" w:rsidRPr="005B5414" w:rsidRDefault="00FD6DC7" w:rsidP="005B5414">
      <w:pPr>
        <w:rPr>
          <w:rFonts w:asciiTheme="minorHAnsi" w:hAnsiTheme="minorHAnsi" w:cstheme="minorHAnsi"/>
        </w:rPr>
      </w:pPr>
    </w:p>
    <w:p w14:paraId="13B324D5" w14:textId="006AB304" w:rsidR="00943581" w:rsidRPr="005B5414" w:rsidRDefault="00FD6DC7" w:rsidP="005B5414">
      <w:pPr>
        <w:rPr>
          <w:rFonts w:asciiTheme="minorHAnsi" w:hAnsiTheme="minorHAnsi" w:cstheme="minorHAnsi"/>
        </w:rPr>
      </w:pPr>
      <w:r w:rsidRPr="005B5414">
        <w:rPr>
          <w:rFonts w:asciiTheme="minorHAnsi" w:hAnsiTheme="minorHAnsi" w:cstheme="minorHAnsi"/>
        </w:rPr>
        <w:t xml:space="preserve">If your doctor prescribes </w:t>
      </w:r>
      <w:r w:rsidR="006F153C" w:rsidRPr="005B5414">
        <w:rPr>
          <w:rFonts w:asciiTheme="minorHAnsi" w:hAnsiTheme="minorHAnsi" w:cstheme="minorHAnsi"/>
        </w:rPr>
        <w:t>over the counter</w:t>
      </w:r>
      <w:r w:rsidR="002D78DF" w:rsidRPr="005B5414">
        <w:rPr>
          <w:rFonts w:asciiTheme="minorHAnsi" w:hAnsiTheme="minorHAnsi" w:cstheme="minorHAnsi"/>
        </w:rPr>
        <w:t xml:space="preserve"> or pharmaceutical drugs, you are</w:t>
      </w:r>
      <w:r w:rsidRPr="005B5414">
        <w:rPr>
          <w:rFonts w:asciiTheme="minorHAnsi" w:hAnsiTheme="minorHAnsi" w:cstheme="minorHAnsi"/>
        </w:rPr>
        <w:t xml:space="preserve"> responsible for </w:t>
      </w:r>
      <w:r w:rsidR="00943581" w:rsidRPr="005B5414">
        <w:rPr>
          <w:rFonts w:asciiTheme="minorHAnsi" w:hAnsiTheme="minorHAnsi" w:cstheme="minorHAnsi"/>
        </w:rPr>
        <w:t xml:space="preserve">determining if </w:t>
      </w:r>
      <w:r w:rsidRPr="005B5414">
        <w:rPr>
          <w:rFonts w:asciiTheme="minorHAnsi" w:hAnsiTheme="minorHAnsi" w:cstheme="minorHAnsi"/>
        </w:rPr>
        <w:t>you</w:t>
      </w:r>
      <w:r w:rsidR="00943581" w:rsidRPr="005B5414">
        <w:rPr>
          <w:rFonts w:asciiTheme="minorHAnsi" w:hAnsiTheme="minorHAnsi" w:cstheme="minorHAnsi"/>
        </w:rPr>
        <w:t xml:space="preserve"> are</w:t>
      </w:r>
      <w:r w:rsidRPr="005B5414">
        <w:rPr>
          <w:rFonts w:asciiTheme="minorHAnsi" w:hAnsiTheme="minorHAnsi" w:cstheme="minorHAnsi"/>
        </w:rPr>
        <w:t xml:space="preserve"> ab</w:t>
      </w:r>
      <w:r w:rsidR="00943581" w:rsidRPr="005B5414">
        <w:rPr>
          <w:rFonts w:asciiTheme="minorHAnsi" w:hAnsiTheme="minorHAnsi" w:cstheme="minorHAnsi"/>
        </w:rPr>
        <w:t>le</w:t>
      </w:r>
      <w:r w:rsidRPr="005B5414">
        <w:rPr>
          <w:rFonts w:asciiTheme="minorHAnsi" w:hAnsiTheme="minorHAnsi" w:cstheme="minorHAnsi"/>
        </w:rPr>
        <w:t xml:space="preserve"> to</w:t>
      </w:r>
      <w:r w:rsidR="00001CE3" w:rsidRPr="005B5414">
        <w:rPr>
          <w:rFonts w:asciiTheme="minorHAnsi" w:hAnsiTheme="minorHAnsi" w:cstheme="minorHAnsi"/>
        </w:rPr>
        <w:t xml:space="preserve"> maintain work performance standards, including safety</w:t>
      </w:r>
      <w:r w:rsidRPr="005B5414">
        <w:rPr>
          <w:rFonts w:asciiTheme="minorHAnsi" w:hAnsiTheme="minorHAnsi" w:cstheme="minorHAnsi"/>
        </w:rPr>
        <w:t xml:space="preserve">.  If you are </w:t>
      </w:r>
      <w:r w:rsidR="00943581" w:rsidRPr="005B5414">
        <w:rPr>
          <w:rFonts w:asciiTheme="minorHAnsi" w:hAnsiTheme="minorHAnsi" w:cstheme="minorHAnsi"/>
        </w:rPr>
        <w:t xml:space="preserve">not, you are to contact your </w:t>
      </w:r>
      <w:r w:rsidR="0030426E" w:rsidRPr="005B5414">
        <w:rPr>
          <w:rFonts w:asciiTheme="minorHAnsi" w:hAnsiTheme="minorHAnsi" w:cstheme="minorHAnsi"/>
          <w:highlight w:val="yellow"/>
        </w:rPr>
        <w:t>[</w:t>
      </w:r>
      <w:r w:rsidR="00001CE3" w:rsidRPr="005B5414">
        <w:rPr>
          <w:rFonts w:asciiTheme="minorHAnsi" w:hAnsiTheme="minorHAnsi" w:cstheme="minorHAnsi"/>
        </w:rPr>
        <w:t>D</w:t>
      </w:r>
      <w:r w:rsidRPr="005B5414">
        <w:rPr>
          <w:rFonts w:asciiTheme="minorHAnsi" w:hAnsiTheme="minorHAnsi" w:cstheme="minorHAnsi"/>
        </w:rPr>
        <w:t xml:space="preserve">esignated </w:t>
      </w:r>
      <w:r w:rsidR="00001CE3" w:rsidRPr="005B5414">
        <w:rPr>
          <w:rFonts w:asciiTheme="minorHAnsi" w:hAnsiTheme="minorHAnsi" w:cstheme="minorHAnsi"/>
        </w:rPr>
        <w:t>P</w:t>
      </w:r>
      <w:r w:rsidRPr="005B5414">
        <w:rPr>
          <w:rFonts w:asciiTheme="minorHAnsi" w:hAnsiTheme="minorHAnsi" w:cstheme="minorHAnsi"/>
        </w:rPr>
        <w:t>osition</w:t>
      </w:r>
      <w:r w:rsidR="0030426E" w:rsidRPr="005B5414">
        <w:rPr>
          <w:rFonts w:asciiTheme="minorHAnsi" w:hAnsiTheme="minorHAnsi" w:cstheme="minorHAnsi"/>
          <w:highlight w:val="yellow"/>
        </w:rPr>
        <w:t>]</w:t>
      </w:r>
      <w:r w:rsidRPr="005B5414">
        <w:rPr>
          <w:rFonts w:asciiTheme="minorHAnsi" w:hAnsiTheme="minorHAnsi" w:cstheme="minorHAnsi"/>
        </w:rPr>
        <w:t xml:space="preserve"> before </w:t>
      </w:r>
      <w:r w:rsidR="00943581" w:rsidRPr="005B5414">
        <w:rPr>
          <w:rFonts w:asciiTheme="minorHAnsi" w:hAnsiTheme="minorHAnsi" w:cstheme="minorHAnsi"/>
        </w:rPr>
        <w:t>returning</w:t>
      </w:r>
      <w:r w:rsidRPr="005B5414">
        <w:rPr>
          <w:rFonts w:asciiTheme="minorHAnsi" w:hAnsiTheme="minorHAnsi" w:cstheme="minorHAnsi"/>
        </w:rPr>
        <w:t xml:space="preserve"> work.  </w:t>
      </w:r>
    </w:p>
    <w:p w14:paraId="2E5495C4" w14:textId="77777777" w:rsidR="00943581" w:rsidRPr="005B5414" w:rsidRDefault="00943581" w:rsidP="005B5414">
      <w:pPr>
        <w:rPr>
          <w:rFonts w:asciiTheme="minorHAnsi" w:hAnsiTheme="minorHAnsi" w:cstheme="minorHAnsi"/>
        </w:rPr>
      </w:pPr>
    </w:p>
    <w:p w14:paraId="7B34BA60" w14:textId="243992DD" w:rsidR="00FD6DC7" w:rsidRPr="005B5414" w:rsidRDefault="00943581" w:rsidP="005B5414">
      <w:pPr>
        <w:rPr>
          <w:rFonts w:asciiTheme="minorHAnsi" w:hAnsiTheme="minorHAnsi" w:cstheme="minorHAnsi"/>
        </w:rPr>
      </w:pPr>
      <w:r w:rsidRPr="005B5414">
        <w:rPr>
          <w:rFonts w:asciiTheme="minorHAnsi" w:hAnsiTheme="minorHAnsi" w:cstheme="minorHAnsi"/>
        </w:rPr>
        <w:t>If</w:t>
      </w:r>
      <w:r w:rsidR="00FD6DC7" w:rsidRPr="005B5414">
        <w:rPr>
          <w:rFonts w:asciiTheme="minorHAnsi" w:hAnsiTheme="minorHAnsi" w:cstheme="minorHAnsi"/>
        </w:rPr>
        <w:t xml:space="preserve"> you have a problem with </w:t>
      </w:r>
      <w:r w:rsidR="002713CE" w:rsidRPr="005B5414">
        <w:rPr>
          <w:rFonts w:asciiTheme="minorHAnsi" w:hAnsiTheme="minorHAnsi" w:cstheme="minorHAnsi"/>
        </w:rPr>
        <w:t xml:space="preserve">substance </w:t>
      </w:r>
      <w:r w:rsidR="00FD6DC7" w:rsidRPr="005B5414">
        <w:rPr>
          <w:rFonts w:asciiTheme="minorHAnsi" w:hAnsiTheme="minorHAnsi" w:cstheme="minorHAnsi"/>
        </w:rPr>
        <w:t>or alcohol</w:t>
      </w:r>
      <w:r w:rsidR="002713CE" w:rsidRPr="005B5414">
        <w:rPr>
          <w:rFonts w:asciiTheme="minorHAnsi" w:hAnsiTheme="minorHAnsi" w:cstheme="minorHAnsi"/>
        </w:rPr>
        <w:t xml:space="preserve"> use</w:t>
      </w:r>
      <w:r w:rsidR="00FD6DC7" w:rsidRPr="005B5414">
        <w:rPr>
          <w:rFonts w:asciiTheme="minorHAnsi" w:hAnsiTheme="minorHAnsi" w:cstheme="minorHAnsi"/>
        </w:rPr>
        <w:t xml:space="preserve"> and wish to undertake rehabilitation, you </w:t>
      </w:r>
      <w:r w:rsidR="009572BC" w:rsidRPr="005B5414">
        <w:rPr>
          <w:rFonts w:asciiTheme="minorHAnsi" w:hAnsiTheme="minorHAnsi" w:cstheme="minorHAnsi"/>
        </w:rPr>
        <w:t>may</w:t>
      </w:r>
      <w:r w:rsidR="00FD6DC7" w:rsidRPr="005B5414">
        <w:rPr>
          <w:rFonts w:asciiTheme="minorHAnsi" w:hAnsiTheme="minorHAnsi" w:cstheme="minorHAnsi"/>
        </w:rPr>
        <w:t xml:space="preserve"> be granted a leave of absence for this purpose</w:t>
      </w:r>
      <w:r w:rsidRPr="005B5414">
        <w:rPr>
          <w:rFonts w:asciiTheme="minorHAnsi" w:hAnsiTheme="minorHAnsi" w:cstheme="minorHAnsi"/>
        </w:rPr>
        <w:t>.</w:t>
      </w:r>
      <w:r w:rsidR="00FD6DC7" w:rsidRPr="005B5414">
        <w:rPr>
          <w:rFonts w:asciiTheme="minorHAnsi" w:hAnsiTheme="minorHAnsi" w:cstheme="minorHAnsi"/>
        </w:rPr>
        <w:t xml:space="preserve"> It is your responsibility to seek help before the problem adversely affects your work performance or results in a violation of this policy.  If you need assistance in seeking this help, you may talk to the </w:t>
      </w:r>
      <w:r w:rsidR="0030426E" w:rsidRPr="005B5414">
        <w:rPr>
          <w:rFonts w:asciiTheme="minorHAnsi" w:hAnsiTheme="minorHAnsi" w:cstheme="minorHAnsi"/>
          <w:highlight w:val="yellow"/>
        </w:rPr>
        <w:t>[</w:t>
      </w:r>
      <w:r w:rsidR="00001CE3" w:rsidRPr="005B5414">
        <w:rPr>
          <w:rFonts w:asciiTheme="minorHAnsi" w:hAnsiTheme="minorHAnsi" w:cstheme="minorHAnsi"/>
        </w:rPr>
        <w:t>D</w:t>
      </w:r>
      <w:r w:rsidR="00FD6DC7" w:rsidRPr="005B5414">
        <w:rPr>
          <w:rFonts w:asciiTheme="minorHAnsi" w:hAnsiTheme="minorHAnsi" w:cstheme="minorHAnsi"/>
        </w:rPr>
        <w:t xml:space="preserve">esignated </w:t>
      </w:r>
      <w:r w:rsidR="00001CE3" w:rsidRPr="005B5414">
        <w:rPr>
          <w:rFonts w:asciiTheme="minorHAnsi" w:hAnsiTheme="minorHAnsi" w:cstheme="minorHAnsi"/>
        </w:rPr>
        <w:t>P</w:t>
      </w:r>
      <w:r w:rsidR="00FD6DC7" w:rsidRPr="005B5414">
        <w:rPr>
          <w:rFonts w:asciiTheme="minorHAnsi" w:hAnsiTheme="minorHAnsi" w:cstheme="minorHAnsi"/>
        </w:rPr>
        <w:t>osition</w:t>
      </w:r>
      <w:r w:rsidR="0030426E" w:rsidRPr="005B5414">
        <w:rPr>
          <w:rFonts w:asciiTheme="minorHAnsi" w:hAnsiTheme="minorHAnsi" w:cstheme="minorHAnsi"/>
          <w:highlight w:val="yellow"/>
        </w:rPr>
        <w:t>]</w:t>
      </w:r>
      <w:r w:rsidR="00FD6DC7" w:rsidRPr="005B5414">
        <w:rPr>
          <w:rFonts w:asciiTheme="minorHAnsi" w:hAnsiTheme="minorHAnsi" w:cstheme="minorHAnsi"/>
        </w:rPr>
        <w:t>.  No one will be discriminated against for undertaking rehabilitation.</w:t>
      </w:r>
    </w:p>
    <w:p w14:paraId="30DEEE09" w14:textId="77777777" w:rsidR="00FD6DC7" w:rsidRPr="005B5414" w:rsidRDefault="00FD6DC7" w:rsidP="005B5414">
      <w:pPr>
        <w:rPr>
          <w:rFonts w:asciiTheme="minorHAnsi" w:hAnsiTheme="minorHAnsi" w:cstheme="minorHAnsi"/>
        </w:rPr>
      </w:pPr>
    </w:p>
    <w:p w14:paraId="735E9E2B" w14:textId="52546D22"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Where we have a reasonable </w:t>
      </w:r>
      <w:r w:rsidR="009572BC" w:rsidRPr="005B5414">
        <w:rPr>
          <w:rFonts w:asciiTheme="minorHAnsi" w:hAnsiTheme="minorHAnsi" w:cstheme="minorHAnsi"/>
        </w:rPr>
        <w:t>basis</w:t>
      </w:r>
      <w:r w:rsidRPr="005B5414">
        <w:rPr>
          <w:rFonts w:asciiTheme="minorHAnsi" w:hAnsiTheme="minorHAnsi" w:cstheme="minorHAnsi"/>
        </w:rPr>
        <w:t xml:space="preserve"> </w:t>
      </w:r>
      <w:r w:rsidR="009F4D32" w:rsidRPr="005B5414">
        <w:rPr>
          <w:rFonts w:asciiTheme="minorHAnsi" w:hAnsiTheme="minorHAnsi" w:cstheme="minorHAnsi"/>
        </w:rPr>
        <w:t xml:space="preserve">to believe </w:t>
      </w:r>
      <w:r w:rsidRPr="005B5414">
        <w:rPr>
          <w:rFonts w:asciiTheme="minorHAnsi" w:hAnsiTheme="minorHAnsi" w:cstheme="minorHAnsi"/>
        </w:rPr>
        <w:t xml:space="preserve">that </w:t>
      </w:r>
      <w:r w:rsidR="00863F0B" w:rsidRPr="005B5414">
        <w:rPr>
          <w:rFonts w:asciiTheme="minorHAnsi" w:hAnsiTheme="minorHAnsi" w:cstheme="minorHAnsi"/>
        </w:rPr>
        <w:t>a</w:t>
      </w:r>
      <w:r w:rsidRPr="005B5414">
        <w:rPr>
          <w:rFonts w:asciiTheme="minorHAnsi" w:hAnsiTheme="minorHAnsi" w:cstheme="minorHAnsi"/>
        </w:rPr>
        <w:t xml:space="preserve"> </w:t>
      </w:r>
      <w:r w:rsidR="00A54F31" w:rsidRPr="005B5414">
        <w:rPr>
          <w:rFonts w:asciiTheme="minorHAnsi" w:hAnsiTheme="minorHAnsi" w:cstheme="minorHAnsi"/>
        </w:rPr>
        <w:t>volunteer</w:t>
      </w:r>
      <w:r w:rsidRPr="005B5414">
        <w:rPr>
          <w:rFonts w:asciiTheme="minorHAnsi" w:hAnsiTheme="minorHAnsi" w:cstheme="minorHAnsi"/>
        </w:rPr>
        <w:t xml:space="preserve"> is in violation of this policy, the </w:t>
      </w:r>
      <w:r w:rsidR="00A54F31" w:rsidRPr="005B5414">
        <w:rPr>
          <w:rFonts w:asciiTheme="minorHAnsi" w:hAnsiTheme="minorHAnsi" w:cstheme="minorHAnsi"/>
        </w:rPr>
        <w:t>volunteer</w:t>
      </w:r>
      <w:r w:rsidRPr="005B5414">
        <w:rPr>
          <w:rFonts w:asciiTheme="minorHAnsi" w:hAnsiTheme="minorHAnsi" w:cstheme="minorHAnsi"/>
        </w:rPr>
        <w:t xml:space="preserve"> will be required to submit to testing to determine presence of, use of, or involvement with alcohol or drugs.  We reserve the right to determine whether reasonable </w:t>
      </w:r>
      <w:r w:rsidR="009572BC" w:rsidRPr="005B5414">
        <w:rPr>
          <w:rFonts w:asciiTheme="minorHAnsi" w:hAnsiTheme="minorHAnsi" w:cstheme="minorHAnsi"/>
        </w:rPr>
        <w:t>basis</w:t>
      </w:r>
      <w:r w:rsidRPr="005B5414">
        <w:rPr>
          <w:rFonts w:asciiTheme="minorHAnsi" w:hAnsiTheme="minorHAnsi" w:cstheme="minorHAnsi"/>
        </w:rPr>
        <w:t xml:space="preserve"> exists.</w:t>
      </w:r>
    </w:p>
    <w:p w14:paraId="0FE6BBBB" w14:textId="77777777" w:rsidR="00FD6DC7" w:rsidRPr="005B5414" w:rsidRDefault="00FD6DC7" w:rsidP="005B5414">
      <w:pPr>
        <w:rPr>
          <w:rFonts w:asciiTheme="minorHAnsi" w:hAnsiTheme="minorHAnsi" w:cstheme="minorHAnsi"/>
        </w:rPr>
      </w:pPr>
    </w:p>
    <w:p w14:paraId="21BC9BD3" w14:textId="77777777" w:rsidR="00FD6DC7" w:rsidRPr="0063404F" w:rsidRDefault="00FD6DC7" w:rsidP="005B5414">
      <w:pPr>
        <w:rPr>
          <w:rFonts w:asciiTheme="minorHAnsi" w:hAnsiTheme="minorHAnsi" w:cstheme="minorHAnsi"/>
          <w:b/>
          <w:bCs/>
        </w:rPr>
      </w:pPr>
      <w:r w:rsidRPr="0063404F">
        <w:rPr>
          <w:rFonts w:asciiTheme="minorHAnsi" w:hAnsiTheme="minorHAnsi" w:cstheme="minorHAnsi"/>
          <w:b/>
          <w:bCs/>
        </w:rPr>
        <w:t>The following definitions apply:</w:t>
      </w:r>
    </w:p>
    <w:p w14:paraId="5BB2AB8B" w14:textId="77777777" w:rsidR="00FD6DC7" w:rsidRPr="005B5414" w:rsidRDefault="00FD6DC7" w:rsidP="005B5414">
      <w:pPr>
        <w:rPr>
          <w:rFonts w:asciiTheme="minorHAnsi" w:hAnsiTheme="minorHAnsi" w:cstheme="minorHAnsi"/>
        </w:rPr>
      </w:pPr>
    </w:p>
    <w:p w14:paraId="706BCEAE" w14:textId="27B8E461" w:rsidR="00FD6DC7" w:rsidRPr="005B5414" w:rsidRDefault="00FD6DC7" w:rsidP="005B5414">
      <w:pPr>
        <w:rPr>
          <w:rFonts w:asciiTheme="minorHAnsi" w:hAnsiTheme="minorHAnsi" w:cstheme="minorHAnsi"/>
        </w:rPr>
      </w:pPr>
      <w:r w:rsidRPr="0063404F">
        <w:rPr>
          <w:rFonts w:asciiTheme="minorHAnsi" w:hAnsiTheme="minorHAnsi" w:cstheme="minorHAnsi"/>
          <w:u w:val="single"/>
        </w:rPr>
        <w:t xml:space="preserve">Reasonable </w:t>
      </w:r>
      <w:r w:rsidR="00D128C9" w:rsidRPr="0063404F">
        <w:rPr>
          <w:rFonts w:asciiTheme="minorHAnsi" w:hAnsiTheme="minorHAnsi" w:cstheme="minorHAnsi"/>
          <w:u w:val="single"/>
        </w:rPr>
        <w:t>suspicion</w:t>
      </w:r>
      <w:r w:rsidRPr="0063404F">
        <w:rPr>
          <w:rFonts w:asciiTheme="minorHAnsi" w:hAnsiTheme="minorHAnsi" w:cstheme="minorHAnsi"/>
          <w:u w:val="single"/>
        </w:rPr>
        <w:t xml:space="preserve"> </w:t>
      </w:r>
      <w:r w:rsidRPr="005B5414">
        <w:rPr>
          <w:rFonts w:asciiTheme="minorHAnsi" w:hAnsiTheme="minorHAnsi" w:cstheme="minorHAnsi"/>
        </w:rPr>
        <w:t>is defined as specific</w:t>
      </w:r>
      <w:r w:rsidR="00EB06E2" w:rsidRPr="005B5414">
        <w:rPr>
          <w:rFonts w:asciiTheme="minorHAnsi" w:hAnsiTheme="minorHAnsi" w:cstheme="minorHAnsi"/>
        </w:rPr>
        <w:t>,</w:t>
      </w:r>
      <w:r w:rsidRPr="005B5414">
        <w:rPr>
          <w:rFonts w:asciiTheme="minorHAnsi" w:hAnsiTheme="minorHAnsi" w:cstheme="minorHAnsi"/>
        </w:rPr>
        <w:t xml:space="preserve"> describable observations concerning such circumstances as the work performance, appearance including, for example, noticeable odor of an alcoho</w:t>
      </w:r>
      <w:r w:rsidR="00001CE3" w:rsidRPr="005B5414">
        <w:rPr>
          <w:rFonts w:asciiTheme="minorHAnsi" w:hAnsiTheme="minorHAnsi" w:cstheme="minorHAnsi"/>
        </w:rPr>
        <w:t>l</w:t>
      </w:r>
      <w:r w:rsidRPr="005B5414">
        <w:rPr>
          <w:rFonts w:asciiTheme="minorHAnsi" w:hAnsiTheme="minorHAnsi" w:cstheme="minorHAnsi"/>
        </w:rPr>
        <w:t xml:space="preserve">, behavior, or speech of the </w:t>
      </w:r>
      <w:r w:rsidR="00A54F31" w:rsidRPr="005B5414">
        <w:rPr>
          <w:rFonts w:asciiTheme="minorHAnsi" w:hAnsiTheme="minorHAnsi" w:cstheme="minorHAnsi"/>
        </w:rPr>
        <w:t>volunteer</w:t>
      </w:r>
      <w:r w:rsidRPr="005B5414">
        <w:rPr>
          <w:rFonts w:asciiTheme="minorHAnsi" w:hAnsiTheme="minorHAnsi" w:cstheme="minorHAnsi"/>
        </w:rPr>
        <w:t>, or as being involved in an accident on organization premises that results in physical injury or property damage.</w:t>
      </w:r>
    </w:p>
    <w:p w14:paraId="72E4EB95" w14:textId="77777777" w:rsidR="00FD6DC7" w:rsidRPr="005B5414" w:rsidRDefault="00FD6DC7" w:rsidP="005B5414">
      <w:pPr>
        <w:rPr>
          <w:rFonts w:asciiTheme="minorHAnsi" w:hAnsiTheme="minorHAnsi" w:cstheme="minorHAnsi"/>
        </w:rPr>
      </w:pPr>
    </w:p>
    <w:p w14:paraId="532EB56E" w14:textId="01DC342F" w:rsidR="009F4D32" w:rsidRPr="005B5414" w:rsidRDefault="009F4D32" w:rsidP="005B5414">
      <w:pPr>
        <w:rPr>
          <w:rFonts w:asciiTheme="minorHAnsi" w:hAnsiTheme="minorHAnsi" w:cstheme="minorHAnsi"/>
        </w:rPr>
      </w:pPr>
      <w:r w:rsidRPr="0063404F">
        <w:rPr>
          <w:rFonts w:asciiTheme="minorHAnsi" w:hAnsiTheme="minorHAnsi" w:cstheme="minorHAnsi"/>
          <w:u w:val="single"/>
        </w:rPr>
        <w:t xml:space="preserve">Presence </w:t>
      </w:r>
      <w:r w:rsidRPr="005B5414">
        <w:rPr>
          <w:rFonts w:asciiTheme="minorHAnsi" w:hAnsiTheme="minorHAnsi" w:cstheme="minorHAnsi"/>
        </w:rPr>
        <w:t xml:space="preserve">of is defined as any noticeable or perceptible impairment of the </w:t>
      </w:r>
      <w:r w:rsidR="00A54F31" w:rsidRPr="005B5414">
        <w:rPr>
          <w:rFonts w:asciiTheme="minorHAnsi" w:hAnsiTheme="minorHAnsi" w:cstheme="minorHAnsi"/>
        </w:rPr>
        <w:t>volunteer</w:t>
      </w:r>
      <w:r w:rsidRPr="005B5414">
        <w:rPr>
          <w:rFonts w:asciiTheme="minorHAnsi" w:hAnsiTheme="minorHAnsi" w:cstheme="minorHAnsi"/>
        </w:rPr>
        <w:t>'s mental or physical faculties</w:t>
      </w:r>
      <w:r w:rsidR="00001CE3" w:rsidRPr="005B5414">
        <w:rPr>
          <w:rFonts w:asciiTheme="minorHAnsi" w:hAnsiTheme="minorHAnsi" w:cstheme="minorHAnsi"/>
        </w:rPr>
        <w:t>.</w:t>
      </w:r>
    </w:p>
    <w:p w14:paraId="41F31201" w14:textId="77777777" w:rsidR="00FD6DC7" w:rsidRPr="005B5414" w:rsidRDefault="00FD6DC7" w:rsidP="005B5414">
      <w:pPr>
        <w:rPr>
          <w:rFonts w:asciiTheme="minorHAnsi" w:hAnsiTheme="minorHAnsi" w:cstheme="minorHAnsi"/>
        </w:rPr>
      </w:pPr>
    </w:p>
    <w:p w14:paraId="2506906C" w14:textId="56367E97" w:rsidR="00FD6DC7" w:rsidRPr="005B5414" w:rsidRDefault="00FD6DC7" w:rsidP="005B5414">
      <w:pPr>
        <w:rPr>
          <w:rFonts w:asciiTheme="minorHAnsi" w:hAnsiTheme="minorHAnsi" w:cstheme="minorHAnsi"/>
        </w:rPr>
      </w:pPr>
      <w:r w:rsidRPr="00863F0B">
        <w:rPr>
          <w:rFonts w:asciiTheme="minorHAnsi" w:hAnsiTheme="minorHAnsi" w:cstheme="minorHAnsi"/>
          <w:u w:val="single"/>
        </w:rPr>
        <w:t xml:space="preserve">Controlled Substances </w:t>
      </w:r>
      <w:r w:rsidRPr="005B5414">
        <w:rPr>
          <w:rFonts w:asciiTheme="minorHAnsi" w:hAnsiTheme="minorHAnsi" w:cstheme="minorHAnsi"/>
        </w:rPr>
        <w:t xml:space="preserve">are defined as </w:t>
      </w:r>
      <w:r w:rsidR="00001CE3" w:rsidRPr="005B5414">
        <w:rPr>
          <w:rFonts w:asciiTheme="minorHAnsi" w:hAnsiTheme="minorHAnsi" w:cstheme="minorHAnsi"/>
        </w:rPr>
        <w:t xml:space="preserve">any product </w:t>
      </w:r>
      <w:r w:rsidR="00CB250C" w:rsidRPr="005B5414">
        <w:rPr>
          <w:rFonts w:asciiTheme="minorHAnsi" w:hAnsiTheme="minorHAnsi" w:cstheme="minorHAnsi"/>
        </w:rPr>
        <w:t xml:space="preserve">causing potential impairment of an </w:t>
      </w:r>
      <w:r w:rsidR="00A54F31" w:rsidRPr="005B5414">
        <w:rPr>
          <w:rFonts w:asciiTheme="minorHAnsi" w:hAnsiTheme="minorHAnsi" w:cstheme="minorHAnsi"/>
        </w:rPr>
        <w:t>volunteer</w:t>
      </w:r>
      <w:r w:rsidR="00CB250C" w:rsidRPr="005B5414">
        <w:rPr>
          <w:rFonts w:asciiTheme="minorHAnsi" w:hAnsiTheme="minorHAnsi" w:cstheme="minorHAnsi"/>
        </w:rPr>
        <w:t>s’ mental or physical faculties.</w:t>
      </w:r>
    </w:p>
    <w:p w14:paraId="07DF53D5" w14:textId="77777777" w:rsidR="00FD6DC7" w:rsidRPr="005B5414" w:rsidRDefault="00FD6DC7" w:rsidP="005B5414">
      <w:pPr>
        <w:rPr>
          <w:rFonts w:asciiTheme="minorHAnsi" w:hAnsiTheme="minorHAnsi" w:cstheme="minorHAnsi"/>
        </w:rPr>
      </w:pPr>
    </w:p>
    <w:p w14:paraId="1D9FC8A1" w14:textId="77777777" w:rsidR="00FD6DC7" w:rsidRPr="005B5414" w:rsidRDefault="00FD6DC7" w:rsidP="005B5414">
      <w:pPr>
        <w:rPr>
          <w:rFonts w:asciiTheme="minorHAnsi" w:hAnsiTheme="minorHAnsi" w:cstheme="minorHAnsi"/>
        </w:rPr>
      </w:pPr>
      <w:r w:rsidRPr="0063404F">
        <w:rPr>
          <w:rFonts w:asciiTheme="minorHAnsi" w:hAnsiTheme="minorHAnsi" w:cstheme="minorHAnsi"/>
          <w:u w:val="single"/>
        </w:rPr>
        <w:t>Over-the-counter drugs</w:t>
      </w:r>
      <w:r w:rsidRPr="005B5414">
        <w:rPr>
          <w:rFonts w:asciiTheme="minorHAnsi" w:hAnsiTheme="minorHAnsi" w:cstheme="minorHAnsi"/>
        </w:rPr>
        <w:t xml:space="preserve"> are defined as those that are generally available without a prescription from a medical doctor.</w:t>
      </w:r>
    </w:p>
    <w:p w14:paraId="15E08F73" w14:textId="77777777" w:rsidR="00FD6DC7" w:rsidRPr="005B5414" w:rsidRDefault="00FD6DC7" w:rsidP="005B5414">
      <w:pPr>
        <w:rPr>
          <w:rFonts w:asciiTheme="minorHAnsi" w:hAnsiTheme="minorHAnsi" w:cstheme="minorHAnsi"/>
        </w:rPr>
      </w:pPr>
    </w:p>
    <w:p w14:paraId="62EBE2C7" w14:textId="77777777" w:rsidR="00FD6DC7" w:rsidRPr="005B5414" w:rsidRDefault="00FD6DC7" w:rsidP="005B5414">
      <w:pPr>
        <w:rPr>
          <w:rFonts w:asciiTheme="minorHAnsi" w:hAnsiTheme="minorHAnsi" w:cstheme="minorHAnsi"/>
        </w:rPr>
      </w:pPr>
      <w:r w:rsidRPr="0063404F">
        <w:rPr>
          <w:rFonts w:asciiTheme="minorHAnsi" w:hAnsiTheme="minorHAnsi" w:cstheme="minorHAnsi"/>
          <w:u w:val="single"/>
        </w:rPr>
        <w:t>Prescription drugs</w:t>
      </w:r>
      <w:r w:rsidRPr="005B5414">
        <w:rPr>
          <w:rFonts w:asciiTheme="minorHAnsi" w:hAnsiTheme="minorHAnsi" w:cstheme="minorHAnsi"/>
        </w:rPr>
        <w:t xml:space="preserve"> are defined as those drugs that are used in the course of medical treatment and have been prescribed and authorized for use by a licensed practitioner/physician or dentist.</w:t>
      </w:r>
    </w:p>
    <w:p w14:paraId="0E67C862" w14:textId="77777777" w:rsidR="00FD6DC7" w:rsidRPr="005B5414" w:rsidRDefault="00FD6DC7" w:rsidP="005B5414">
      <w:pPr>
        <w:rPr>
          <w:rFonts w:asciiTheme="minorHAnsi" w:hAnsiTheme="minorHAnsi" w:cstheme="minorHAnsi"/>
        </w:rPr>
      </w:pPr>
    </w:p>
    <w:p w14:paraId="79F61058" w14:textId="73370A8B"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Any </w:t>
      </w:r>
      <w:r w:rsidR="00A54F31" w:rsidRPr="005B5414">
        <w:rPr>
          <w:rFonts w:asciiTheme="minorHAnsi" w:hAnsiTheme="minorHAnsi" w:cstheme="minorHAnsi"/>
        </w:rPr>
        <w:t>volunteer</w:t>
      </w:r>
      <w:r w:rsidRPr="005B5414">
        <w:rPr>
          <w:rFonts w:asciiTheme="minorHAnsi" w:hAnsiTheme="minorHAnsi" w:cstheme="minorHAnsi"/>
        </w:rPr>
        <w:t xml:space="preserve"> who is found to </w:t>
      </w:r>
      <w:r w:rsidR="003A3655" w:rsidRPr="005B5414">
        <w:rPr>
          <w:rFonts w:asciiTheme="minorHAnsi" w:hAnsiTheme="minorHAnsi" w:cstheme="minorHAnsi"/>
        </w:rPr>
        <w:t xml:space="preserve">be in violation of this policy and </w:t>
      </w:r>
      <w:r w:rsidRPr="005B5414">
        <w:rPr>
          <w:rFonts w:asciiTheme="minorHAnsi" w:hAnsiTheme="minorHAnsi" w:cstheme="minorHAnsi"/>
        </w:rPr>
        <w:t>w</w:t>
      </w:r>
      <w:r w:rsidR="003A3655" w:rsidRPr="005B5414">
        <w:rPr>
          <w:rFonts w:asciiTheme="minorHAnsi" w:hAnsiTheme="minorHAnsi" w:cstheme="minorHAnsi"/>
        </w:rPr>
        <w:t>ho refuses to submit to testing,</w:t>
      </w:r>
      <w:r w:rsidRPr="005B5414">
        <w:rPr>
          <w:rFonts w:asciiTheme="minorHAnsi" w:hAnsiTheme="minorHAnsi" w:cstheme="minorHAnsi"/>
        </w:rPr>
        <w:t xml:space="preserve"> or refuses to cooperate, or attempts to subvert the testing process will be subject to corrective action, up to and including terminatio</w:t>
      </w:r>
      <w:r w:rsidRPr="00885624">
        <w:rPr>
          <w:rFonts w:asciiTheme="minorHAnsi" w:hAnsiTheme="minorHAnsi" w:cstheme="minorHAnsi"/>
        </w:rPr>
        <w:t>n</w:t>
      </w:r>
      <w:r w:rsidR="003606DE" w:rsidRPr="00885624">
        <w:rPr>
          <w:rFonts w:asciiTheme="minorHAnsi" w:hAnsiTheme="minorHAnsi" w:cstheme="minorHAnsi"/>
        </w:rPr>
        <w:t xml:space="preserve"> of volunteer service</w:t>
      </w:r>
      <w:r w:rsidRPr="00885624">
        <w:rPr>
          <w:rFonts w:asciiTheme="minorHAnsi" w:hAnsiTheme="minorHAnsi" w:cstheme="minorHAnsi"/>
        </w:rPr>
        <w:t>.</w:t>
      </w:r>
      <w:r w:rsidRPr="005B5414">
        <w:rPr>
          <w:rFonts w:asciiTheme="minorHAnsi" w:hAnsiTheme="minorHAnsi" w:cstheme="minorHAnsi"/>
        </w:rPr>
        <w:t xml:space="preserve">  </w:t>
      </w:r>
    </w:p>
    <w:p w14:paraId="6FDDFB86" w14:textId="77777777" w:rsidR="00FD6DC7" w:rsidRPr="005B5414" w:rsidRDefault="00FD6DC7" w:rsidP="005B5414">
      <w:pPr>
        <w:rPr>
          <w:rFonts w:asciiTheme="minorHAnsi" w:hAnsiTheme="minorHAnsi" w:cstheme="minorHAnsi"/>
        </w:rPr>
      </w:pPr>
    </w:p>
    <w:p w14:paraId="40B39768" w14:textId="77777777" w:rsidR="00537BDB" w:rsidRPr="005B5414" w:rsidRDefault="00537BDB" w:rsidP="005B5414">
      <w:pPr>
        <w:rPr>
          <w:rFonts w:asciiTheme="minorHAnsi" w:hAnsiTheme="minorHAnsi" w:cstheme="minorHAnsi"/>
        </w:rPr>
      </w:pPr>
    </w:p>
    <w:p w14:paraId="43CA1BFF" w14:textId="77777777" w:rsidR="0041054B" w:rsidRPr="005B5414" w:rsidRDefault="0041054B" w:rsidP="005B5414">
      <w:pPr>
        <w:rPr>
          <w:rFonts w:asciiTheme="minorHAnsi" w:hAnsiTheme="minorHAnsi" w:cstheme="minorHAnsi"/>
        </w:rPr>
      </w:pPr>
      <w:bookmarkStart w:id="66" w:name="_Toc165436721"/>
      <w:bookmarkStart w:id="67" w:name="_Toc281386149"/>
      <w:r w:rsidRPr="005B5414">
        <w:rPr>
          <w:rFonts w:asciiTheme="minorHAnsi" w:hAnsiTheme="minorHAnsi" w:cstheme="minorHAnsi"/>
        </w:rPr>
        <w:br w:type="page"/>
      </w:r>
    </w:p>
    <w:p w14:paraId="345D7403" w14:textId="035EDFC2" w:rsidR="00AD1AA1" w:rsidRDefault="00AD1AA1" w:rsidP="0063404F">
      <w:pPr>
        <w:pBdr>
          <w:bottom w:val="single" w:sz="12" w:space="1" w:color="auto"/>
        </w:pBdr>
        <w:rPr>
          <w:rFonts w:asciiTheme="minorHAnsi" w:hAnsiTheme="minorHAnsi" w:cstheme="minorHAnsi"/>
          <w:b/>
          <w:bCs/>
          <w:sz w:val="28"/>
          <w:szCs w:val="22"/>
        </w:rPr>
      </w:pPr>
      <w:bookmarkStart w:id="68" w:name="_Toc60246025"/>
      <w:r w:rsidRPr="0063404F">
        <w:rPr>
          <w:rFonts w:asciiTheme="minorHAnsi" w:hAnsiTheme="minorHAnsi" w:cstheme="minorHAnsi"/>
          <w:b/>
          <w:bCs/>
          <w:sz w:val="28"/>
          <w:szCs w:val="22"/>
        </w:rPr>
        <w:t>Workplace Violence</w:t>
      </w:r>
      <w:bookmarkEnd w:id="66"/>
      <w:bookmarkEnd w:id="67"/>
      <w:bookmarkEnd w:id="68"/>
    </w:p>
    <w:p w14:paraId="15DB7B75" w14:textId="77777777" w:rsidR="0063404F" w:rsidRPr="0063404F" w:rsidRDefault="0063404F" w:rsidP="0063404F">
      <w:pPr>
        <w:rPr>
          <w:rFonts w:asciiTheme="minorHAnsi" w:hAnsiTheme="minorHAnsi" w:cstheme="minorHAnsi"/>
          <w:b/>
          <w:bCs/>
          <w:sz w:val="28"/>
          <w:szCs w:val="22"/>
        </w:rPr>
      </w:pPr>
    </w:p>
    <w:p w14:paraId="0038694A" w14:textId="33313F87" w:rsidR="00AD1AA1" w:rsidRPr="005B5414" w:rsidRDefault="0030426E" w:rsidP="0063404F">
      <w:pPr>
        <w:rPr>
          <w:rFonts w:asciiTheme="minorHAnsi" w:hAnsiTheme="minorHAnsi" w:cstheme="minorHAnsi"/>
        </w:rPr>
      </w:pPr>
      <w:r w:rsidRPr="005B5414">
        <w:rPr>
          <w:rFonts w:asciiTheme="minorHAnsi" w:hAnsiTheme="minorHAnsi" w:cstheme="minorHAnsi"/>
          <w:highlight w:val="yellow"/>
        </w:rPr>
        <w:t>[</w:t>
      </w:r>
      <w:r w:rsidR="00AD1AA1" w:rsidRPr="005B5414">
        <w:rPr>
          <w:rFonts w:asciiTheme="minorHAnsi" w:hAnsiTheme="minorHAnsi" w:cstheme="minorHAnsi"/>
        </w:rPr>
        <w:t>Organization Name</w:t>
      </w:r>
      <w:r w:rsidRPr="005B5414">
        <w:rPr>
          <w:rFonts w:asciiTheme="minorHAnsi" w:hAnsiTheme="minorHAnsi" w:cstheme="minorHAnsi"/>
          <w:highlight w:val="yellow"/>
        </w:rPr>
        <w:t>]</w:t>
      </w:r>
      <w:r w:rsidR="00AD1AA1" w:rsidRPr="005B5414">
        <w:rPr>
          <w:rFonts w:asciiTheme="minorHAnsi" w:hAnsiTheme="minorHAnsi" w:cstheme="minorHAnsi"/>
        </w:rPr>
        <w:t xml:space="preserve"> recognizes the importance of a safe workplace for </w:t>
      </w:r>
      <w:r w:rsidR="00A54F31" w:rsidRPr="005B5414">
        <w:rPr>
          <w:rFonts w:asciiTheme="minorHAnsi" w:hAnsiTheme="minorHAnsi" w:cstheme="minorHAnsi"/>
        </w:rPr>
        <w:t>volunteer</w:t>
      </w:r>
      <w:r w:rsidR="00AD1AA1" w:rsidRPr="005B5414">
        <w:rPr>
          <w:rFonts w:asciiTheme="minorHAnsi" w:hAnsiTheme="minorHAnsi" w:cstheme="minorHAnsi"/>
        </w:rPr>
        <w:t xml:space="preserve">s.  A work environment that is safe and comfortable enhances </w:t>
      </w:r>
      <w:r w:rsidR="00A54F31" w:rsidRPr="005B5414">
        <w:rPr>
          <w:rFonts w:asciiTheme="minorHAnsi" w:hAnsiTheme="minorHAnsi" w:cstheme="minorHAnsi"/>
        </w:rPr>
        <w:t>volunteer</w:t>
      </w:r>
      <w:r w:rsidR="00AD1AA1" w:rsidRPr="005B5414">
        <w:rPr>
          <w:rFonts w:asciiTheme="minorHAnsi" w:hAnsiTheme="minorHAnsi" w:cstheme="minorHAnsi"/>
        </w:rPr>
        <w:t xml:space="preserve"> satisfaction with work as well as </w:t>
      </w:r>
      <w:r w:rsidR="00A54F31" w:rsidRPr="005B5414">
        <w:rPr>
          <w:rFonts w:asciiTheme="minorHAnsi" w:hAnsiTheme="minorHAnsi" w:cstheme="minorHAnsi"/>
        </w:rPr>
        <w:t>volunteer</w:t>
      </w:r>
      <w:r w:rsidR="00AD1AA1" w:rsidRPr="005B5414">
        <w:rPr>
          <w:rFonts w:asciiTheme="minorHAnsi" w:hAnsiTheme="minorHAnsi" w:cstheme="minorHAnsi"/>
        </w:rPr>
        <w:t xml:space="preserve"> productivity.</w:t>
      </w:r>
    </w:p>
    <w:p w14:paraId="0F2BF954" w14:textId="77777777" w:rsidR="00AD1AA1" w:rsidRPr="005B5414" w:rsidRDefault="00AD1AA1" w:rsidP="005B5414">
      <w:pPr>
        <w:rPr>
          <w:rFonts w:asciiTheme="minorHAnsi" w:hAnsiTheme="minorHAnsi" w:cstheme="minorHAnsi"/>
        </w:rPr>
      </w:pPr>
    </w:p>
    <w:p w14:paraId="2508BCE6" w14:textId="45B5C5FE" w:rsidR="00AD1AA1" w:rsidRPr="005B5414" w:rsidRDefault="00AD1AA1" w:rsidP="005B5414">
      <w:pPr>
        <w:rPr>
          <w:rFonts w:asciiTheme="minorHAnsi" w:hAnsiTheme="minorHAnsi" w:cstheme="minorHAnsi"/>
        </w:rPr>
      </w:pPr>
      <w:r w:rsidRPr="005B5414">
        <w:rPr>
          <w:rFonts w:asciiTheme="minorHAnsi" w:hAnsiTheme="minorHAnsi" w:cstheme="minorHAnsi"/>
        </w:rPr>
        <w:t xml:space="preserve">To foster a safe workplace, this organization specifically prohibits any </w:t>
      </w:r>
      <w:r w:rsidR="00A54F31" w:rsidRPr="005B5414">
        <w:rPr>
          <w:rFonts w:asciiTheme="minorHAnsi" w:hAnsiTheme="minorHAnsi" w:cstheme="minorHAnsi"/>
        </w:rPr>
        <w:t>volunteer</w:t>
      </w:r>
      <w:r w:rsidRPr="005B5414">
        <w:rPr>
          <w:rFonts w:asciiTheme="minorHAnsi" w:hAnsiTheme="minorHAnsi" w:cstheme="minorHAnsi"/>
        </w:rPr>
        <w:t xml:space="preserve">, </w:t>
      </w:r>
      <w:r w:rsidR="00D557FD" w:rsidRPr="005B5414">
        <w:rPr>
          <w:rFonts w:asciiTheme="minorHAnsi" w:hAnsiTheme="minorHAnsi" w:cstheme="minorHAnsi"/>
        </w:rPr>
        <w:t>customer,</w:t>
      </w:r>
      <w:r w:rsidRPr="005B5414">
        <w:rPr>
          <w:rFonts w:asciiTheme="minorHAnsi" w:hAnsiTheme="minorHAnsi" w:cstheme="minorHAnsi"/>
        </w:rPr>
        <w:t xml:space="preserve"> or vendor from bringing any kind of weapon, knife </w:t>
      </w:r>
      <w:r w:rsidR="00073315" w:rsidRPr="005B5414">
        <w:rPr>
          <w:rFonts w:asciiTheme="minorHAnsi" w:hAnsiTheme="minorHAnsi" w:cstheme="minorHAnsi"/>
        </w:rPr>
        <w:t>(</w:t>
      </w:r>
      <w:r w:rsidRPr="005B5414">
        <w:rPr>
          <w:rFonts w:asciiTheme="minorHAnsi" w:hAnsiTheme="minorHAnsi" w:cstheme="minorHAnsi"/>
        </w:rPr>
        <w:t>other than folding pocket-knife</w:t>
      </w:r>
      <w:r w:rsidR="00073315" w:rsidRPr="005B5414">
        <w:rPr>
          <w:rFonts w:asciiTheme="minorHAnsi" w:hAnsiTheme="minorHAnsi" w:cstheme="minorHAnsi"/>
        </w:rPr>
        <w:t>)</w:t>
      </w:r>
      <w:r w:rsidR="006B4A06" w:rsidRPr="005B5414">
        <w:rPr>
          <w:rFonts w:asciiTheme="minorHAnsi" w:hAnsiTheme="minorHAnsi" w:cstheme="minorHAnsi"/>
        </w:rPr>
        <w:t>,</w:t>
      </w:r>
      <w:r w:rsidRPr="005B5414">
        <w:rPr>
          <w:rFonts w:asciiTheme="minorHAnsi" w:hAnsiTheme="minorHAnsi" w:cstheme="minorHAnsi"/>
        </w:rPr>
        <w:t xml:space="preserve"> or firearm on premises.  If you have a question whether something may be considered a weapon in violation of this policy, you must ask your supervisor prior to bringing the item onto our premises.  Our premises include areas such as personal vehicles parked in our designated parking area.</w:t>
      </w:r>
    </w:p>
    <w:p w14:paraId="5B4379EF" w14:textId="77777777" w:rsidR="00AD1AA1" w:rsidRPr="005B5414" w:rsidRDefault="00AD1AA1" w:rsidP="005B5414">
      <w:pPr>
        <w:rPr>
          <w:rFonts w:asciiTheme="minorHAnsi" w:hAnsiTheme="minorHAnsi" w:cstheme="minorHAnsi"/>
        </w:rPr>
      </w:pPr>
    </w:p>
    <w:p w14:paraId="46A9A296" w14:textId="54FCA8D4" w:rsidR="00AD1AA1" w:rsidRPr="005B5414" w:rsidRDefault="00AD1AA1" w:rsidP="005B5414">
      <w:pPr>
        <w:rPr>
          <w:rFonts w:asciiTheme="minorHAnsi" w:hAnsiTheme="minorHAnsi" w:cstheme="minorHAnsi"/>
        </w:rPr>
      </w:pPr>
      <w:r w:rsidRPr="005B5414">
        <w:rPr>
          <w:rFonts w:asciiTheme="minorHAnsi" w:hAnsiTheme="minorHAnsi" w:cstheme="minorHAnsi"/>
        </w:rPr>
        <w:t xml:space="preserve">Situations may occur, despite our best efforts to prevent them, which present a risk of harm to </w:t>
      </w:r>
      <w:r w:rsidR="00A54F31" w:rsidRPr="005B5414">
        <w:rPr>
          <w:rFonts w:asciiTheme="minorHAnsi" w:hAnsiTheme="minorHAnsi" w:cstheme="minorHAnsi"/>
        </w:rPr>
        <w:t>volunteer</w:t>
      </w:r>
      <w:r w:rsidRPr="005B5414">
        <w:rPr>
          <w:rFonts w:asciiTheme="minorHAnsi" w:hAnsiTheme="minorHAnsi" w:cstheme="minorHAnsi"/>
        </w:rPr>
        <w:t xml:space="preserve">s and others.  All </w:t>
      </w:r>
      <w:r w:rsidR="00A54F31" w:rsidRPr="005B5414">
        <w:rPr>
          <w:rFonts w:asciiTheme="minorHAnsi" w:hAnsiTheme="minorHAnsi" w:cstheme="minorHAnsi"/>
        </w:rPr>
        <w:t>volunteer</w:t>
      </w:r>
      <w:r w:rsidRPr="005B5414">
        <w:rPr>
          <w:rFonts w:asciiTheme="minorHAnsi" w:hAnsiTheme="minorHAnsi" w:cstheme="minorHAnsi"/>
        </w:rPr>
        <w:t xml:space="preserve">s have an obligation to report any incidents that pose a risk of harm to </w:t>
      </w:r>
      <w:r w:rsidR="00A54F31" w:rsidRPr="005B5414">
        <w:rPr>
          <w:rFonts w:asciiTheme="minorHAnsi" w:hAnsiTheme="minorHAnsi" w:cstheme="minorHAnsi"/>
        </w:rPr>
        <w:t>volunteer</w:t>
      </w:r>
      <w:r w:rsidRPr="005B5414">
        <w:rPr>
          <w:rFonts w:asciiTheme="minorHAnsi" w:hAnsiTheme="minorHAnsi" w:cstheme="minorHAnsi"/>
        </w:rPr>
        <w:t xml:space="preserve">s or others associated with the organization or that threaten the safety, security, or financial interests of the organization.  </w:t>
      </w:r>
      <w:r w:rsidR="00A54F31" w:rsidRPr="005B5414">
        <w:rPr>
          <w:rFonts w:asciiTheme="minorHAnsi" w:hAnsiTheme="minorHAnsi" w:cstheme="minorHAnsi"/>
        </w:rPr>
        <w:t>Volunteer</w:t>
      </w:r>
      <w:r w:rsidRPr="005B5414">
        <w:rPr>
          <w:rFonts w:asciiTheme="minorHAnsi" w:hAnsiTheme="minorHAnsi" w:cstheme="minorHAnsi"/>
        </w:rPr>
        <w:t xml:space="preserve">s should make such reports directly to </w:t>
      </w:r>
      <w:r w:rsidR="00D557FD" w:rsidRPr="005B5414">
        <w:rPr>
          <w:rFonts w:asciiTheme="minorHAnsi" w:hAnsiTheme="minorHAnsi" w:cstheme="minorHAnsi"/>
        </w:rPr>
        <w:t xml:space="preserve">the </w:t>
      </w:r>
      <w:r w:rsidR="0030426E" w:rsidRPr="005B5414">
        <w:rPr>
          <w:rFonts w:asciiTheme="minorHAnsi" w:hAnsiTheme="minorHAnsi" w:cstheme="minorHAnsi"/>
          <w:highlight w:val="yellow"/>
        </w:rPr>
        <w:t>[</w:t>
      </w:r>
      <w:r w:rsidR="00C24D01" w:rsidRPr="005B5414">
        <w:rPr>
          <w:rFonts w:asciiTheme="minorHAnsi" w:hAnsiTheme="minorHAnsi" w:cstheme="minorHAnsi"/>
        </w:rPr>
        <w:t>D</w:t>
      </w:r>
      <w:r w:rsidRPr="005B5414">
        <w:rPr>
          <w:rFonts w:asciiTheme="minorHAnsi" w:hAnsiTheme="minorHAnsi" w:cstheme="minorHAnsi"/>
        </w:rPr>
        <w:t xml:space="preserve">esignated </w:t>
      </w:r>
      <w:r w:rsidR="00C24D01" w:rsidRPr="005B5414">
        <w:rPr>
          <w:rFonts w:asciiTheme="minorHAnsi" w:hAnsiTheme="minorHAnsi" w:cstheme="minorHAnsi"/>
        </w:rPr>
        <w:t>P</w:t>
      </w:r>
      <w:r w:rsidRPr="005B5414">
        <w:rPr>
          <w:rFonts w:asciiTheme="minorHAnsi" w:hAnsiTheme="minorHAnsi" w:cstheme="minorHAnsi"/>
        </w:rPr>
        <w:t>osition</w:t>
      </w:r>
      <w:r w:rsidR="0030426E" w:rsidRPr="005B5414">
        <w:rPr>
          <w:rFonts w:asciiTheme="minorHAnsi" w:hAnsiTheme="minorHAnsi" w:cstheme="minorHAnsi"/>
          <w:highlight w:val="yellow"/>
        </w:rPr>
        <w:t>]</w:t>
      </w:r>
      <w:r w:rsidRPr="005B5414">
        <w:rPr>
          <w:rFonts w:asciiTheme="minorHAnsi" w:hAnsiTheme="minorHAnsi" w:cstheme="minorHAnsi"/>
        </w:rPr>
        <w:t>.</w:t>
      </w:r>
    </w:p>
    <w:p w14:paraId="74CF2962" w14:textId="77777777" w:rsidR="00AD1AA1" w:rsidRPr="005B5414" w:rsidRDefault="00AD1AA1" w:rsidP="005B5414">
      <w:pPr>
        <w:rPr>
          <w:rFonts w:asciiTheme="minorHAnsi" w:hAnsiTheme="minorHAnsi" w:cstheme="minorHAnsi"/>
        </w:rPr>
      </w:pPr>
    </w:p>
    <w:p w14:paraId="4A738D16" w14:textId="5DB9A889" w:rsidR="00AD1AA1" w:rsidRPr="005B5414" w:rsidRDefault="00AD1AA1" w:rsidP="005B5414">
      <w:pPr>
        <w:rPr>
          <w:rFonts w:asciiTheme="minorHAnsi" w:hAnsiTheme="minorHAnsi" w:cstheme="minorHAnsi"/>
        </w:rPr>
      </w:pPr>
      <w:r w:rsidRPr="005B5414">
        <w:rPr>
          <w:rFonts w:asciiTheme="minorHAnsi" w:hAnsiTheme="minorHAnsi" w:cstheme="minorHAnsi"/>
        </w:rPr>
        <w:t xml:space="preserve">All information related to the reports, including the name of the reporting </w:t>
      </w:r>
      <w:r w:rsidR="00A54F31" w:rsidRPr="005B5414">
        <w:rPr>
          <w:rFonts w:asciiTheme="minorHAnsi" w:hAnsiTheme="minorHAnsi" w:cstheme="minorHAnsi"/>
        </w:rPr>
        <w:t>volunteer</w:t>
      </w:r>
      <w:r w:rsidRPr="005B5414">
        <w:rPr>
          <w:rFonts w:asciiTheme="minorHAnsi" w:hAnsiTheme="minorHAnsi" w:cstheme="minorHAnsi"/>
        </w:rPr>
        <w:t xml:space="preserve">s, will be kept as confidential as possible under the circumstances.  We will generally notify the reporting </w:t>
      </w:r>
      <w:r w:rsidR="00A54F31" w:rsidRPr="005B5414">
        <w:rPr>
          <w:rFonts w:asciiTheme="minorHAnsi" w:hAnsiTheme="minorHAnsi" w:cstheme="minorHAnsi"/>
        </w:rPr>
        <w:t>volunteer</w:t>
      </w:r>
      <w:r w:rsidRPr="005B5414">
        <w:rPr>
          <w:rFonts w:asciiTheme="minorHAnsi" w:hAnsiTheme="minorHAnsi" w:cstheme="minorHAnsi"/>
        </w:rPr>
        <w:t xml:space="preserve"> of action taken in response to the report.</w:t>
      </w:r>
    </w:p>
    <w:p w14:paraId="4DF861D4" w14:textId="77777777" w:rsidR="00AD1AA1" w:rsidRPr="005B5414" w:rsidRDefault="00AD1AA1" w:rsidP="005B5414">
      <w:pPr>
        <w:rPr>
          <w:rFonts w:asciiTheme="minorHAnsi" w:hAnsiTheme="minorHAnsi" w:cstheme="minorHAnsi"/>
        </w:rPr>
      </w:pPr>
    </w:p>
    <w:p w14:paraId="4CCDDDE1" w14:textId="669824D9" w:rsidR="00AD1AA1" w:rsidRPr="005B5414" w:rsidRDefault="00AD1AA1" w:rsidP="005B5414">
      <w:pPr>
        <w:rPr>
          <w:rFonts w:asciiTheme="minorHAnsi" w:hAnsiTheme="minorHAnsi" w:cstheme="minorHAnsi"/>
        </w:rPr>
      </w:pPr>
      <w:r w:rsidRPr="005B5414">
        <w:rPr>
          <w:rFonts w:asciiTheme="minorHAnsi" w:hAnsiTheme="minorHAnsi" w:cstheme="minorHAnsi"/>
        </w:rPr>
        <w:t xml:space="preserve">We may, out of business necessity, </w:t>
      </w:r>
      <w:proofErr w:type="gramStart"/>
      <w:r w:rsidRPr="005B5414">
        <w:rPr>
          <w:rFonts w:asciiTheme="minorHAnsi" w:hAnsiTheme="minorHAnsi" w:cstheme="minorHAnsi"/>
        </w:rPr>
        <w:t>conduct an investigation</w:t>
      </w:r>
      <w:proofErr w:type="gramEnd"/>
      <w:r w:rsidRPr="005B5414">
        <w:rPr>
          <w:rFonts w:asciiTheme="minorHAnsi" w:hAnsiTheme="minorHAnsi" w:cstheme="minorHAnsi"/>
        </w:rPr>
        <w:t xml:space="preserve"> of a cur</w:t>
      </w:r>
      <w:r w:rsidR="001A3FE7" w:rsidRPr="005B5414">
        <w:rPr>
          <w:rFonts w:asciiTheme="minorHAnsi" w:hAnsiTheme="minorHAnsi" w:cstheme="minorHAnsi"/>
        </w:rPr>
        <w:t xml:space="preserve">rent </w:t>
      </w:r>
      <w:r w:rsidR="00A54F31" w:rsidRPr="005B5414">
        <w:rPr>
          <w:rFonts w:asciiTheme="minorHAnsi" w:hAnsiTheme="minorHAnsi" w:cstheme="minorHAnsi"/>
        </w:rPr>
        <w:t>volunteer</w:t>
      </w:r>
      <w:r w:rsidR="001A3FE7" w:rsidRPr="005B5414">
        <w:rPr>
          <w:rFonts w:asciiTheme="minorHAnsi" w:hAnsiTheme="minorHAnsi" w:cstheme="minorHAnsi"/>
        </w:rPr>
        <w:t xml:space="preserve"> when the </w:t>
      </w:r>
      <w:r w:rsidR="00A54F31" w:rsidRPr="005B5414">
        <w:rPr>
          <w:rFonts w:asciiTheme="minorHAnsi" w:hAnsiTheme="minorHAnsi" w:cstheme="minorHAnsi"/>
        </w:rPr>
        <w:t>volunteer</w:t>
      </w:r>
      <w:r w:rsidR="001A3FE7" w:rsidRPr="005B5414">
        <w:rPr>
          <w:rFonts w:asciiTheme="minorHAnsi" w:hAnsiTheme="minorHAnsi" w:cstheme="minorHAnsi"/>
        </w:rPr>
        <w:t>’</w:t>
      </w:r>
      <w:r w:rsidRPr="005B5414">
        <w:rPr>
          <w:rFonts w:asciiTheme="minorHAnsi" w:hAnsiTheme="minorHAnsi" w:cstheme="minorHAnsi"/>
        </w:rPr>
        <w:t xml:space="preserve">s behavior raises concerns about work performance, reliability, honesty, or potential threat to the safety of co-workers or others.  </w:t>
      </w:r>
      <w:r w:rsidR="00863F0B" w:rsidRPr="005B5414">
        <w:rPr>
          <w:rFonts w:asciiTheme="minorHAnsi" w:hAnsiTheme="minorHAnsi" w:cstheme="minorHAnsi"/>
        </w:rPr>
        <w:t>A</w:t>
      </w:r>
      <w:r w:rsidRPr="005B5414">
        <w:rPr>
          <w:rFonts w:asciiTheme="minorHAnsi" w:hAnsiTheme="minorHAnsi" w:cstheme="minorHAnsi"/>
        </w:rPr>
        <w:t xml:space="preserve"> </w:t>
      </w:r>
      <w:r w:rsidR="00A54F31" w:rsidRPr="005B5414">
        <w:rPr>
          <w:rFonts w:asciiTheme="minorHAnsi" w:hAnsiTheme="minorHAnsi" w:cstheme="minorHAnsi"/>
        </w:rPr>
        <w:t>volunteer</w:t>
      </w:r>
      <w:r w:rsidRPr="005B5414">
        <w:rPr>
          <w:rFonts w:asciiTheme="minorHAnsi" w:hAnsiTheme="minorHAnsi" w:cstheme="minorHAnsi"/>
        </w:rPr>
        <w:t xml:space="preserve"> investigation may include investigation of criminal records and a search of the organization's property such as desks, work areas, lockers, file cabinets, voice mail systems, and computer systems.</w:t>
      </w:r>
    </w:p>
    <w:p w14:paraId="10C5CEBE" w14:textId="77777777" w:rsidR="00AD1AA1" w:rsidRPr="005B5414" w:rsidRDefault="00AD1AA1" w:rsidP="005B5414">
      <w:pPr>
        <w:rPr>
          <w:rFonts w:asciiTheme="minorHAnsi" w:hAnsiTheme="minorHAnsi" w:cstheme="minorHAnsi"/>
        </w:rPr>
      </w:pPr>
    </w:p>
    <w:p w14:paraId="0F9905E0" w14:textId="785F435A" w:rsidR="00AD1AA1" w:rsidRPr="005B5414" w:rsidRDefault="00AD1AA1" w:rsidP="005B5414">
      <w:pPr>
        <w:rPr>
          <w:rFonts w:asciiTheme="minorHAnsi" w:hAnsiTheme="minorHAnsi" w:cstheme="minorHAnsi"/>
        </w:rPr>
      </w:pPr>
      <w:r w:rsidRPr="005B5414">
        <w:rPr>
          <w:rFonts w:asciiTheme="minorHAnsi" w:hAnsiTheme="minorHAnsi" w:cstheme="minorHAnsi"/>
        </w:rPr>
        <w:t xml:space="preserve">If a </w:t>
      </w:r>
      <w:r w:rsidR="00A54F31" w:rsidRPr="005B5414">
        <w:rPr>
          <w:rFonts w:asciiTheme="minorHAnsi" w:hAnsiTheme="minorHAnsi" w:cstheme="minorHAnsi"/>
        </w:rPr>
        <w:t>volunteer</w:t>
      </w:r>
      <w:r w:rsidRPr="005B5414">
        <w:rPr>
          <w:rFonts w:asciiTheme="minorHAnsi" w:hAnsiTheme="minorHAnsi" w:cstheme="minorHAnsi"/>
        </w:rPr>
        <w:t xml:space="preserve"> is found to have violated any part of this policy, </w:t>
      </w:r>
      <w:r w:rsidR="00482877" w:rsidRPr="005B5414">
        <w:rPr>
          <w:rFonts w:asciiTheme="minorHAnsi" w:hAnsiTheme="minorHAnsi" w:cstheme="minorHAnsi"/>
        </w:rPr>
        <w:t>corrective</w:t>
      </w:r>
      <w:r w:rsidRPr="005B5414">
        <w:rPr>
          <w:rFonts w:asciiTheme="minorHAnsi" w:hAnsiTheme="minorHAnsi" w:cstheme="minorHAnsi"/>
        </w:rPr>
        <w:t xml:space="preserve"> action up to and including termination </w:t>
      </w:r>
      <w:r w:rsidR="003606DE" w:rsidRPr="00885624">
        <w:rPr>
          <w:rFonts w:asciiTheme="minorHAnsi" w:hAnsiTheme="minorHAnsi" w:cstheme="minorHAnsi"/>
        </w:rPr>
        <w:t xml:space="preserve">of volunteer service </w:t>
      </w:r>
      <w:r w:rsidRPr="005B5414">
        <w:rPr>
          <w:rFonts w:asciiTheme="minorHAnsi" w:hAnsiTheme="minorHAnsi" w:cstheme="minorHAnsi"/>
        </w:rPr>
        <w:t>may occur.</w:t>
      </w:r>
      <w:r w:rsidRPr="005B5414">
        <w:rPr>
          <w:rFonts w:asciiTheme="minorHAnsi" w:hAnsiTheme="minorHAnsi" w:cstheme="minorHAnsi"/>
        </w:rPr>
        <w:br w:type="page"/>
      </w:r>
    </w:p>
    <w:p w14:paraId="3BE87FF8" w14:textId="13B0760D" w:rsidR="00F31947" w:rsidRDefault="00F31947" w:rsidP="005B5414">
      <w:pPr>
        <w:pBdr>
          <w:bottom w:val="single" w:sz="12" w:space="1" w:color="auto"/>
        </w:pBdr>
        <w:rPr>
          <w:rFonts w:asciiTheme="minorHAnsi" w:hAnsiTheme="minorHAnsi" w:cstheme="minorHAnsi"/>
          <w:b/>
          <w:bCs/>
          <w:sz w:val="28"/>
          <w:szCs w:val="22"/>
        </w:rPr>
      </w:pPr>
      <w:bookmarkStart w:id="69" w:name="_Toc60246030"/>
      <w:r w:rsidRPr="0063404F">
        <w:rPr>
          <w:rFonts w:asciiTheme="minorHAnsi" w:hAnsiTheme="minorHAnsi" w:cstheme="minorHAnsi"/>
          <w:b/>
          <w:bCs/>
          <w:sz w:val="28"/>
          <w:szCs w:val="22"/>
        </w:rPr>
        <w:t>Emergency Preparedness</w:t>
      </w:r>
      <w:bookmarkEnd w:id="69"/>
    </w:p>
    <w:p w14:paraId="66CDB8A9" w14:textId="77777777" w:rsidR="0063404F" w:rsidRPr="0063404F" w:rsidRDefault="0063404F" w:rsidP="005B5414">
      <w:pPr>
        <w:rPr>
          <w:rFonts w:asciiTheme="minorHAnsi" w:hAnsiTheme="minorHAnsi" w:cstheme="minorHAnsi"/>
          <w:b/>
          <w:bCs/>
          <w:sz w:val="28"/>
          <w:szCs w:val="22"/>
        </w:rPr>
      </w:pPr>
    </w:p>
    <w:p w14:paraId="61821C97" w14:textId="7D321710" w:rsidR="00F31947" w:rsidRDefault="0030426E" w:rsidP="005B5414">
      <w:pPr>
        <w:rPr>
          <w:rFonts w:asciiTheme="minorHAnsi" w:hAnsiTheme="minorHAnsi" w:cstheme="minorHAnsi"/>
        </w:rPr>
      </w:pPr>
      <w:r w:rsidRPr="005B5414">
        <w:rPr>
          <w:rFonts w:asciiTheme="minorHAnsi" w:hAnsiTheme="minorHAnsi" w:cstheme="minorHAnsi"/>
          <w:highlight w:val="yellow"/>
        </w:rPr>
        <w:t>[</w:t>
      </w:r>
      <w:r w:rsidR="00F31947" w:rsidRPr="005B5414">
        <w:rPr>
          <w:rFonts w:asciiTheme="minorHAnsi" w:hAnsiTheme="minorHAnsi" w:cstheme="minorHAnsi"/>
        </w:rPr>
        <w:t>Organization Name</w:t>
      </w:r>
      <w:r w:rsidRPr="005B5414">
        <w:rPr>
          <w:rFonts w:asciiTheme="minorHAnsi" w:hAnsiTheme="minorHAnsi" w:cstheme="minorHAnsi"/>
          <w:highlight w:val="yellow"/>
        </w:rPr>
        <w:t>]</w:t>
      </w:r>
      <w:r w:rsidR="00F31947" w:rsidRPr="005B5414">
        <w:rPr>
          <w:rFonts w:asciiTheme="minorHAnsi" w:hAnsiTheme="minorHAnsi" w:cstheme="minorHAnsi"/>
        </w:rPr>
        <w:t xml:space="preserve"> may be subject to major disruptions as a result of occurrences beyond the control of the organization.  All </w:t>
      </w:r>
      <w:r w:rsidR="00A54F31" w:rsidRPr="005B5414">
        <w:rPr>
          <w:rFonts w:asciiTheme="minorHAnsi" w:hAnsiTheme="minorHAnsi" w:cstheme="minorHAnsi"/>
        </w:rPr>
        <w:t>volunteer</w:t>
      </w:r>
      <w:r w:rsidR="00F31947" w:rsidRPr="005B5414">
        <w:rPr>
          <w:rFonts w:asciiTheme="minorHAnsi" w:hAnsiTheme="minorHAnsi" w:cstheme="minorHAnsi"/>
        </w:rPr>
        <w:t xml:space="preserve">s should exercise good judgment in responding to these events as the situation necessitates. </w:t>
      </w:r>
      <w:r w:rsidR="00F67B38" w:rsidRPr="005B5414">
        <w:rPr>
          <w:rFonts w:asciiTheme="minorHAnsi" w:hAnsiTheme="minorHAnsi" w:cstheme="minorHAnsi"/>
        </w:rPr>
        <w:t xml:space="preserve"> </w:t>
      </w:r>
      <w:r w:rsidRPr="005B5414">
        <w:rPr>
          <w:rFonts w:asciiTheme="minorHAnsi" w:hAnsiTheme="minorHAnsi" w:cstheme="minorHAnsi"/>
          <w:highlight w:val="yellow"/>
        </w:rPr>
        <w:t>[</w:t>
      </w:r>
      <w:r w:rsidR="00F67B38" w:rsidRPr="005B5414">
        <w:rPr>
          <w:rFonts w:asciiTheme="minorHAnsi" w:hAnsiTheme="minorHAnsi" w:cstheme="minorHAnsi"/>
        </w:rPr>
        <w:t>Organization Name</w:t>
      </w:r>
      <w:r w:rsidRPr="005B5414">
        <w:rPr>
          <w:rFonts w:asciiTheme="minorHAnsi" w:hAnsiTheme="minorHAnsi" w:cstheme="minorHAnsi"/>
          <w:highlight w:val="yellow"/>
        </w:rPr>
        <w:t>]</w:t>
      </w:r>
      <w:r w:rsidR="00F31947" w:rsidRPr="005B5414">
        <w:rPr>
          <w:rFonts w:asciiTheme="minorHAnsi" w:hAnsiTheme="minorHAnsi" w:cstheme="minorHAnsi"/>
        </w:rPr>
        <w:t xml:space="preserve"> will try to provide emergency and limited services during periods of disruptions. </w:t>
      </w:r>
      <w:r w:rsidR="00F67B38" w:rsidRPr="005B5414">
        <w:rPr>
          <w:rFonts w:asciiTheme="minorHAnsi" w:hAnsiTheme="minorHAnsi" w:cstheme="minorHAnsi"/>
        </w:rPr>
        <w:t xml:space="preserve"> </w:t>
      </w:r>
      <w:r w:rsidR="00F31947" w:rsidRPr="005B5414">
        <w:rPr>
          <w:rFonts w:asciiTheme="minorHAnsi" w:hAnsiTheme="minorHAnsi" w:cstheme="minorHAnsi"/>
        </w:rPr>
        <w:t xml:space="preserve">The </w:t>
      </w:r>
      <w:r w:rsidRPr="005B5414">
        <w:rPr>
          <w:rFonts w:asciiTheme="minorHAnsi" w:hAnsiTheme="minorHAnsi" w:cstheme="minorHAnsi"/>
          <w:highlight w:val="yellow"/>
        </w:rPr>
        <w:t>[</w:t>
      </w:r>
      <w:r w:rsidR="00C24D01" w:rsidRPr="005B5414">
        <w:rPr>
          <w:rFonts w:asciiTheme="minorHAnsi" w:hAnsiTheme="minorHAnsi" w:cstheme="minorHAnsi"/>
        </w:rPr>
        <w:t>D</w:t>
      </w:r>
      <w:r w:rsidR="00F31947" w:rsidRPr="005B5414">
        <w:rPr>
          <w:rFonts w:asciiTheme="minorHAnsi" w:hAnsiTheme="minorHAnsi" w:cstheme="minorHAnsi"/>
        </w:rPr>
        <w:t xml:space="preserve">esignated </w:t>
      </w:r>
      <w:r w:rsidR="00C24D01" w:rsidRPr="005B5414">
        <w:rPr>
          <w:rFonts w:asciiTheme="minorHAnsi" w:hAnsiTheme="minorHAnsi" w:cstheme="minorHAnsi"/>
        </w:rPr>
        <w:t>Position</w:t>
      </w:r>
      <w:r w:rsidRPr="005B5414">
        <w:rPr>
          <w:rFonts w:asciiTheme="minorHAnsi" w:hAnsiTheme="minorHAnsi" w:cstheme="minorHAnsi"/>
          <w:highlight w:val="yellow"/>
        </w:rPr>
        <w:t>]</w:t>
      </w:r>
      <w:r w:rsidR="00F31947" w:rsidRPr="005B5414">
        <w:rPr>
          <w:rFonts w:asciiTheme="minorHAnsi" w:hAnsiTheme="minorHAnsi" w:cstheme="minorHAnsi"/>
        </w:rPr>
        <w:t xml:space="preserve"> shall make the determination to close the </w:t>
      </w:r>
      <w:r w:rsidR="00F67B38" w:rsidRPr="005B5414">
        <w:rPr>
          <w:rFonts w:asciiTheme="minorHAnsi" w:hAnsiTheme="minorHAnsi" w:cstheme="minorHAnsi"/>
        </w:rPr>
        <w:t>organization</w:t>
      </w:r>
      <w:r w:rsidR="00F31947" w:rsidRPr="005B5414">
        <w:rPr>
          <w:rFonts w:asciiTheme="minorHAnsi" w:hAnsiTheme="minorHAnsi" w:cstheme="minorHAnsi"/>
        </w:rPr>
        <w:t xml:space="preserve">, suspend activities, or make the </w:t>
      </w:r>
      <w:r w:rsidR="00F67B38" w:rsidRPr="005B5414">
        <w:rPr>
          <w:rFonts w:asciiTheme="minorHAnsi" w:hAnsiTheme="minorHAnsi" w:cstheme="minorHAnsi"/>
        </w:rPr>
        <w:t>organization</w:t>
      </w:r>
      <w:r w:rsidR="00F31947" w:rsidRPr="005B5414">
        <w:rPr>
          <w:rFonts w:asciiTheme="minorHAnsi" w:hAnsiTheme="minorHAnsi" w:cstheme="minorHAnsi"/>
        </w:rPr>
        <w:t xml:space="preserve"> available for community support.</w:t>
      </w:r>
    </w:p>
    <w:p w14:paraId="05ABC1B1" w14:textId="77777777" w:rsidR="0063404F" w:rsidRPr="005B5414" w:rsidRDefault="0063404F" w:rsidP="005B5414">
      <w:pPr>
        <w:rPr>
          <w:rFonts w:asciiTheme="minorHAnsi" w:hAnsiTheme="minorHAnsi" w:cstheme="minorHAnsi"/>
        </w:rPr>
      </w:pPr>
    </w:p>
    <w:p w14:paraId="578FC258" w14:textId="293266F6" w:rsidR="00F31947" w:rsidRDefault="00F31947" w:rsidP="005B5414">
      <w:pPr>
        <w:rPr>
          <w:rFonts w:asciiTheme="minorHAnsi" w:hAnsiTheme="minorHAnsi" w:cstheme="minorHAnsi"/>
        </w:rPr>
      </w:pPr>
      <w:r w:rsidRPr="005B5414">
        <w:rPr>
          <w:rFonts w:asciiTheme="minorHAnsi" w:hAnsiTheme="minorHAnsi" w:cstheme="minorHAnsi"/>
        </w:rPr>
        <w:t>In the event of potential or actual disruptions</w:t>
      </w:r>
      <w:r w:rsidR="00F67B38" w:rsidRPr="005B5414">
        <w:rPr>
          <w:rFonts w:asciiTheme="minorHAnsi" w:hAnsiTheme="minorHAnsi" w:cstheme="minorHAnsi"/>
        </w:rPr>
        <w:t xml:space="preserve"> that</w:t>
      </w:r>
      <w:r w:rsidRPr="005B5414">
        <w:rPr>
          <w:rFonts w:asciiTheme="minorHAnsi" w:hAnsiTheme="minorHAnsi" w:cstheme="minorHAnsi"/>
        </w:rPr>
        <w:t xml:space="preserve"> may be weather-related or a result of a catastrophic event such as an earthquake, fire</w:t>
      </w:r>
      <w:r w:rsidR="00F67B38" w:rsidRPr="005B5414">
        <w:rPr>
          <w:rFonts w:asciiTheme="minorHAnsi" w:hAnsiTheme="minorHAnsi" w:cstheme="minorHAnsi"/>
        </w:rPr>
        <w:t>,</w:t>
      </w:r>
      <w:r w:rsidRPr="005B5414">
        <w:rPr>
          <w:rFonts w:asciiTheme="minorHAnsi" w:hAnsiTheme="minorHAnsi" w:cstheme="minorHAnsi"/>
        </w:rPr>
        <w:t xml:space="preserve"> explosion, </w:t>
      </w:r>
      <w:r w:rsidR="00E86301" w:rsidRPr="005B5414">
        <w:rPr>
          <w:rFonts w:asciiTheme="minorHAnsi" w:hAnsiTheme="minorHAnsi" w:cstheme="minorHAnsi"/>
        </w:rPr>
        <w:t>or public health em</w:t>
      </w:r>
      <w:r w:rsidR="009C05E8" w:rsidRPr="005B5414">
        <w:rPr>
          <w:rFonts w:asciiTheme="minorHAnsi" w:hAnsiTheme="minorHAnsi" w:cstheme="minorHAnsi"/>
        </w:rPr>
        <w:t xml:space="preserve">ergency, </w:t>
      </w:r>
      <w:r w:rsidRPr="005B5414">
        <w:rPr>
          <w:rFonts w:asciiTheme="minorHAnsi" w:hAnsiTheme="minorHAnsi" w:cstheme="minorHAnsi"/>
        </w:rPr>
        <w:t xml:space="preserve">contact </w:t>
      </w:r>
      <w:r w:rsidR="005E5B0B" w:rsidRPr="005B5414">
        <w:rPr>
          <w:rFonts w:asciiTheme="minorHAnsi" w:hAnsiTheme="minorHAnsi" w:cstheme="minorHAnsi"/>
        </w:rPr>
        <w:t xml:space="preserve">the </w:t>
      </w:r>
      <w:r w:rsidR="0030426E" w:rsidRPr="005B5414">
        <w:rPr>
          <w:rFonts w:asciiTheme="minorHAnsi" w:hAnsiTheme="minorHAnsi" w:cstheme="minorHAnsi"/>
          <w:highlight w:val="yellow"/>
        </w:rPr>
        <w:t>[</w:t>
      </w:r>
      <w:r w:rsidR="00C24D01" w:rsidRPr="005B5414">
        <w:rPr>
          <w:rFonts w:asciiTheme="minorHAnsi" w:hAnsiTheme="minorHAnsi" w:cstheme="minorHAnsi"/>
        </w:rPr>
        <w:t>D</w:t>
      </w:r>
      <w:r w:rsidRPr="005B5414">
        <w:rPr>
          <w:rFonts w:asciiTheme="minorHAnsi" w:hAnsiTheme="minorHAnsi" w:cstheme="minorHAnsi"/>
        </w:rPr>
        <w:t xml:space="preserve">esignated </w:t>
      </w:r>
      <w:r w:rsidR="00C24D01" w:rsidRPr="005B5414">
        <w:rPr>
          <w:rFonts w:asciiTheme="minorHAnsi" w:hAnsiTheme="minorHAnsi" w:cstheme="minorHAnsi"/>
        </w:rPr>
        <w:t>Position</w:t>
      </w:r>
      <w:r w:rsidR="0030426E" w:rsidRPr="005B5414">
        <w:rPr>
          <w:rFonts w:asciiTheme="minorHAnsi" w:hAnsiTheme="minorHAnsi" w:cstheme="minorHAnsi"/>
          <w:highlight w:val="yellow"/>
        </w:rPr>
        <w:t>]</w:t>
      </w:r>
      <w:r w:rsidRPr="005B5414">
        <w:rPr>
          <w:rFonts w:asciiTheme="minorHAnsi" w:hAnsiTheme="minorHAnsi" w:cstheme="minorHAnsi"/>
        </w:rPr>
        <w:t xml:space="preserve">.  </w:t>
      </w:r>
    </w:p>
    <w:p w14:paraId="0DA4C609" w14:textId="77777777" w:rsidR="0063404F" w:rsidRPr="005B5414" w:rsidRDefault="0063404F" w:rsidP="005B5414">
      <w:pPr>
        <w:rPr>
          <w:rFonts w:asciiTheme="minorHAnsi" w:hAnsiTheme="minorHAnsi" w:cstheme="minorHAnsi"/>
        </w:rPr>
      </w:pPr>
    </w:p>
    <w:p w14:paraId="43EC27E6" w14:textId="2A414EF6" w:rsidR="00F31947" w:rsidRPr="005B5414" w:rsidRDefault="00F31947" w:rsidP="005B5414">
      <w:pPr>
        <w:rPr>
          <w:rFonts w:asciiTheme="minorHAnsi" w:hAnsiTheme="minorHAnsi" w:cstheme="minorHAnsi"/>
        </w:rPr>
      </w:pPr>
      <w:r w:rsidRPr="005B5414">
        <w:rPr>
          <w:rFonts w:asciiTheme="minorHAnsi" w:hAnsiTheme="minorHAnsi" w:cstheme="minorHAnsi"/>
        </w:rPr>
        <w:t xml:space="preserve">Should a threat to company property or </w:t>
      </w:r>
      <w:r w:rsidR="00F53756" w:rsidRPr="005B5414">
        <w:rPr>
          <w:rFonts w:asciiTheme="minorHAnsi" w:hAnsiTheme="minorHAnsi" w:cstheme="minorHAnsi"/>
        </w:rPr>
        <w:t xml:space="preserve">a </w:t>
      </w:r>
      <w:r w:rsidR="00A54F31" w:rsidRPr="005B5414">
        <w:rPr>
          <w:rFonts w:asciiTheme="minorHAnsi" w:hAnsiTheme="minorHAnsi" w:cstheme="minorHAnsi"/>
        </w:rPr>
        <w:t>volunteer</w:t>
      </w:r>
      <w:r w:rsidRPr="005B5414">
        <w:rPr>
          <w:rFonts w:asciiTheme="minorHAnsi" w:hAnsiTheme="minorHAnsi" w:cstheme="minorHAnsi"/>
        </w:rPr>
        <w:t xml:space="preserve"> be received, it </w:t>
      </w:r>
      <w:r w:rsidR="00F53756" w:rsidRPr="005B5414">
        <w:rPr>
          <w:rFonts w:asciiTheme="minorHAnsi" w:hAnsiTheme="minorHAnsi" w:cstheme="minorHAnsi"/>
        </w:rPr>
        <w:t>should</w:t>
      </w:r>
      <w:r w:rsidRPr="005B5414">
        <w:rPr>
          <w:rFonts w:asciiTheme="minorHAnsi" w:hAnsiTheme="minorHAnsi" w:cstheme="minorHAnsi"/>
        </w:rPr>
        <w:t xml:space="preserve"> be reported immediately to </w:t>
      </w:r>
      <w:r w:rsidR="005E5B0B" w:rsidRPr="005B5414">
        <w:rPr>
          <w:rFonts w:asciiTheme="minorHAnsi" w:hAnsiTheme="minorHAnsi" w:cstheme="minorHAnsi"/>
        </w:rPr>
        <w:t xml:space="preserve">the </w:t>
      </w:r>
      <w:r w:rsidR="0030426E" w:rsidRPr="005B5414">
        <w:rPr>
          <w:rFonts w:asciiTheme="minorHAnsi" w:hAnsiTheme="minorHAnsi" w:cstheme="minorHAnsi"/>
          <w:highlight w:val="yellow"/>
        </w:rPr>
        <w:t>[</w:t>
      </w:r>
      <w:r w:rsidR="005E5B0B" w:rsidRPr="005B5414">
        <w:rPr>
          <w:rFonts w:asciiTheme="minorHAnsi" w:hAnsiTheme="minorHAnsi" w:cstheme="minorHAnsi"/>
        </w:rPr>
        <w:t>D</w:t>
      </w:r>
      <w:r w:rsidR="00F67B38" w:rsidRPr="005B5414">
        <w:rPr>
          <w:rFonts w:asciiTheme="minorHAnsi" w:hAnsiTheme="minorHAnsi" w:cstheme="minorHAnsi"/>
        </w:rPr>
        <w:t xml:space="preserve">esignated </w:t>
      </w:r>
      <w:r w:rsidR="005E5B0B" w:rsidRPr="005B5414">
        <w:rPr>
          <w:rFonts w:asciiTheme="minorHAnsi" w:hAnsiTheme="minorHAnsi" w:cstheme="minorHAnsi"/>
        </w:rPr>
        <w:t>P</w:t>
      </w:r>
      <w:r w:rsidR="00F67B38" w:rsidRPr="005B5414">
        <w:rPr>
          <w:rFonts w:asciiTheme="minorHAnsi" w:hAnsiTheme="minorHAnsi" w:cstheme="minorHAnsi"/>
        </w:rPr>
        <w:t>osition</w:t>
      </w:r>
      <w:r w:rsidR="0030426E" w:rsidRPr="005B5414">
        <w:rPr>
          <w:rFonts w:asciiTheme="minorHAnsi" w:hAnsiTheme="minorHAnsi" w:cstheme="minorHAnsi"/>
          <w:highlight w:val="yellow"/>
        </w:rPr>
        <w:t>]</w:t>
      </w:r>
      <w:r w:rsidR="00F67B38" w:rsidRPr="005B5414">
        <w:rPr>
          <w:rFonts w:asciiTheme="minorHAnsi" w:hAnsiTheme="minorHAnsi" w:cstheme="minorHAnsi"/>
        </w:rPr>
        <w:t>.</w:t>
      </w:r>
      <w:r w:rsidRPr="005B5414">
        <w:rPr>
          <w:rFonts w:asciiTheme="minorHAnsi" w:hAnsiTheme="minorHAnsi" w:cstheme="minorHAnsi"/>
        </w:rPr>
        <w:t xml:space="preserve">  </w:t>
      </w:r>
    </w:p>
    <w:p w14:paraId="55C37340" w14:textId="77777777" w:rsidR="00FD6DC7" w:rsidRPr="005B5414" w:rsidRDefault="00FD6DC7" w:rsidP="005B5414">
      <w:pPr>
        <w:rPr>
          <w:rFonts w:asciiTheme="minorHAnsi" w:hAnsiTheme="minorHAnsi" w:cstheme="minorHAnsi"/>
        </w:rPr>
        <w:sectPr w:rsidR="00FD6DC7" w:rsidRPr="005B5414" w:rsidSect="00565E11">
          <w:pgSz w:w="12240" w:h="15840" w:code="1"/>
          <w:pgMar w:top="720" w:right="1325" w:bottom="720" w:left="1325" w:header="720" w:footer="533" w:gutter="0"/>
          <w:cols w:space="720"/>
        </w:sectPr>
      </w:pPr>
    </w:p>
    <w:p w14:paraId="46295024" w14:textId="56336293" w:rsidR="00FD6DC7" w:rsidRPr="0063404F" w:rsidRDefault="0063404F" w:rsidP="0063404F">
      <w:pPr>
        <w:jc w:val="right"/>
        <w:rPr>
          <w:rFonts w:asciiTheme="minorHAnsi" w:hAnsiTheme="minorHAnsi" w:cstheme="minorHAnsi"/>
          <w:b/>
          <w:bCs/>
          <w:sz w:val="48"/>
          <w:szCs w:val="48"/>
        </w:rPr>
        <w:sectPr w:rsidR="00FD6DC7" w:rsidRPr="0063404F" w:rsidSect="00565E11">
          <w:pgSz w:w="12240" w:h="15840" w:code="1"/>
          <w:pgMar w:top="5760" w:right="1325" w:bottom="720" w:left="1325" w:header="720" w:footer="533" w:gutter="0"/>
          <w:cols w:space="720"/>
        </w:sectPr>
      </w:pPr>
      <w:r w:rsidRPr="0063404F">
        <w:rPr>
          <w:rFonts w:asciiTheme="minorHAnsi" w:hAnsiTheme="minorHAnsi" w:cstheme="minorHAnsi"/>
          <w:b/>
          <w:bCs/>
          <w:sz w:val="48"/>
          <w:szCs w:val="48"/>
        </w:rPr>
        <w:t>Conclusion of Volunteer Service</w:t>
      </w:r>
    </w:p>
    <w:p w14:paraId="591C2807" w14:textId="485E0066" w:rsidR="0063404F" w:rsidRDefault="0063404F" w:rsidP="005B5414">
      <w:pPr>
        <w:pBdr>
          <w:bottom w:val="single" w:sz="12" w:space="1" w:color="auto"/>
        </w:pBdr>
        <w:rPr>
          <w:rFonts w:asciiTheme="minorHAnsi" w:hAnsiTheme="minorHAnsi" w:cstheme="minorHAnsi"/>
          <w:b/>
          <w:bCs/>
          <w:sz w:val="28"/>
          <w:szCs w:val="22"/>
        </w:rPr>
      </w:pPr>
      <w:r w:rsidRPr="0063404F">
        <w:rPr>
          <w:rFonts w:asciiTheme="minorHAnsi" w:hAnsiTheme="minorHAnsi" w:cstheme="minorHAnsi"/>
          <w:b/>
          <w:bCs/>
          <w:sz w:val="28"/>
          <w:szCs w:val="22"/>
        </w:rPr>
        <w:t>Separation from Service</w:t>
      </w:r>
    </w:p>
    <w:p w14:paraId="196DC613" w14:textId="77777777" w:rsidR="0063404F" w:rsidRDefault="0063404F" w:rsidP="005B5414">
      <w:pPr>
        <w:rPr>
          <w:rFonts w:asciiTheme="minorHAnsi" w:hAnsiTheme="minorHAnsi" w:cstheme="minorHAnsi"/>
        </w:rPr>
      </w:pPr>
    </w:p>
    <w:p w14:paraId="6D0E58D5" w14:textId="2090D8D7" w:rsidR="00FD6DC7" w:rsidRDefault="00FD6DC7" w:rsidP="005B5414">
      <w:pPr>
        <w:rPr>
          <w:rFonts w:asciiTheme="minorHAnsi" w:hAnsiTheme="minorHAnsi" w:cstheme="minorHAnsi"/>
        </w:rPr>
      </w:pPr>
      <w:r w:rsidRPr="005B5414">
        <w:rPr>
          <w:rFonts w:asciiTheme="minorHAnsi" w:hAnsiTheme="minorHAnsi" w:cstheme="minorHAnsi"/>
        </w:rPr>
        <w:t xml:space="preserve">Separation from </w:t>
      </w:r>
      <w:r w:rsidR="003B7CE4" w:rsidRPr="005B5414">
        <w:rPr>
          <w:rFonts w:asciiTheme="minorHAnsi" w:hAnsiTheme="minorHAnsi" w:cstheme="minorHAnsi"/>
          <w:highlight w:val="yellow"/>
        </w:rPr>
        <w:t>[</w:t>
      </w:r>
      <w:r w:rsidRPr="005B5414">
        <w:rPr>
          <w:rFonts w:asciiTheme="minorHAnsi" w:hAnsiTheme="minorHAnsi" w:cstheme="minorHAnsi"/>
        </w:rPr>
        <w:t>Organization Name</w:t>
      </w:r>
      <w:r w:rsidR="003B7CE4" w:rsidRPr="005B5414">
        <w:rPr>
          <w:rFonts w:asciiTheme="minorHAnsi" w:hAnsiTheme="minorHAnsi" w:cstheme="minorHAnsi"/>
          <w:highlight w:val="yellow"/>
        </w:rPr>
        <w:t>]</w:t>
      </w:r>
      <w:r w:rsidRPr="005B5414">
        <w:rPr>
          <w:rFonts w:asciiTheme="minorHAnsi" w:hAnsiTheme="minorHAnsi" w:cstheme="minorHAnsi"/>
        </w:rPr>
        <w:t xml:space="preserve"> occurs when you voluntarily resign,</w:t>
      </w:r>
      <w:r w:rsidR="00863F0B">
        <w:rPr>
          <w:rFonts w:asciiTheme="minorHAnsi" w:hAnsiTheme="minorHAnsi" w:cstheme="minorHAnsi"/>
        </w:rPr>
        <w:t xml:space="preserve"> from volunteer service</w:t>
      </w:r>
      <w:r w:rsidR="00863F0B" w:rsidRPr="005B5414">
        <w:rPr>
          <w:rFonts w:asciiTheme="minorHAnsi" w:hAnsiTheme="minorHAnsi" w:cstheme="minorHAnsi"/>
        </w:rPr>
        <w:t xml:space="preserve"> or</w:t>
      </w:r>
      <w:r w:rsidRPr="005B5414">
        <w:rPr>
          <w:rFonts w:asciiTheme="minorHAnsi" w:hAnsiTheme="minorHAnsi" w:cstheme="minorHAnsi"/>
        </w:rPr>
        <w:t xml:space="preserve"> </w:t>
      </w:r>
      <w:r w:rsidR="00464ED2" w:rsidRPr="005B5414">
        <w:rPr>
          <w:rFonts w:asciiTheme="minorHAnsi" w:hAnsiTheme="minorHAnsi" w:cstheme="minorHAnsi"/>
        </w:rPr>
        <w:t xml:space="preserve">are </w:t>
      </w:r>
      <w:r w:rsidRPr="005B5414">
        <w:rPr>
          <w:rFonts w:asciiTheme="minorHAnsi" w:hAnsiTheme="minorHAnsi" w:cstheme="minorHAnsi"/>
        </w:rPr>
        <w:t>discharged by the organization.</w:t>
      </w:r>
    </w:p>
    <w:p w14:paraId="77E1974D" w14:textId="77777777" w:rsidR="0063404F" w:rsidRPr="005B5414" w:rsidRDefault="0063404F" w:rsidP="005B5414">
      <w:pPr>
        <w:rPr>
          <w:rFonts w:asciiTheme="minorHAnsi" w:hAnsiTheme="minorHAnsi" w:cstheme="minorHAnsi"/>
        </w:rPr>
      </w:pPr>
    </w:p>
    <w:p w14:paraId="5A72DD23" w14:textId="734D1ADA" w:rsidR="00FD6DC7" w:rsidRDefault="00FD6DC7" w:rsidP="005B5414">
      <w:pPr>
        <w:rPr>
          <w:rFonts w:asciiTheme="minorHAnsi" w:hAnsiTheme="minorHAnsi" w:cstheme="minorHAnsi"/>
          <w:b/>
          <w:bCs/>
        </w:rPr>
      </w:pPr>
      <w:bookmarkStart w:id="70" w:name="_Toc60246033"/>
      <w:r w:rsidRPr="0063404F">
        <w:rPr>
          <w:rFonts w:asciiTheme="minorHAnsi" w:hAnsiTheme="minorHAnsi" w:cstheme="minorHAnsi"/>
          <w:b/>
          <w:bCs/>
        </w:rPr>
        <w:t>Resignation</w:t>
      </w:r>
      <w:bookmarkEnd w:id="70"/>
    </w:p>
    <w:p w14:paraId="700C24BD" w14:textId="77777777" w:rsidR="00863F0B" w:rsidRPr="0063404F" w:rsidRDefault="00863F0B" w:rsidP="005B5414">
      <w:pPr>
        <w:rPr>
          <w:rFonts w:asciiTheme="minorHAnsi" w:hAnsiTheme="minorHAnsi" w:cstheme="minorHAnsi"/>
          <w:b/>
          <w:bCs/>
        </w:rPr>
      </w:pPr>
    </w:p>
    <w:p w14:paraId="039A6800" w14:textId="6FDB709E" w:rsidR="00FD6DC7" w:rsidRDefault="00FD6DC7" w:rsidP="005B5414">
      <w:pPr>
        <w:rPr>
          <w:rFonts w:asciiTheme="minorHAnsi" w:hAnsiTheme="minorHAnsi" w:cstheme="minorHAnsi"/>
        </w:rPr>
      </w:pPr>
      <w:r w:rsidRPr="005B5414">
        <w:rPr>
          <w:rFonts w:asciiTheme="minorHAnsi" w:hAnsiTheme="minorHAnsi" w:cstheme="minorHAnsi"/>
        </w:rPr>
        <w:t xml:space="preserve">Employment </w:t>
      </w:r>
      <w:r w:rsidR="00440096" w:rsidRPr="005B5414">
        <w:rPr>
          <w:rFonts w:asciiTheme="minorHAnsi" w:hAnsiTheme="minorHAnsi" w:cstheme="minorHAnsi"/>
        </w:rPr>
        <w:t xml:space="preserve">Volunteering </w:t>
      </w:r>
      <w:r w:rsidRPr="005B5414">
        <w:rPr>
          <w:rFonts w:asciiTheme="minorHAnsi" w:hAnsiTheme="minorHAnsi" w:cstheme="minorHAnsi"/>
        </w:rPr>
        <w:t>with us is “at-will</w:t>
      </w:r>
      <w:r w:rsidR="003220E2" w:rsidRPr="005B5414">
        <w:rPr>
          <w:rFonts w:asciiTheme="minorHAnsi" w:hAnsiTheme="minorHAnsi" w:cstheme="minorHAnsi"/>
        </w:rPr>
        <w:t>,</w:t>
      </w:r>
      <w:r w:rsidRPr="005B5414">
        <w:rPr>
          <w:rFonts w:asciiTheme="minorHAnsi" w:hAnsiTheme="minorHAnsi" w:cstheme="minorHAnsi"/>
        </w:rPr>
        <w:t xml:space="preserve">” which means you are free to </w:t>
      </w:r>
      <w:r w:rsidR="00440096" w:rsidRPr="005B5414">
        <w:rPr>
          <w:rFonts w:asciiTheme="minorHAnsi" w:hAnsiTheme="minorHAnsi" w:cstheme="minorHAnsi"/>
        </w:rPr>
        <w:t xml:space="preserve">stop service </w:t>
      </w:r>
      <w:r w:rsidRPr="005B5414">
        <w:rPr>
          <w:rFonts w:asciiTheme="minorHAnsi" w:hAnsiTheme="minorHAnsi" w:cstheme="minorHAnsi"/>
        </w:rPr>
        <w:t xml:space="preserve">at any time, with or without </w:t>
      </w:r>
      <w:r w:rsidR="00464ED2" w:rsidRPr="005B5414">
        <w:rPr>
          <w:rFonts w:asciiTheme="minorHAnsi" w:hAnsiTheme="minorHAnsi" w:cstheme="minorHAnsi"/>
        </w:rPr>
        <w:t xml:space="preserve">cause or </w:t>
      </w:r>
      <w:r w:rsidRPr="005B5414">
        <w:rPr>
          <w:rFonts w:asciiTheme="minorHAnsi" w:hAnsiTheme="minorHAnsi" w:cstheme="minorHAnsi"/>
        </w:rPr>
        <w:t>notice.  However, in order to achieve an orderly transition, we would appreciate receiving notification of</w:t>
      </w:r>
      <w:r w:rsidR="00464ED2" w:rsidRPr="005B5414">
        <w:rPr>
          <w:rFonts w:asciiTheme="minorHAnsi" w:hAnsiTheme="minorHAnsi" w:cstheme="minorHAnsi"/>
        </w:rPr>
        <w:t xml:space="preserve"> your</w:t>
      </w:r>
      <w:r w:rsidRPr="005B5414">
        <w:rPr>
          <w:rFonts w:asciiTheme="minorHAnsi" w:hAnsiTheme="minorHAnsi" w:cstheme="minorHAnsi"/>
        </w:rPr>
        <w:t xml:space="preserve"> resign</w:t>
      </w:r>
      <w:r w:rsidR="00464ED2" w:rsidRPr="005B5414">
        <w:rPr>
          <w:rFonts w:asciiTheme="minorHAnsi" w:hAnsiTheme="minorHAnsi" w:cstheme="minorHAnsi"/>
        </w:rPr>
        <w:t>ation</w:t>
      </w:r>
      <w:r w:rsidRPr="005B5414">
        <w:rPr>
          <w:rFonts w:asciiTheme="minorHAnsi" w:hAnsiTheme="minorHAnsi" w:cstheme="minorHAnsi"/>
        </w:rPr>
        <w:t xml:space="preserve"> at least </w:t>
      </w:r>
      <w:r w:rsidR="003B7CE4" w:rsidRPr="005B5414">
        <w:rPr>
          <w:rFonts w:asciiTheme="minorHAnsi" w:hAnsiTheme="minorHAnsi" w:cstheme="minorHAnsi"/>
          <w:highlight w:val="yellow"/>
        </w:rPr>
        <w:t>[</w:t>
      </w:r>
      <w:r w:rsidR="00464ED2" w:rsidRPr="005B5414">
        <w:rPr>
          <w:rFonts w:asciiTheme="minorHAnsi" w:hAnsiTheme="minorHAnsi" w:cstheme="minorHAnsi"/>
        </w:rPr>
        <w:t>10, 5</w:t>
      </w:r>
      <w:r w:rsidR="003B7CE4" w:rsidRPr="005B5414">
        <w:rPr>
          <w:rFonts w:asciiTheme="minorHAnsi" w:hAnsiTheme="minorHAnsi" w:cstheme="minorHAnsi"/>
          <w:highlight w:val="yellow"/>
        </w:rPr>
        <w:t>]</w:t>
      </w:r>
      <w:r w:rsidRPr="005B5414">
        <w:rPr>
          <w:rFonts w:asciiTheme="minorHAnsi" w:hAnsiTheme="minorHAnsi" w:cstheme="minorHAnsi"/>
        </w:rPr>
        <w:t xml:space="preserve"> working days before </w:t>
      </w:r>
      <w:r w:rsidR="00464ED2" w:rsidRPr="005B5414">
        <w:rPr>
          <w:rFonts w:asciiTheme="minorHAnsi" w:hAnsiTheme="minorHAnsi" w:cstheme="minorHAnsi"/>
        </w:rPr>
        <w:t xml:space="preserve">the intended date of </w:t>
      </w:r>
      <w:r w:rsidRPr="005B5414">
        <w:rPr>
          <w:rFonts w:asciiTheme="minorHAnsi" w:hAnsiTheme="minorHAnsi" w:cstheme="minorHAnsi"/>
        </w:rPr>
        <w:t>departure</w:t>
      </w:r>
      <w:r w:rsidR="00464ED2" w:rsidRPr="005B5414">
        <w:rPr>
          <w:rFonts w:asciiTheme="minorHAnsi" w:hAnsiTheme="minorHAnsi" w:cstheme="minorHAnsi"/>
        </w:rPr>
        <w:t xml:space="preserve">. </w:t>
      </w:r>
    </w:p>
    <w:p w14:paraId="69290E4D" w14:textId="77777777" w:rsidR="0063404F" w:rsidRPr="005B5414" w:rsidRDefault="0063404F" w:rsidP="005B5414">
      <w:pPr>
        <w:rPr>
          <w:rFonts w:asciiTheme="minorHAnsi" w:hAnsiTheme="minorHAnsi" w:cstheme="minorHAnsi"/>
        </w:rPr>
      </w:pPr>
    </w:p>
    <w:p w14:paraId="55948B22" w14:textId="6F497DE8" w:rsidR="00D801BF" w:rsidRDefault="0088622E" w:rsidP="005B5414">
      <w:pPr>
        <w:rPr>
          <w:rFonts w:asciiTheme="minorHAnsi" w:hAnsiTheme="minorHAnsi" w:cstheme="minorHAnsi"/>
          <w:b/>
          <w:bCs/>
        </w:rPr>
      </w:pPr>
      <w:bookmarkStart w:id="71" w:name="_Toc60246034"/>
      <w:r>
        <w:rPr>
          <w:rFonts w:asciiTheme="minorHAnsi" w:hAnsiTheme="minorHAnsi" w:cstheme="minorHAnsi"/>
          <w:b/>
          <w:bCs/>
        </w:rPr>
        <w:t>Volunteer Service</w:t>
      </w:r>
      <w:r w:rsidR="00D801BF" w:rsidRPr="0063404F">
        <w:rPr>
          <w:rFonts w:asciiTheme="minorHAnsi" w:hAnsiTheme="minorHAnsi" w:cstheme="minorHAnsi"/>
          <w:b/>
          <w:bCs/>
        </w:rPr>
        <w:t xml:space="preserve"> Abandonment</w:t>
      </w:r>
      <w:bookmarkEnd w:id="71"/>
    </w:p>
    <w:p w14:paraId="73C73780" w14:textId="77777777" w:rsidR="0088622E" w:rsidRDefault="0088622E" w:rsidP="005B5414">
      <w:pPr>
        <w:rPr>
          <w:rFonts w:asciiTheme="minorHAnsi" w:hAnsiTheme="minorHAnsi" w:cstheme="minorHAnsi"/>
          <w:b/>
          <w:bCs/>
        </w:rPr>
      </w:pPr>
    </w:p>
    <w:p w14:paraId="6922DA7E" w14:textId="38F018CB" w:rsidR="0063404F" w:rsidRPr="002B48FE" w:rsidRDefault="0063404F" w:rsidP="0063404F">
      <w:pPr>
        <w:jc w:val="center"/>
        <w:rPr>
          <w:rFonts w:asciiTheme="minorHAnsi" w:hAnsiTheme="minorHAnsi" w:cstheme="minorHAnsi"/>
          <w:b/>
          <w:bCs/>
          <w:color w:val="C00000"/>
        </w:rPr>
      </w:pPr>
      <w:r w:rsidRPr="0063404F">
        <w:rPr>
          <w:rFonts w:asciiTheme="minorHAnsi" w:hAnsiTheme="minorHAnsi" w:cstheme="minorHAnsi"/>
          <w:b/>
          <w:bCs/>
          <w:highlight w:val="yellow"/>
        </w:rPr>
        <w:t>Note</w:t>
      </w:r>
      <w:r>
        <w:rPr>
          <w:rFonts w:asciiTheme="minorHAnsi" w:hAnsiTheme="minorHAnsi" w:cstheme="minorHAnsi"/>
          <w:b/>
          <w:bCs/>
        </w:rPr>
        <w:t xml:space="preserve">: </w:t>
      </w:r>
      <w:r w:rsidRPr="002B48FE">
        <w:rPr>
          <w:rFonts w:asciiTheme="minorHAnsi" w:hAnsiTheme="minorHAnsi" w:cstheme="minorHAnsi"/>
          <w:b/>
          <w:bCs/>
          <w:color w:val="C00000"/>
        </w:rPr>
        <w:t xml:space="preserve">This section may be a good place for the district to outline expectations for attendance at trainings, </w:t>
      </w:r>
      <w:r w:rsidR="00863F0B" w:rsidRPr="002B48FE">
        <w:rPr>
          <w:rFonts w:asciiTheme="minorHAnsi" w:hAnsiTheme="minorHAnsi" w:cstheme="minorHAnsi"/>
          <w:b/>
          <w:bCs/>
          <w:color w:val="C00000"/>
        </w:rPr>
        <w:t>drill,</w:t>
      </w:r>
      <w:r w:rsidRPr="002B48FE">
        <w:rPr>
          <w:rFonts w:asciiTheme="minorHAnsi" w:hAnsiTheme="minorHAnsi" w:cstheme="minorHAnsi"/>
          <w:b/>
          <w:bCs/>
          <w:color w:val="C00000"/>
        </w:rPr>
        <w:t xml:space="preserve"> or other related attendance expectations</w:t>
      </w:r>
    </w:p>
    <w:p w14:paraId="4197A5CB" w14:textId="77777777" w:rsidR="0088622E" w:rsidRPr="0063404F" w:rsidRDefault="0088622E" w:rsidP="0063404F">
      <w:pPr>
        <w:jc w:val="center"/>
        <w:rPr>
          <w:rFonts w:asciiTheme="minorHAnsi" w:hAnsiTheme="minorHAnsi" w:cstheme="minorHAnsi"/>
          <w:b/>
          <w:bCs/>
        </w:rPr>
      </w:pPr>
    </w:p>
    <w:p w14:paraId="3EAA8DF7" w14:textId="42600BAB" w:rsidR="00D801BF" w:rsidRDefault="00D801BF" w:rsidP="005B5414">
      <w:pPr>
        <w:rPr>
          <w:rFonts w:asciiTheme="minorHAnsi" w:hAnsiTheme="minorHAnsi" w:cstheme="minorHAnsi"/>
        </w:rPr>
      </w:pPr>
      <w:r w:rsidRPr="005B5414">
        <w:rPr>
          <w:rFonts w:asciiTheme="minorHAnsi" w:hAnsiTheme="minorHAnsi" w:cstheme="minorHAnsi"/>
        </w:rPr>
        <w:t>To maintain a safe and productive work environment,</w:t>
      </w:r>
      <w:r w:rsidR="00AB4C06" w:rsidRPr="005B5414">
        <w:rPr>
          <w:rFonts w:asciiTheme="minorHAnsi" w:hAnsiTheme="minorHAnsi" w:cstheme="minorHAnsi"/>
        </w:rPr>
        <w:t xml:space="preserve"> </w:t>
      </w:r>
      <w:r w:rsidR="00A54F31" w:rsidRPr="005B5414">
        <w:rPr>
          <w:rFonts w:asciiTheme="minorHAnsi" w:hAnsiTheme="minorHAnsi" w:cstheme="minorHAnsi"/>
        </w:rPr>
        <w:t>volunteer</w:t>
      </w:r>
      <w:r w:rsidR="00AB4C06" w:rsidRPr="005B5414">
        <w:rPr>
          <w:rFonts w:asciiTheme="minorHAnsi" w:hAnsiTheme="minorHAnsi" w:cstheme="minorHAnsi"/>
        </w:rPr>
        <w:t>s are</w:t>
      </w:r>
      <w:r w:rsidRPr="005B5414">
        <w:rPr>
          <w:rFonts w:asciiTheme="minorHAnsi" w:hAnsiTheme="minorHAnsi" w:cstheme="minorHAnsi"/>
        </w:rPr>
        <w:t xml:space="preserve"> expect</w:t>
      </w:r>
      <w:r w:rsidR="00AB4C06" w:rsidRPr="005B5414">
        <w:rPr>
          <w:rFonts w:asciiTheme="minorHAnsi" w:hAnsiTheme="minorHAnsi" w:cstheme="minorHAnsi"/>
        </w:rPr>
        <w:t>ed</w:t>
      </w:r>
      <w:r w:rsidRPr="005B5414">
        <w:rPr>
          <w:rFonts w:asciiTheme="minorHAnsi" w:hAnsiTheme="minorHAnsi" w:cstheme="minorHAnsi"/>
        </w:rPr>
        <w:t xml:space="preserve"> to be reliable in reporting for scheduled work.  Absenteeism and tardiness place a burden on other </w:t>
      </w:r>
      <w:r w:rsidR="00A54F31" w:rsidRPr="005B5414">
        <w:rPr>
          <w:rFonts w:asciiTheme="minorHAnsi" w:hAnsiTheme="minorHAnsi" w:cstheme="minorHAnsi"/>
        </w:rPr>
        <w:t>volunteer</w:t>
      </w:r>
      <w:r w:rsidRPr="005B5414">
        <w:rPr>
          <w:rFonts w:asciiTheme="minorHAnsi" w:hAnsiTheme="minorHAnsi" w:cstheme="minorHAnsi"/>
        </w:rPr>
        <w:t>s and on the</w:t>
      </w:r>
      <w:r w:rsidR="00AB4C06" w:rsidRPr="005B5414">
        <w:rPr>
          <w:rFonts w:asciiTheme="minorHAnsi" w:hAnsiTheme="minorHAnsi" w:cstheme="minorHAnsi"/>
        </w:rPr>
        <w:t xml:space="preserve"> organization</w:t>
      </w:r>
      <w:r w:rsidR="00894AB5" w:rsidRPr="005B5414">
        <w:rPr>
          <w:rFonts w:asciiTheme="minorHAnsi" w:hAnsiTheme="minorHAnsi" w:cstheme="minorHAnsi"/>
        </w:rPr>
        <w:t>; p</w:t>
      </w:r>
      <w:r w:rsidRPr="005B5414">
        <w:rPr>
          <w:rFonts w:asciiTheme="minorHAnsi" w:hAnsiTheme="minorHAnsi" w:cstheme="minorHAnsi"/>
        </w:rPr>
        <w:t xml:space="preserve">oor attendance and excessive tardiness are disruptive.  Either may lead to </w:t>
      </w:r>
      <w:r w:rsidR="005D2AC8" w:rsidRPr="005B5414">
        <w:rPr>
          <w:rFonts w:asciiTheme="minorHAnsi" w:hAnsiTheme="minorHAnsi" w:cstheme="minorHAnsi"/>
        </w:rPr>
        <w:t>corrective</w:t>
      </w:r>
      <w:r w:rsidRPr="005B5414">
        <w:rPr>
          <w:rFonts w:asciiTheme="minorHAnsi" w:hAnsiTheme="minorHAnsi" w:cstheme="minorHAnsi"/>
        </w:rPr>
        <w:t xml:space="preserve"> action, up to and including termination of employment.  If </w:t>
      </w:r>
      <w:r w:rsidR="00863F0B" w:rsidRPr="005B5414">
        <w:rPr>
          <w:rFonts w:asciiTheme="minorHAnsi" w:hAnsiTheme="minorHAnsi" w:cstheme="minorHAnsi"/>
        </w:rPr>
        <w:t>a</w:t>
      </w:r>
      <w:r w:rsidRPr="005B5414">
        <w:rPr>
          <w:rFonts w:asciiTheme="minorHAnsi" w:hAnsiTheme="minorHAnsi" w:cstheme="minorHAnsi"/>
        </w:rPr>
        <w:t xml:space="preserve"> </w:t>
      </w:r>
      <w:r w:rsidR="00A54F31" w:rsidRPr="005B5414">
        <w:rPr>
          <w:rFonts w:asciiTheme="minorHAnsi" w:hAnsiTheme="minorHAnsi" w:cstheme="minorHAnsi"/>
        </w:rPr>
        <w:t>volunteer</w:t>
      </w:r>
      <w:r w:rsidRPr="005B5414">
        <w:rPr>
          <w:rFonts w:asciiTheme="minorHAnsi" w:hAnsiTheme="minorHAnsi" w:cstheme="minorHAnsi"/>
        </w:rPr>
        <w:t xml:space="preserve"> fails to call in or show up for work</w:t>
      </w:r>
      <w:r w:rsidR="006235E6" w:rsidRPr="005B5414">
        <w:rPr>
          <w:rFonts w:asciiTheme="minorHAnsi" w:hAnsiTheme="minorHAnsi" w:cstheme="minorHAnsi"/>
        </w:rPr>
        <w:t xml:space="preserve"> for </w:t>
      </w:r>
      <w:r w:rsidR="003B7CE4" w:rsidRPr="005B5414">
        <w:rPr>
          <w:rFonts w:asciiTheme="minorHAnsi" w:hAnsiTheme="minorHAnsi" w:cstheme="minorHAnsi"/>
          <w:highlight w:val="yellow"/>
        </w:rPr>
        <w:t>[</w:t>
      </w:r>
      <w:r w:rsidR="006235E6" w:rsidRPr="005B5414">
        <w:rPr>
          <w:rFonts w:asciiTheme="minorHAnsi" w:hAnsiTheme="minorHAnsi" w:cstheme="minorHAnsi"/>
        </w:rPr>
        <w:t xml:space="preserve">three </w:t>
      </w:r>
      <w:r w:rsidR="003B7CE4" w:rsidRPr="005B5414">
        <w:rPr>
          <w:rFonts w:asciiTheme="minorHAnsi" w:hAnsiTheme="minorHAnsi" w:cstheme="minorHAnsi"/>
          <w:highlight w:val="yellow"/>
        </w:rPr>
        <w:t>[</w:t>
      </w:r>
      <w:r w:rsidR="006235E6" w:rsidRPr="005B5414">
        <w:rPr>
          <w:rFonts w:asciiTheme="minorHAnsi" w:hAnsiTheme="minorHAnsi" w:cstheme="minorHAnsi"/>
        </w:rPr>
        <w:t>3</w:t>
      </w:r>
      <w:r w:rsidR="003B7CE4" w:rsidRPr="005B5414">
        <w:rPr>
          <w:rFonts w:asciiTheme="minorHAnsi" w:hAnsiTheme="minorHAnsi" w:cstheme="minorHAnsi"/>
          <w:highlight w:val="yellow"/>
        </w:rPr>
        <w:t>]</w:t>
      </w:r>
      <w:r w:rsidR="006235E6" w:rsidRPr="005B5414">
        <w:rPr>
          <w:rFonts w:asciiTheme="minorHAnsi" w:hAnsiTheme="minorHAnsi" w:cstheme="minorHAnsi"/>
        </w:rPr>
        <w:t xml:space="preserve"> consecutive shifts or days</w:t>
      </w:r>
      <w:r w:rsidRPr="005B5414">
        <w:rPr>
          <w:rFonts w:asciiTheme="minorHAnsi" w:hAnsiTheme="minorHAnsi" w:cstheme="minorHAnsi"/>
        </w:rPr>
        <w:t xml:space="preserve">, </w:t>
      </w:r>
      <w:r w:rsidR="00AA5B16" w:rsidRPr="005B5414">
        <w:rPr>
          <w:rFonts w:asciiTheme="minorHAnsi" w:hAnsiTheme="minorHAnsi" w:cstheme="minorHAnsi"/>
        </w:rPr>
        <w:t xml:space="preserve">job abandonment </w:t>
      </w:r>
      <w:r w:rsidR="003220E2" w:rsidRPr="005B5414">
        <w:rPr>
          <w:rFonts w:asciiTheme="minorHAnsi" w:hAnsiTheme="minorHAnsi" w:cstheme="minorHAnsi"/>
        </w:rPr>
        <w:t>and</w:t>
      </w:r>
      <w:r w:rsidR="00AA5B16" w:rsidRPr="005B5414">
        <w:rPr>
          <w:rFonts w:asciiTheme="minorHAnsi" w:hAnsiTheme="minorHAnsi" w:cstheme="minorHAnsi"/>
        </w:rPr>
        <w:t xml:space="preserve"> </w:t>
      </w:r>
      <w:r w:rsidR="003220E2" w:rsidRPr="005B5414">
        <w:rPr>
          <w:rFonts w:asciiTheme="minorHAnsi" w:hAnsiTheme="minorHAnsi" w:cstheme="minorHAnsi"/>
        </w:rPr>
        <w:t>voluntary resign</w:t>
      </w:r>
      <w:r w:rsidR="00AA5B16" w:rsidRPr="005B5414">
        <w:rPr>
          <w:rFonts w:asciiTheme="minorHAnsi" w:hAnsiTheme="minorHAnsi" w:cstheme="minorHAnsi"/>
        </w:rPr>
        <w:t>ation will be assumed</w:t>
      </w:r>
      <w:r w:rsidR="003220E2" w:rsidRPr="005B5414">
        <w:rPr>
          <w:rFonts w:asciiTheme="minorHAnsi" w:hAnsiTheme="minorHAnsi" w:cstheme="minorHAnsi"/>
        </w:rPr>
        <w:t>.</w:t>
      </w:r>
    </w:p>
    <w:p w14:paraId="0719940F" w14:textId="77777777" w:rsidR="0063404F" w:rsidRPr="005B5414" w:rsidRDefault="0063404F" w:rsidP="005B5414">
      <w:pPr>
        <w:rPr>
          <w:rFonts w:asciiTheme="minorHAnsi" w:hAnsiTheme="minorHAnsi" w:cstheme="minorHAnsi"/>
        </w:rPr>
      </w:pPr>
    </w:p>
    <w:p w14:paraId="5B3FCCB8" w14:textId="10707078" w:rsidR="00FD6DC7" w:rsidRDefault="00FD6DC7" w:rsidP="005B5414">
      <w:pPr>
        <w:rPr>
          <w:rFonts w:asciiTheme="minorHAnsi" w:hAnsiTheme="minorHAnsi" w:cstheme="minorHAnsi"/>
          <w:b/>
          <w:bCs/>
        </w:rPr>
      </w:pPr>
      <w:bookmarkStart w:id="72" w:name="_Toc60246036"/>
      <w:r w:rsidRPr="0063404F">
        <w:rPr>
          <w:rFonts w:asciiTheme="minorHAnsi" w:hAnsiTheme="minorHAnsi" w:cstheme="minorHAnsi"/>
          <w:b/>
          <w:bCs/>
        </w:rPr>
        <w:t>Discharge</w:t>
      </w:r>
      <w:bookmarkEnd w:id="72"/>
    </w:p>
    <w:p w14:paraId="44976597" w14:textId="77777777" w:rsidR="00863F0B" w:rsidRPr="0063404F" w:rsidRDefault="00863F0B" w:rsidP="005B5414">
      <w:pPr>
        <w:rPr>
          <w:rFonts w:asciiTheme="minorHAnsi" w:hAnsiTheme="minorHAnsi" w:cstheme="minorHAnsi"/>
          <w:b/>
          <w:bCs/>
        </w:rPr>
      </w:pPr>
    </w:p>
    <w:p w14:paraId="399D9605" w14:textId="2B96ADA2" w:rsidR="00FD6DC7" w:rsidRPr="005B5414" w:rsidRDefault="005D3500" w:rsidP="005B5414">
      <w:pPr>
        <w:rPr>
          <w:rFonts w:asciiTheme="minorHAnsi" w:hAnsiTheme="minorHAnsi" w:cstheme="minorHAnsi"/>
        </w:rPr>
      </w:pPr>
      <w:r w:rsidRPr="005B5414">
        <w:rPr>
          <w:rFonts w:asciiTheme="minorHAnsi" w:hAnsiTheme="minorHAnsi" w:cstheme="minorHAnsi"/>
        </w:rPr>
        <w:t xml:space="preserve">Our </w:t>
      </w:r>
      <w:r w:rsidR="00FD6DC7" w:rsidRPr="005B5414">
        <w:rPr>
          <w:rFonts w:asciiTheme="minorHAnsi" w:hAnsiTheme="minorHAnsi" w:cstheme="minorHAnsi"/>
        </w:rPr>
        <w:t xml:space="preserve">philosophy and general practice </w:t>
      </w:r>
      <w:proofErr w:type="gramStart"/>
      <w:r w:rsidR="00863F0B">
        <w:rPr>
          <w:rFonts w:asciiTheme="minorHAnsi" w:hAnsiTheme="minorHAnsi" w:cstheme="minorHAnsi"/>
        </w:rPr>
        <w:t>is</w:t>
      </w:r>
      <w:proofErr w:type="gramEnd"/>
      <w:r w:rsidR="00863F0B">
        <w:rPr>
          <w:rFonts w:asciiTheme="minorHAnsi" w:hAnsiTheme="minorHAnsi" w:cstheme="minorHAnsi"/>
        </w:rPr>
        <w:t xml:space="preserve"> </w:t>
      </w:r>
      <w:r w:rsidR="00FD6DC7" w:rsidRPr="005B5414">
        <w:rPr>
          <w:rFonts w:asciiTheme="minorHAnsi" w:hAnsiTheme="minorHAnsi" w:cstheme="minorHAnsi"/>
        </w:rPr>
        <w:t xml:space="preserve">to provide </w:t>
      </w:r>
      <w:r w:rsidR="00A54F31" w:rsidRPr="005B5414">
        <w:rPr>
          <w:rFonts w:asciiTheme="minorHAnsi" w:hAnsiTheme="minorHAnsi" w:cstheme="minorHAnsi"/>
        </w:rPr>
        <w:t>volunteer</w:t>
      </w:r>
      <w:r w:rsidR="00FD6DC7" w:rsidRPr="005B5414">
        <w:rPr>
          <w:rFonts w:asciiTheme="minorHAnsi" w:hAnsiTheme="minorHAnsi" w:cstheme="minorHAnsi"/>
        </w:rPr>
        <w:t xml:space="preserve">s who have completed the initial introductory period of </w:t>
      </w:r>
      <w:r w:rsidR="00F218C9" w:rsidRPr="005B5414">
        <w:rPr>
          <w:rFonts w:asciiTheme="minorHAnsi" w:hAnsiTheme="minorHAnsi" w:cstheme="minorHAnsi"/>
        </w:rPr>
        <w:t xml:space="preserve">volunteering </w:t>
      </w:r>
      <w:r w:rsidR="00FD6DC7" w:rsidRPr="005B5414">
        <w:rPr>
          <w:rFonts w:asciiTheme="minorHAnsi" w:hAnsiTheme="minorHAnsi" w:cstheme="minorHAnsi"/>
        </w:rPr>
        <w:t>with an opportunity to correct minor performance and conduct problems before discharge is implemented.</w:t>
      </w:r>
    </w:p>
    <w:p w14:paraId="6D911C39" w14:textId="77777777" w:rsidR="00FD6DC7" w:rsidRPr="005B5414" w:rsidRDefault="00FD6DC7" w:rsidP="005B5414">
      <w:pPr>
        <w:rPr>
          <w:rFonts w:asciiTheme="minorHAnsi" w:hAnsiTheme="minorHAnsi" w:cstheme="minorHAnsi"/>
        </w:rPr>
      </w:pPr>
    </w:p>
    <w:p w14:paraId="72F4B1D0" w14:textId="6AA4E6C6"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The organization has a corrective action policy found </w:t>
      </w:r>
      <w:r w:rsidR="00073315" w:rsidRPr="005B5414">
        <w:rPr>
          <w:rFonts w:asciiTheme="minorHAnsi" w:hAnsiTheme="minorHAnsi" w:cstheme="minorHAnsi"/>
        </w:rPr>
        <w:t>in</w:t>
      </w:r>
      <w:r w:rsidRPr="005B5414">
        <w:rPr>
          <w:rFonts w:asciiTheme="minorHAnsi" w:hAnsiTheme="minorHAnsi" w:cstheme="minorHAnsi"/>
        </w:rPr>
        <w:t xml:space="preserve"> this Handbook that describes action management may take, at </w:t>
      </w:r>
      <w:r w:rsidR="009972A1" w:rsidRPr="005B5414">
        <w:rPr>
          <w:rFonts w:asciiTheme="minorHAnsi" w:hAnsiTheme="minorHAnsi" w:cstheme="minorHAnsi"/>
        </w:rPr>
        <w:t>its</w:t>
      </w:r>
      <w:r w:rsidRPr="005B5414">
        <w:rPr>
          <w:rFonts w:asciiTheme="minorHAnsi" w:hAnsiTheme="minorHAnsi" w:cstheme="minorHAnsi"/>
        </w:rPr>
        <w:t xml:space="preserve"> discretion, to correct performance infractions prior to discharging </w:t>
      </w:r>
      <w:r w:rsidR="00A54F31" w:rsidRPr="005B5414">
        <w:rPr>
          <w:rFonts w:asciiTheme="minorHAnsi" w:hAnsiTheme="minorHAnsi" w:cstheme="minorHAnsi"/>
        </w:rPr>
        <w:t>volunteer</w:t>
      </w:r>
      <w:r w:rsidRPr="005B5414">
        <w:rPr>
          <w:rFonts w:asciiTheme="minorHAnsi" w:hAnsiTheme="minorHAnsi" w:cstheme="minorHAnsi"/>
        </w:rPr>
        <w:t>s.</w:t>
      </w:r>
      <w:r w:rsidR="009972A1" w:rsidRPr="005B5414">
        <w:rPr>
          <w:rFonts w:asciiTheme="minorHAnsi" w:hAnsiTheme="minorHAnsi" w:cstheme="minorHAnsi"/>
        </w:rPr>
        <w:t xml:space="preserve">  </w:t>
      </w:r>
      <w:r w:rsidRPr="005B5414">
        <w:rPr>
          <w:rFonts w:asciiTheme="minorHAnsi" w:hAnsiTheme="minorHAnsi" w:cstheme="minorHAnsi"/>
        </w:rPr>
        <w:t xml:space="preserve">The decision to discharge </w:t>
      </w:r>
      <w:r w:rsidR="00A54F31" w:rsidRPr="005B5414">
        <w:rPr>
          <w:rFonts w:asciiTheme="minorHAnsi" w:hAnsiTheme="minorHAnsi" w:cstheme="minorHAnsi"/>
        </w:rPr>
        <w:t>volunteer</w:t>
      </w:r>
      <w:r w:rsidRPr="005B5414">
        <w:rPr>
          <w:rFonts w:asciiTheme="minorHAnsi" w:hAnsiTheme="minorHAnsi" w:cstheme="minorHAnsi"/>
        </w:rPr>
        <w:t>s is based not only on the seriousness of the current performance infraction</w:t>
      </w:r>
      <w:r w:rsidR="005D3500" w:rsidRPr="005B5414">
        <w:rPr>
          <w:rFonts w:asciiTheme="minorHAnsi" w:hAnsiTheme="minorHAnsi" w:cstheme="minorHAnsi"/>
        </w:rPr>
        <w:t>,</w:t>
      </w:r>
      <w:r w:rsidRPr="005B5414">
        <w:rPr>
          <w:rFonts w:asciiTheme="minorHAnsi" w:hAnsiTheme="minorHAnsi" w:cstheme="minorHAnsi"/>
        </w:rPr>
        <w:t xml:space="preserve"> but also on the individual’s overall performance record and length of service.</w:t>
      </w:r>
    </w:p>
    <w:p w14:paraId="30566330" w14:textId="77777777" w:rsidR="00FD6DC7" w:rsidRPr="005B5414" w:rsidRDefault="00FD6DC7" w:rsidP="005B5414">
      <w:pPr>
        <w:rPr>
          <w:rFonts w:asciiTheme="minorHAnsi" w:hAnsiTheme="minorHAnsi" w:cstheme="minorHAnsi"/>
        </w:rPr>
      </w:pPr>
    </w:p>
    <w:p w14:paraId="7D27EE31" w14:textId="602EA916" w:rsidR="00FD6DC7" w:rsidRDefault="00FD6DC7" w:rsidP="005B5414">
      <w:pPr>
        <w:rPr>
          <w:rFonts w:asciiTheme="minorHAnsi" w:hAnsiTheme="minorHAnsi" w:cstheme="minorHAnsi"/>
        </w:rPr>
      </w:pPr>
      <w:r w:rsidRPr="005B5414">
        <w:rPr>
          <w:rFonts w:asciiTheme="minorHAnsi" w:hAnsiTheme="minorHAnsi" w:cstheme="minorHAnsi"/>
        </w:rPr>
        <w:t xml:space="preserve">We also believe that our </w:t>
      </w:r>
      <w:r w:rsidR="00A54F31" w:rsidRPr="005B5414">
        <w:rPr>
          <w:rFonts w:asciiTheme="minorHAnsi" w:hAnsiTheme="minorHAnsi" w:cstheme="minorHAnsi"/>
        </w:rPr>
        <w:t>volunteer</w:t>
      </w:r>
      <w:r w:rsidRPr="005B5414">
        <w:rPr>
          <w:rFonts w:asciiTheme="minorHAnsi" w:hAnsiTheme="minorHAnsi" w:cstheme="minorHAnsi"/>
        </w:rPr>
        <w:t xml:space="preserve">s should be given an opportunity to be heard in matters involving corrective action, including discharge, and we have provided a formal dispute resolution procedure found on page </w:t>
      </w:r>
      <w:r w:rsidR="0030426E" w:rsidRPr="005B5414">
        <w:rPr>
          <w:rFonts w:asciiTheme="minorHAnsi" w:hAnsiTheme="minorHAnsi" w:cstheme="minorHAnsi"/>
          <w:highlight w:val="yellow"/>
        </w:rPr>
        <w:t>[</w:t>
      </w:r>
      <w:r w:rsidRPr="005B5414">
        <w:rPr>
          <w:rFonts w:asciiTheme="minorHAnsi" w:hAnsiTheme="minorHAnsi" w:cstheme="minorHAnsi"/>
        </w:rPr>
        <w:t>page number</w:t>
      </w:r>
      <w:r w:rsidR="0030426E" w:rsidRPr="005B5414">
        <w:rPr>
          <w:rFonts w:asciiTheme="minorHAnsi" w:hAnsiTheme="minorHAnsi" w:cstheme="minorHAnsi"/>
          <w:highlight w:val="yellow"/>
        </w:rPr>
        <w:t>]</w:t>
      </w:r>
      <w:r w:rsidRPr="005B5414">
        <w:rPr>
          <w:rFonts w:asciiTheme="minorHAnsi" w:hAnsiTheme="minorHAnsi" w:cstheme="minorHAnsi"/>
        </w:rPr>
        <w:t xml:space="preserve"> of this Handbook for that purpose</w:t>
      </w:r>
      <w:r w:rsidR="005D3500" w:rsidRPr="005B5414">
        <w:rPr>
          <w:rFonts w:asciiTheme="minorHAnsi" w:hAnsiTheme="minorHAnsi" w:cstheme="minorHAnsi"/>
        </w:rPr>
        <w:t>.  You are encouraged to use this</w:t>
      </w:r>
      <w:r w:rsidRPr="005B5414">
        <w:rPr>
          <w:rFonts w:asciiTheme="minorHAnsi" w:hAnsiTheme="minorHAnsi" w:cstheme="minorHAnsi"/>
        </w:rPr>
        <w:t xml:space="preserve"> procedure to resolve any issues you may have that cannot be resolved by consulting with your supervisor.</w:t>
      </w:r>
    </w:p>
    <w:p w14:paraId="79199E89" w14:textId="77777777" w:rsidR="0063404F" w:rsidRPr="005B5414" w:rsidRDefault="0063404F" w:rsidP="005B5414">
      <w:pPr>
        <w:rPr>
          <w:rFonts w:asciiTheme="minorHAnsi" w:hAnsiTheme="minorHAnsi" w:cstheme="minorHAnsi"/>
        </w:rPr>
      </w:pPr>
    </w:p>
    <w:p w14:paraId="7FE9D21F" w14:textId="4E8FF3B2" w:rsidR="00FD6DC7" w:rsidRDefault="00FD6DC7" w:rsidP="005B5414">
      <w:pPr>
        <w:rPr>
          <w:rFonts w:asciiTheme="minorHAnsi" w:hAnsiTheme="minorHAnsi" w:cstheme="minorHAnsi"/>
          <w:b/>
          <w:bCs/>
        </w:rPr>
      </w:pPr>
      <w:bookmarkStart w:id="73" w:name="_Toc60246037"/>
      <w:r w:rsidRPr="0063404F">
        <w:rPr>
          <w:rFonts w:asciiTheme="minorHAnsi" w:hAnsiTheme="minorHAnsi" w:cstheme="minorHAnsi"/>
          <w:b/>
          <w:bCs/>
        </w:rPr>
        <w:t>Exit Interview</w:t>
      </w:r>
      <w:bookmarkEnd w:id="73"/>
    </w:p>
    <w:p w14:paraId="0384D753" w14:textId="77777777" w:rsidR="00863F0B" w:rsidRPr="0063404F" w:rsidRDefault="00863F0B" w:rsidP="005B5414">
      <w:pPr>
        <w:rPr>
          <w:rFonts w:asciiTheme="minorHAnsi" w:hAnsiTheme="minorHAnsi" w:cstheme="minorHAnsi"/>
          <w:b/>
          <w:bCs/>
        </w:rPr>
      </w:pPr>
    </w:p>
    <w:p w14:paraId="482EE712" w14:textId="4AAA4304"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An exit interview </w:t>
      </w:r>
      <w:r w:rsidR="00516100" w:rsidRPr="005B5414">
        <w:rPr>
          <w:rFonts w:asciiTheme="minorHAnsi" w:hAnsiTheme="minorHAnsi" w:cstheme="minorHAnsi"/>
        </w:rPr>
        <w:t xml:space="preserve">may </w:t>
      </w:r>
      <w:r w:rsidRPr="005B5414">
        <w:rPr>
          <w:rFonts w:asciiTheme="minorHAnsi" w:hAnsiTheme="minorHAnsi" w:cstheme="minorHAnsi"/>
        </w:rPr>
        <w:t>be arranged to give you an opportunity to address unresolved issues before leaving the organization</w:t>
      </w:r>
      <w:r w:rsidR="00516100" w:rsidRPr="005B5414">
        <w:rPr>
          <w:rFonts w:asciiTheme="minorHAnsi" w:hAnsiTheme="minorHAnsi" w:cstheme="minorHAnsi"/>
        </w:rPr>
        <w:t xml:space="preserve">. It also </w:t>
      </w:r>
      <w:r w:rsidRPr="005B5414">
        <w:rPr>
          <w:rFonts w:asciiTheme="minorHAnsi" w:hAnsiTheme="minorHAnsi" w:cstheme="minorHAnsi"/>
        </w:rPr>
        <w:t>allow</w:t>
      </w:r>
      <w:r w:rsidR="00516100" w:rsidRPr="005B5414">
        <w:rPr>
          <w:rFonts w:asciiTheme="minorHAnsi" w:hAnsiTheme="minorHAnsi" w:cstheme="minorHAnsi"/>
        </w:rPr>
        <w:t>s</w:t>
      </w:r>
      <w:r w:rsidRPr="005B5414">
        <w:rPr>
          <w:rFonts w:asciiTheme="minorHAnsi" w:hAnsiTheme="minorHAnsi" w:cstheme="minorHAnsi"/>
        </w:rPr>
        <w:t xml:space="preserve"> us to solicit your opinions about our organization and any suggestion</w:t>
      </w:r>
      <w:r w:rsidR="00516100" w:rsidRPr="005B5414">
        <w:rPr>
          <w:rFonts w:asciiTheme="minorHAnsi" w:hAnsiTheme="minorHAnsi" w:cstheme="minorHAnsi"/>
        </w:rPr>
        <w:t>s you may have</w:t>
      </w:r>
      <w:r w:rsidRPr="005B5414">
        <w:rPr>
          <w:rFonts w:asciiTheme="minorHAnsi" w:hAnsiTheme="minorHAnsi" w:cstheme="minorHAnsi"/>
        </w:rPr>
        <w:t xml:space="preserve"> for </w:t>
      </w:r>
      <w:r w:rsidR="00516100" w:rsidRPr="005B5414">
        <w:rPr>
          <w:rFonts w:asciiTheme="minorHAnsi" w:hAnsiTheme="minorHAnsi" w:cstheme="minorHAnsi"/>
        </w:rPr>
        <w:t xml:space="preserve">its </w:t>
      </w:r>
      <w:r w:rsidRPr="005B5414">
        <w:rPr>
          <w:rFonts w:asciiTheme="minorHAnsi" w:hAnsiTheme="minorHAnsi" w:cstheme="minorHAnsi"/>
        </w:rPr>
        <w:t xml:space="preserve">improvement.  We encourage all </w:t>
      </w:r>
      <w:r w:rsidR="00A54F31" w:rsidRPr="005B5414">
        <w:rPr>
          <w:rFonts w:asciiTheme="minorHAnsi" w:hAnsiTheme="minorHAnsi" w:cstheme="minorHAnsi"/>
        </w:rPr>
        <w:t>volunteer</w:t>
      </w:r>
      <w:r w:rsidRPr="005B5414">
        <w:rPr>
          <w:rFonts w:asciiTheme="minorHAnsi" w:hAnsiTheme="minorHAnsi" w:cstheme="minorHAnsi"/>
        </w:rPr>
        <w:t>s</w:t>
      </w:r>
      <w:r w:rsidR="00516100" w:rsidRPr="005B5414">
        <w:rPr>
          <w:rFonts w:asciiTheme="minorHAnsi" w:hAnsiTheme="minorHAnsi" w:cstheme="minorHAnsi"/>
        </w:rPr>
        <w:t xml:space="preserve"> invited</w:t>
      </w:r>
      <w:r w:rsidRPr="005B5414">
        <w:rPr>
          <w:rFonts w:asciiTheme="minorHAnsi" w:hAnsiTheme="minorHAnsi" w:cstheme="minorHAnsi"/>
        </w:rPr>
        <w:t xml:space="preserve"> to participate in an exit interview when they separate from employment</w:t>
      </w:r>
      <w:r w:rsidR="00516100" w:rsidRPr="005B5414">
        <w:rPr>
          <w:rFonts w:asciiTheme="minorHAnsi" w:hAnsiTheme="minorHAnsi" w:cstheme="minorHAnsi"/>
        </w:rPr>
        <w:t xml:space="preserve"> to do so</w:t>
      </w:r>
      <w:r w:rsidRPr="005B5414">
        <w:rPr>
          <w:rFonts w:asciiTheme="minorHAnsi" w:hAnsiTheme="minorHAnsi" w:cstheme="minorHAnsi"/>
        </w:rPr>
        <w:t>, and we value all opinions and suggestions we receive in the process.</w:t>
      </w:r>
    </w:p>
    <w:p w14:paraId="4A638876" w14:textId="77777777" w:rsidR="00FD6DC7" w:rsidRPr="005B5414" w:rsidRDefault="00FD6DC7" w:rsidP="005B5414">
      <w:pPr>
        <w:rPr>
          <w:rFonts w:asciiTheme="minorHAnsi" w:hAnsiTheme="minorHAnsi" w:cstheme="minorHAnsi"/>
        </w:rPr>
      </w:pPr>
    </w:p>
    <w:p w14:paraId="5A25341B" w14:textId="1A452E99" w:rsidR="00FD6DC7" w:rsidRDefault="00FD6DC7" w:rsidP="005B5414">
      <w:pPr>
        <w:rPr>
          <w:rFonts w:asciiTheme="minorHAnsi" w:hAnsiTheme="minorHAnsi" w:cstheme="minorHAnsi"/>
          <w:b/>
          <w:bCs/>
        </w:rPr>
      </w:pPr>
      <w:bookmarkStart w:id="74" w:name="_Toc60246038"/>
      <w:r w:rsidRPr="001615BC">
        <w:rPr>
          <w:rFonts w:asciiTheme="minorHAnsi" w:hAnsiTheme="minorHAnsi" w:cstheme="minorHAnsi"/>
          <w:b/>
          <w:bCs/>
        </w:rPr>
        <w:t>Return of Organization Property</w:t>
      </w:r>
      <w:bookmarkEnd w:id="74"/>
    </w:p>
    <w:p w14:paraId="6B1953D5" w14:textId="77777777" w:rsidR="00863F0B" w:rsidRPr="001615BC" w:rsidRDefault="00863F0B" w:rsidP="005B5414">
      <w:pPr>
        <w:rPr>
          <w:rFonts w:asciiTheme="minorHAnsi" w:hAnsiTheme="minorHAnsi" w:cstheme="minorHAnsi"/>
          <w:b/>
          <w:bCs/>
        </w:rPr>
      </w:pPr>
    </w:p>
    <w:p w14:paraId="604CC6B9" w14:textId="6C0BF377"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Upon separation </w:t>
      </w:r>
      <w:r w:rsidR="00447C43" w:rsidRPr="005B5414">
        <w:rPr>
          <w:rFonts w:asciiTheme="minorHAnsi" w:hAnsiTheme="minorHAnsi" w:cstheme="minorHAnsi"/>
        </w:rPr>
        <w:t>from</w:t>
      </w:r>
      <w:r w:rsidRPr="005B5414">
        <w:rPr>
          <w:rFonts w:asciiTheme="minorHAnsi" w:hAnsiTheme="minorHAnsi" w:cstheme="minorHAnsi"/>
        </w:rPr>
        <w:t xml:space="preserve"> employment, either voluntarily or otherwise, you must return all organization</w:t>
      </w:r>
      <w:r w:rsidR="00447C43" w:rsidRPr="005B5414">
        <w:rPr>
          <w:rFonts w:asciiTheme="minorHAnsi" w:hAnsiTheme="minorHAnsi" w:cstheme="minorHAnsi"/>
        </w:rPr>
        <w:t>al</w:t>
      </w:r>
      <w:r w:rsidRPr="005B5414">
        <w:rPr>
          <w:rFonts w:asciiTheme="minorHAnsi" w:hAnsiTheme="minorHAnsi" w:cstheme="minorHAnsi"/>
        </w:rPr>
        <w:t xml:space="preserve"> property in</w:t>
      </w:r>
      <w:r w:rsidR="00447C43" w:rsidRPr="005B5414">
        <w:rPr>
          <w:rFonts w:asciiTheme="minorHAnsi" w:hAnsiTheme="minorHAnsi" w:cstheme="minorHAnsi"/>
        </w:rPr>
        <w:t xml:space="preserve"> your possession</w:t>
      </w:r>
      <w:r w:rsidRPr="005B5414">
        <w:rPr>
          <w:rFonts w:asciiTheme="minorHAnsi" w:hAnsiTheme="minorHAnsi" w:cstheme="minorHAnsi"/>
        </w:rPr>
        <w:t xml:space="preserve">.  </w:t>
      </w:r>
      <w:r w:rsidR="00447C43" w:rsidRPr="005B5414">
        <w:rPr>
          <w:rFonts w:asciiTheme="minorHAnsi" w:hAnsiTheme="minorHAnsi" w:cstheme="minorHAnsi"/>
        </w:rPr>
        <w:t>Such</w:t>
      </w:r>
      <w:r w:rsidRPr="005B5414">
        <w:rPr>
          <w:rFonts w:asciiTheme="minorHAnsi" w:hAnsiTheme="minorHAnsi" w:cstheme="minorHAnsi"/>
        </w:rPr>
        <w:t xml:space="preserve"> property </w:t>
      </w:r>
      <w:r w:rsidR="005D3500" w:rsidRPr="005B5414">
        <w:rPr>
          <w:rFonts w:asciiTheme="minorHAnsi" w:hAnsiTheme="minorHAnsi" w:cstheme="minorHAnsi"/>
        </w:rPr>
        <w:t>may include</w:t>
      </w:r>
      <w:r w:rsidRPr="005B5414">
        <w:rPr>
          <w:rFonts w:asciiTheme="minorHAnsi" w:hAnsiTheme="minorHAnsi" w:cstheme="minorHAnsi"/>
        </w:rPr>
        <w:t xml:space="preserve"> credit cards, organization vehicles, keys, ID cards, pagers, tools, software, </w:t>
      </w:r>
      <w:r w:rsidR="00700359" w:rsidRPr="005B5414">
        <w:rPr>
          <w:rFonts w:asciiTheme="minorHAnsi" w:hAnsiTheme="minorHAnsi" w:cstheme="minorHAnsi"/>
        </w:rPr>
        <w:t>electronic devices</w:t>
      </w:r>
      <w:r w:rsidRPr="005B5414">
        <w:rPr>
          <w:rFonts w:asciiTheme="minorHAnsi" w:hAnsiTheme="minorHAnsi" w:cstheme="minorHAnsi"/>
        </w:rPr>
        <w:t>, uniforms, this Handbook, and any other items in your possession that belong to the organization.</w:t>
      </w:r>
    </w:p>
    <w:p w14:paraId="2188201B" w14:textId="7E4479A8" w:rsidR="007C3ACF" w:rsidRPr="005B5414" w:rsidRDefault="007C3ACF" w:rsidP="005B5414">
      <w:pPr>
        <w:rPr>
          <w:rFonts w:asciiTheme="minorHAnsi" w:hAnsiTheme="minorHAnsi" w:cstheme="minorHAnsi"/>
        </w:rPr>
      </w:pPr>
    </w:p>
    <w:p w14:paraId="23FC17AC" w14:textId="77777777" w:rsidR="007C3ACF" w:rsidRPr="005B5414" w:rsidRDefault="007C3ACF" w:rsidP="005B5414">
      <w:pPr>
        <w:rPr>
          <w:rFonts w:asciiTheme="minorHAnsi" w:hAnsiTheme="minorHAnsi" w:cstheme="minorHAnsi"/>
        </w:rPr>
      </w:pPr>
    </w:p>
    <w:p w14:paraId="7C709C04" w14:textId="221E126F" w:rsidR="00FD6DC7" w:rsidRPr="001615BC" w:rsidRDefault="00FD6DC7" w:rsidP="005B5414">
      <w:pPr>
        <w:rPr>
          <w:rFonts w:asciiTheme="minorHAnsi" w:hAnsiTheme="minorHAnsi" w:cstheme="minorHAnsi"/>
          <w:b/>
          <w:bCs/>
          <w:sz w:val="40"/>
          <w:szCs w:val="32"/>
        </w:rPr>
      </w:pPr>
      <w:r w:rsidRPr="005B5414">
        <w:rPr>
          <w:rFonts w:asciiTheme="minorHAnsi" w:hAnsiTheme="minorHAnsi" w:cstheme="minorHAnsi"/>
        </w:rPr>
        <w:br w:type="page"/>
      </w:r>
      <w:r w:rsidR="00A54F31" w:rsidRPr="001615BC">
        <w:rPr>
          <w:rFonts w:asciiTheme="minorHAnsi" w:hAnsiTheme="minorHAnsi" w:cstheme="minorHAnsi"/>
          <w:b/>
          <w:bCs/>
          <w:sz w:val="40"/>
          <w:szCs w:val="32"/>
        </w:rPr>
        <w:t>Volunteer</w:t>
      </w:r>
      <w:r w:rsidRPr="001615BC">
        <w:rPr>
          <w:rFonts w:asciiTheme="minorHAnsi" w:hAnsiTheme="minorHAnsi" w:cstheme="minorHAnsi"/>
          <w:b/>
          <w:bCs/>
          <w:sz w:val="40"/>
          <w:szCs w:val="32"/>
        </w:rPr>
        <w:t>’s Notes</w:t>
      </w:r>
    </w:p>
    <w:p w14:paraId="071E4C7A" w14:textId="77777777" w:rsidR="00FD6DC7" w:rsidRPr="005B5414" w:rsidRDefault="004D135A" w:rsidP="005B5414">
      <w:pPr>
        <w:rPr>
          <w:rFonts w:asciiTheme="minorHAnsi" w:hAnsiTheme="minorHAnsi" w:cstheme="minorHAnsi"/>
        </w:rPr>
      </w:pPr>
      <w:r w:rsidRPr="005B5414">
        <w:rPr>
          <w:rFonts w:asciiTheme="minorHAnsi" w:hAnsiTheme="minorHAnsi" w:cstheme="minorHAnsi"/>
          <w:noProof/>
        </w:rPr>
        <mc:AlternateContent>
          <mc:Choice Requires="wps">
            <w:drawing>
              <wp:anchor distT="0" distB="0" distL="114300" distR="114300" simplePos="0" relativeHeight="251659264" behindDoc="0" locked="0" layoutInCell="0" allowOverlap="1" wp14:anchorId="292F4FA0" wp14:editId="170E823F">
                <wp:simplePos x="0" y="0"/>
                <wp:positionH relativeFrom="column">
                  <wp:posOffset>-18415</wp:posOffset>
                </wp:positionH>
                <wp:positionV relativeFrom="paragraph">
                  <wp:posOffset>-125730</wp:posOffset>
                </wp:positionV>
                <wp:extent cx="6126480" cy="0"/>
                <wp:effectExtent l="13335" t="10160" r="13335" b="8890"/>
                <wp:wrapThrough wrapText="bothSides">
                  <wp:wrapPolygon edited="0">
                    <wp:start x="-34" y="-2147483648"/>
                    <wp:lineTo x="-34" y="-2147483648"/>
                    <wp:lineTo x="21634" y="-2147483648"/>
                    <wp:lineTo x="21634" y="-2147483648"/>
                    <wp:lineTo x="-34" y="-2147483648"/>
                  </wp:wrapPolygon>
                </wp:wrapThrough>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45787" id="Line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9pt" to="480.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" o:allowincell="f">
                <w10:wrap type="through"/>
              </v:line>
            </w:pict>
          </mc:Fallback>
        </mc:AlternateContent>
      </w:r>
    </w:p>
    <w:p w14:paraId="3068A416" w14:textId="0930AFEC" w:rsidR="00FD6DC7" w:rsidRPr="005B5414" w:rsidRDefault="00FD6DC7" w:rsidP="005B5414">
      <w:pPr>
        <w:rPr>
          <w:rFonts w:asciiTheme="minorHAnsi" w:hAnsiTheme="minorHAnsi" w:cstheme="minorHAnsi"/>
        </w:rPr>
      </w:pPr>
      <w:r w:rsidRPr="005B5414">
        <w:rPr>
          <w:rFonts w:asciiTheme="minorHAnsi" w:hAnsiTheme="minorHAnsi" w:cstheme="minorHAnsi"/>
        </w:rPr>
        <w:br w:type="page"/>
      </w:r>
      <w:r w:rsidR="003B7CE4" w:rsidRPr="005B5414">
        <w:rPr>
          <w:rFonts w:asciiTheme="minorHAnsi" w:hAnsiTheme="minorHAnsi" w:cstheme="minorHAnsi"/>
          <w:highlight w:val="yellow"/>
        </w:rPr>
        <w:t>[</w:t>
      </w:r>
      <w:r w:rsidRPr="005B5414">
        <w:rPr>
          <w:rFonts w:asciiTheme="minorHAnsi" w:hAnsiTheme="minorHAnsi" w:cstheme="minorHAnsi"/>
        </w:rPr>
        <w:t>Organization Name</w:t>
      </w:r>
      <w:r w:rsidR="002B48FE">
        <w:rPr>
          <w:rFonts w:asciiTheme="minorHAnsi" w:hAnsiTheme="minorHAnsi" w:cstheme="minorHAnsi"/>
        </w:rPr>
        <w:t>/Logo</w:t>
      </w:r>
      <w:r w:rsidR="003B7CE4" w:rsidRPr="005B5414">
        <w:rPr>
          <w:rFonts w:asciiTheme="minorHAnsi" w:hAnsiTheme="minorHAnsi" w:cstheme="minorHAnsi"/>
          <w:highlight w:val="yellow"/>
        </w:rPr>
        <w:t>]</w:t>
      </w:r>
    </w:p>
    <w:p w14:paraId="52DCA178" w14:textId="77777777" w:rsidR="005B5414" w:rsidRPr="005B5414" w:rsidRDefault="005B5414" w:rsidP="005B5414">
      <w:pPr>
        <w:rPr>
          <w:rFonts w:asciiTheme="minorHAnsi" w:hAnsiTheme="minorHAnsi" w:cstheme="minorHAnsi"/>
        </w:rPr>
      </w:pPr>
      <w:bookmarkStart w:id="75" w:name="_Toc60246039"/>
    </w:p>
    <w:bookmarkEnd w:id="75"/>
    <w:p w14:paraId="396BA993" w14:textId="4188F368" w:rsidR="00FD6DC7" w:rsidRPr="005B5414" w:rsidRDefault="00FD6DC7" w:rsidP="005B5414">
      <w:pPr>
        <w:rPr>
          <w:rFonts w:asciiTheme="minorHAnsi" w:hAnsiTheme="minorHAnsi" w:cstheme="minorHAnsi"/>
        </w:rPr>
      </w:pPr>
    </w:p>
    <w:p w14:paraId="72552E1D" w14:textId="0995B26D" w:rsidR="00FD6DC7" w:rsidRPr="002B48FE" w:rsidRDefault="00F03FF6" w:rsidP="001615BC">
      <w:pPr>
        <w:jc w:val="center"/>
        <w:rPr>
          <w:rFonts w:asciiTheme="minorHAnsi" w:hAnsiTheme="minorHAnsi" w:cstheme="minorHAnsi"/>
          <w:b/>
          <w:bCs/>
          <w:color w:val="C00000"/>
        </w:rPr>
      </w:pPr>
      <w:r w:rsidRPr="001615BC">
        <w:rPr>
          <w:rFonts w:asciiTheme="minorHAnsi" w:hAnsiTheme="minorHAnsi" w:cstheme="minorHAnsi"/>
          <w:b/>
          <w:bCs/>
          <w:highlight w:val="yellow"/>
        </w:rPr>
        <w:t>NOTE:</w:t>
      </w:r>
      <w:r w:rsidR="000A47FF" w:rsidRPr="001615BC">
        <w:rPr>
          <w:rFonts w:asciiTheme="minorHAnsi" w:hAnsiTheme="minorHAnsi" w:cstheme="minorHAnsi"/>
          <w:b/>
          <w:bCs/>
        </w:rPr>
        <w:t xml:space="preserve"> </w:t>
      </w:r>
      <w:r w:rsidR="00FD6DC7" w:rsidRPr="002B48FE">
        <w:rPr>
          <w:rFonts w:asciiTheme="minorHAnsi" w:hAnsiTheme="minorHAnsi" w:cstheme="minorHAnsi"/>
          <w:b/>
          <w:bCs/>
          <w:color w:val="C00000"/>
        </w:rPr>
        <w:t>This signed form should be inserted in</w:t>
      </w:r>
      <w:r w:rsidR="000A47FF" w:rsidRPr="002B48FE">
        <w:rPr>
          <w:rFonts w:asciiTheme="minorHAnsi" w:hAnsiTheme="minorHAnsi" w:cstheme="minorHAnsi"/>
          <w:b/>
          <w:bCs/>
          <w:color w:val="C00000"/>
        </w:rPr>
        <w:t>to each</w:t>
      </w:r>
      <w:r w:rsidR="00FD6DC7" w:rsidRPr="002B48FE">
        <w:rPr>
          <w:rFonts w:asciiTheme="minorHAnsi" w:hAnsiTheme="minorHAnsi" w:cstheme="minorHAnsi"/>
          <w:b/>
          <w:bCs/>
          <w:color w:val="C00000"/>
        </w:rPr>
        <w:t xml:space="preserve"> </w:t>
      </w:r>
      <w:r w:rsidR="00A54F31" w:rsidRPr="002B48FE">
        <w:rPr>
          <w:rFonts w:asciiTheme="minorHAnsi" w:hAnsiTheme="minorHAnsi" w:cstheme="minorHAnsi"/>
          <w:b/>
          <w:bCs/>
          <w:color w:val="C00000"/>
        </w:rPr>
        <w:t>volunteer</w:t>
      </w:r>
      <w:r w:rsidR="00FD6DC7" w:rsidRPr="002B48FE">
        <w:rPr>
          <w:rFonts w:asciiTheme="minorHAnsi" w:hAnsiTheme="minorHAnsi" w:cstheme="minorHAnsi"/>
          <w:b/>
          <w:bCs/>
          <w:color w:val="C00000"/>
        </w:rPr>
        <w:t>’s personnel file.</w:t>
      </w:r>
    </w:p>
    <w:p w14:paraId="48D6F3D7" w14:textId="77777777" w:rsidR="00FD6DC7" w:rsidRPr="005B5414" w:rsidRDefault="00FD6DC7" w:rsidP="005B5414">
      <w:pPr>
        <w:rPr>
          <w:rFonts w:asciiTheme="minorHAnsi" w:hAnsiTheme="minorHAnsi" w:cstheme="minorHAnsi"/>
        </w:rPr>
      </w:pPr>
    </w:p>
    <w:p w14:paraId="795548C2" w14:textId="3DEEAEFA"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As a </w:t>
      </w:r>
      <w:r w:rsidR="00A54F31" w:rsidRPr="005B5414">
        <w:rPr>
          <w:rFonts w:asciiTheme="minorHAnsi" w:hAnsiTheme="minorHAnsi" w:cstheme="minorHAnsi"/>
        </w:rPr>
        <w:t>volunteer</w:t>
      </w:r>
      <w:r w:rsidRPr="005B5414">
        <w:rPr>
          <w:rFonts w:asciiTheme="minorHAnsi" w:hAnsiTheme="minorHAnsi" w:cstheme="minorHAnsi"/>
        </w:rPr>
        <w:t xml:space="preserve"> of </w:t>
      </w:r>
      <w:r w:rsidR="0030426E" w:rsidRPr="005B5414">
        <w:rPr>
          <w:rFonts w:asciiTheme="minorHAnsi" w:hAnsiTheme="minorHAnsi" w:cstheme="minorHAnsi"/>
          <w:highlight w:val="yellow"/>
        </w:rPr>
        <w:t>[</w:t>
      </w:r>
      <w:r w:rsidRPr="005B5414">
        <w:rPr>
          <w:rFonts w:asciiTheme="minorHAnsi" w:hAnsiTheme="minorHAnsi" w:cstheme="minorHAnsi"/>
        </w:rPr>
        <w:t>Organization Name</w:t>
      </w:r>
      <w:r w:rsidR="0030426E" w:rsidRPr="005B5414">
        <w:rPr>
          <w:rFonts w:asciiTheme="minorHAnsi" w:hAnsiTheme="minorHAnsi" w:cstheme="minorHAnsi"/>
          <w:highlight w:val="yellow"/>
        </w:rPr>
        <w:t>]</w:t>
      </w:r>
      <w:r w:rsidRPr="005B5414">
        <w:rPr>
          <w:rFonts w:asciiTheme="minorHAnsi" w:hAnsiTheme="minorHAnsi" w:cstheme="minorHAnsi"/>
        </w:rPr>
        <w:t>, I acknowledge the following:</w:t>
      </w:r>
    </w:p>
    <w:p w14:paraId="57D52985" w14:textId="77777777" w:rsidR="00FD6DC7" w:rsidRPr="005B5414" w:rsidRDefault="00FD6DC7" w:rsidP="005B5414">
      <w:pPr>
        <w:rPr>
          <w:rFonts w:asciiTheme="minorHAnsi" w:hAnsiTheme="minorHAnsi" w:cstheme="minorHAnsi"/>
        </w:rPr>
      </w:pPr>
    </w:p>
    <w:p w14:paraId="27A6B4A6" w14:textId="213E0E0C" w:rsidR="00EC5EA4" w:rsidRPr="005B5414" w:rsidRDefault="00EC5EA4" w:rsidP="005B5414">
      <w:pPr>
        <w:rPr>
          <w:rFonts w:asciiTheme="minorHAnsi" w:hAnsiTheme="minorHAnsi" w:cstheme="minorHAnsi"/>
        </w:rPr>
      </w:pPr>
      <w:r w:rsidRPr="005B5414">
        <w:rPr>
          <w:rFonts w:asciiTheme="minorHAnsi" w:hAnsiTheme="minorHAnsi" w:cstheme="minorHAnsi"/>
        </w:rPr>
        <w:t xml:space="preserve">I have been </w:t>
      </w:r>
      <w:r w:rsidR="0030426E" w:rsidRPr="005B5414">
        <w:rPr>
          <w:rFonts w:asciiTheme="minorHAnsi" w:hAnsiTheme="minorHAnsi" w:cstheme="minorHAnsi"/>
          <w:highlight w:val="yellow"/>
        </w:rPr>
        <w:t>[</w:t>
      </w:r>
      <w:r w:rsidR="000A47FF" w:rsidRPr="005B5414">
        <w:rPr>
          <w:rFonts w:asciiTheme="minorHAnsi" w:hAnsiTheme="minorHAnsi" w:cstheme="minorHAnsi"/>
        </w:rPr>
        <w:t xml:space="preserve">provided a copy of, </w:t>
      </w:r>
      <w:r w:rsidRPr="005B5414">
        <w:rPr>
          <w:rFonts w:asciiTheme="minorHAnsi" w:hAnsiTheme="minorHAnsi" w:cstheme="minorHAnsi"/>
        </w:rPr>
        <w:t>given access to</w:t>
      </w:r>
      <w:r w:rsidR="0030426E" w:rsidRPr="005B5414">
        <w:rPr>
          <w:rFonts w:asciiTheme="minorHAnsi" w:hAnsiTheme="minorHAnsi" w:cstheme="minorHAnsi"/>
          <w:highlight w:val="yellow"/>
        </w:rPr>
        <w:t>]</w:t>
      </w:r>
      <w:r w:rsidRPr="005B5414">
        <w:rPr>
          <w:rFonts w:asciiTheme="minorHAnsi" w:hAnsiTheme="minorHAnsi" w:cstheme="minorHAnsi"/>
        </w:rPr>
        <w:t xml:space="preserve"> the </w:t>
      </w:r>
      <w:r w:rsidR="00A54F31" w:rsidRPr="005B5414">
        <w:rPr>
          <w:rFonts w:asciiTheme="minorHAnsi" w:hAnsiTheme="minorHAnsi" w:cstheme="minorHAnsi"/>
        </w:rPr>
        <w:t>Volunteer</w:t>
      </w:r>
      <w:r w:rsidRPr="005B5414">
        <w:rPr>
          <w:rFonts w:asciiTheme="minorHAnsi" w:hAnsiTheme="minorHAnsi" w:cstheme="minorHAnsi"/>
        </w:rPr>
        <w:t xml:space="preserve"> Handbook.  I understand that the Handbook contains important information about </w:t>
      </w:r>
      <w:r w:rsidR="0030426E" w:rsidRPr="005B5414">
        <w:rPr>
          <w:rFonts w:asciiTheme="minorHAnsi" w:hAnsiTheme="minorHAnsi" w:cstheme="minorHAnsi"/>
          <w:highlight w:val="yellow"/>
        </w:rPr>
        <w:t>[</w:t>
      </w:r>
      <w:r w:rsidR="000A47FF" w:rsidRPr="005B5414">
        <w:rPr>
          <w:rFonts w:asciiTheme="minorHAnsi" w:hAnsiTheme="minorHAnsi" w:cstheme="minorHAnsi"/>
        </w:rPr>
        <w:t>Organization Name</w:t>
      </w:r>
      <w:r w:rsidR="0030426E" w:rsidRPr="005B5414">
        <w:rPr>
          <w:rFonts w:asciiTheme="minorHAnsi" w:hAnsiTheme="minorHAnsi" w:cstheme="minorHAnsi"/>
          <w:highlight w:val="yellow"/>
        </w:rPr>
        <w:t>]</w:t>
      </w:r>
      <w:r w:rsidRPr="005B5414">
        <w:rPr>
          <w:rFonts w:asciiTheme="minorHAnsi" w:hAnsiTheme="minorHAnsi" w:cstheme="minorHAnsi"/>
        </w:rPr>
        <w:t xml:space="preserve">’s policies, work rules, and my benefits.  I </w:t>
      </w:r>
      <w:r w:rsidR="000A47FF" w:rsidRPr="005B5414">
        <w:rPr>
          <w:rFonts w:asciiTheme="minorHAnsi" w:hAnsiTheme="minorHAnsi" w:cstheme="minorHAnsi"/>
        </w:rPr>
        <w:t xml:space="preserve">have both </w:t>
      </w:r>
      <w:r w:rsidRPr="005B5414">
        <w:rPr>
          <w:rFonts w:asciiTheme="minorHAnsi" w:hAnsiTheme="minorHAnsi" w:cstheme="minorHAnsi"/>
        </w:rPr>
        <w:t xml:space="preserve">read and understood the information in the Handbook and </w:t>
      </w:r>
      <w:r w:rsidR="000A47FF" w:rsidRPr="005B5414">
        <w:rPr>
          <w:rFonts w:asciiTheme="minorHAnsi" w:hAnsiTheme="minorHAnsi" w:cstheme="minorHAnsi"/>
        </w:rPr>
        <w:t xml:space="preserve">have </w:t>
      </w:r>
      <w:r w:rsidRPr="005B5414">
        <w:rPr>
          <w:rFonts w:asciiTheme="minorHAnsi" w:hAnsiTheme="minorHAnsi" w:cstheme="minorHAnsi"/>
        </w:rPr>
        <w:t xml:space="preserve">asked a </w:t>
      </w:r>
      <w:r w:rsidR="0030426E" w:rsidRPr="005B5414">
        <w:rPr>
          <w:rFonts w:asciiTheme="minorHAnsi" w:hAnsiTheme="minorHAnsi" w:cstheme="minorHAnsi"/>
          <w:highlight w:val="yellow"/>
        </w:rPr>
        <w:t>[</w:t>
      </w:r>
      <w:r w:rsidR="00073315" w:rsidRPr="005B5414">
        <w:rPr>
          <w:rFonts w:asciiTheme="minorHAnsi" w:hAnsiTheme="minorHAnsi" w:cstheme="minorHAnsi"/>
        </w:rPr>
        <w:t>Designated Position</w:t>
      </w:r>
      <w:r w:rsidR="0030426E" w:rsidRPr="005B5414">
        <w:rPr>
          <w:rFonts w:asciiTheme="minorHAnsi" w:hAnsiTheme="minorHAnsi" w:cstheme="minorHAnsi"/>
          <w:highlight w:val="yellow"/>
        </w:rPr>
        <w:t>]</w:t>
      </w:r>
      <w:r w:rsidRPr="005B5414">
        <w:rPr>
          <w:rFonts w:asciiTheme="minorHAnsi" w:hAnsiTheme="minorHAnsi" w:cstheme="minorHAnsi"/>
        </w:rPr>
        <w:t xml:space="preserve"> for</w:t>
      </w:r>
      <w:r w:rsidR="000A47FF" w:rsidRPr="005B5414">
        <w:rPr>
          <w:rFonts w:asciiTheme="minorHAnsi" w:hAnsiTheme="minorHAnsi" w:cstheme="minorHAnsi"/>
        </w:rPr>
        <w:t xml:space="preserve"> the</w:t>
      </w:r>
      <w:r w:rsidRPr="005B5414">
        <w:rPr>
          <w:rFonts w:asciiTheme="minorHAnsi" w:hAnsiTheme="minorHAnsi" w:cstheme="minorHAnsi"/>
        </w:rPr>
        <w:t xml:space="preserve"> clarification of any information I did not understand.</w:t>
      </w:r>
    </w:p>
    <w:p w14:paraId="416D1C45" w14:textId="77777777" w:rsidR="00EC5EA4" w:rsidRPr="005B5414" w:rsidRDefault="00EC5EA4" w:rsidP="005B5414">
      <w:pPr>
        <w:rPr>
          <w:rFonts w:asciiTheme="minorHAnsi" w:hAnsiTheme="minorHAnsi" w:cstheme="minorHAnsi"/>
        </w:rPr>
      </w:pPr>
    </w:p>
    <w:p w14:paraId="11E26659" w14:textId="77777777" w:rsidR="00EC5EA4" w:rsidRPr="005B5414" w:rsidRDefault="00EC5EA4" w:rsidP="005B5414">
      <w:pPr>
        <w:rPr>
          <w:rFonts w:asciiTheme="minorHAnsi" w:hAnsiTheme="minorHAnsi" w:cstheme="minorHAnsi"/>
        </w:rPr>
      </w:pPr>
      <w:r w:rsidRPr="005B5414">
        <w:rPr>
          <w:rFonts w:asciiTheme="minorHAnsi" w:hAnsiTheme="minorHAnsi" w:cstheme="minorHAnsi"/>
        </w:rPr>
        <w:t>I acknowledge the Handbook is neither a contract of employment nor a guarantee of specific treatment in any situation; that the organization has the right to change, modify, add to, substitute, eliminate, interpret, and apply, in its sole judgment, the policies, rules, and benefits described in th</w:t>
      </w:r>
      <w:r w:rsidR="000A47FF" w:rsidRPr="005B5414">
        <w:rPr>
          <w:rFonts w:asciiTheme="minorHAnsi" w:hAnsiTheme="minorHAnsi" w:cstheme="minorHAnsi"/>
        </w:rPr>
        <w:t>is</w:t>
      </w:r>
      <w:r w:rsidRPr="005B5414">
        <w:rPr>
          <w:rFonts w:asciiTheme="minorHAnsi" w:hAnsiTheme="minorHAnsi" w:cstheme="minorHAnsi"/>
        </w:rPr>
        <w:t xml:space="preserve"> Handbook; and that the current Handbook supersedes all prior handbooks, policies, and understandings related to the subjects it contains.  </w:t>
      </w:r>
    </w:p>
    <w:p w14:paraId="357D31A9" w14:textId="77777777" w:rsidR="00EC5EA4" w:rsidRPr="005B5414" w:rsidRDefault="00EC5EA4" w:rsidP="005B5414">
      <w:pPr>
        <w:rPr>
          <w:rFonts w:asciiTheme="minorHAnsi" w:hAnsiTheme="minorHAnsi" w:cstheme="minorHAnsi"/>
        </w:rPr>
      </w:pPr>
    </w:p>
    <w:p w14:paraId="1EE6E542" w14:textId="446F5127" w:rsidR="00EC5EA4" w:rsidRPr="005B5414" w:rsidRDefault="00EC5EA4" w:rsidP="005B5414">
      <w:pPr>
        <w:rPr>
          <w:rFonts w:asciiTheme="minorHAnsi" w:hAnsiTheme="minorHAnsi" w:cstheme="minorHAnsi"/>
        </w:rPr>
      </w:pPr>
      <w:r w:rsidRPr="005B5414">
        <w:rPr>
          <w:rFonts w:asciiTheme="minorHAnsi" w:hAnsiTheme="minorHAnsi" w:cstheme="minorHAnsi"/>
        </w:rPr>
        <w:t xml:space="preserve">The </w:t>
      </w:r>
      <w:r w:rsidR="0030426E" w:rsidRPr="005B5414">
        <w:rPr>
          <w:rFonts w:asciiTheme="minorHAnsi" w:hAnsiTheme="minorHAnsi" w:cstheme="minorHAnsi"/>
          <w:highlight w:val="yellow"/>
        </w:rPr>
        <w:t>[</w:t>
      </w:r>
      <w:r w:rsidR="00073315" w:rsidRPr="005B5414">
        <w:rPr>
          <w:rFonts w:asciiTheme="minorHAnsi" w:hAnsiTheme="minorHAnsi" w:cstheme="minorHAnsi"/>
        </w:rPr>
        <w:t>Executive Director</w:t>
      </w:r>
      <w:r w:rsidRPr="005B5414">
        <w:rPr>
          <w:rFonts w:asciiTheme="minorHAnsi" w:hAnsiTheme="minorHAnsi" w:cstheme="minorHAnsi"/>
        </w:rPr>
        <w:t>, a designee</w:t>
      </w:r>
      <w:r w:rsidR="0030426E" w:rsidRPr="005B5414">
        <w:rPr>
          <w:rFonts w:asciiTheme="minorHAnsi" w:hAnsiTheme="minorHAnsi" w:cstheme="minorHAnsi"/>
          <w:highlight w:val="yellow"/>
        </w:rPr>
        <w:t>]</w:t>
      </w:r>
      <w:r w:rsidRPr="005B5414">
        <w:rPr>
          <w:rFonts w:asciiTheme="minorHAnsi" w:hAnsiTheme="minorHAnsi" w:cstheme="minorHAnsi"/>
        </w:rPr>
        <w:t xml:space="preserve"> are the only persons authorized to make changes to the Handbook</w:t>
      </w:r>
      <w:r w:rsidR="000A47FF" w:rsidRPr="005B5414">
        <w:rPr>
          <w:rFonts w:asciiTheme="minorHAnsi" w:hAnsiTheme="minorHAnsi" w:cstheme="minorHAnsi"/>
        </w:rPr>
        <w:t xml:space="preserve"> and</w:t>
      </w:r>
      <w:r w:rsidRPr="005B5414">
        <w:rPr>
          <w:rFonts w:asciiTheme="minorHAnsi" w:hAnsiTheme="minorHAnsi" w:cstheme="minorHAnsi"/>
        </w:rPr>
        <w:t xml:space="preserve"> all such changes must be in writing to be valid.  Any changes to the content will be communicated to </w:t>
      </w:r>
      <w:r w:rsidR="00A54F31" w:rsidRPr="005B5414">
        <w:rPr>
          <w:rFonts w:asciiTheme="minorHAnsi" w:hAnsiTheme="minorHAnsi" w:cstheme="minorHAnsi"/>
        </w:rPr>
        <w:t>volunteer</w:t>
      </w:r>
      <w:r w:rsidRPr="005B5414">
        <w:rPr>
          <w:rFonts w:asciiTheme="minorHAnsi" w:hAnsiTheme="minorHAnsi" w:cstheme="minorHAnsi"/>
        </w:rPr>
        <w:t>s via official notices.</w:t>
      </w:r>
    </w:p>
    <w:p w14:paraId="1AF5C5AF" w14:textId="77777777" w:rsidR="00EC5EA4" w:rsidRPr="005B5414" w:rsidRDefault="00EC5EA4" w:rsidP="005B5414">
      <w:pPr>
        <w:rPr>
          <w:rFonts w:asciiTheme="minorHAnsi" w:hAnsiTheme="minorHAnsi" w:cstheme="minorHAnsi"/>
        </w:rPr>
      </w:pPr>
    </w:p>
    <w:p w14:paraId="61AD8099" w14:textId="69EF41DB" w:rsidR="00EC5EA4" w:rsidRPr="005B5414" w:rsidRDefault="00EC5EA4" w:rsidP="005B5414">
      <w:pPr>
        <w:rPr>
          <w:rFonts w:asciiTheme="minorHAnsi" w:hAnsiTheme="minorHAnsi" w:cstheme="minorHAnsi"/>
        </w:rPr>
      </w:pPr>
      <w:r w:rsidRPr="005B5414">
        <w:rPr>
          <w:rFonts w:asciiTheme="minorHAnsi" w:hAnsiTheme="minorHAnsi" w:cstheme="minorHAnsi"/>
        </w:rPr>
        <w:t xml:space="preserve">I understand that my </w:t>
      </w:r>
      <w:r w:rsidR="00863F0B">
        <w:rPr>
          <w:rFonts w:asciiTheme="minorHAnsi" w:hAnsiTheme="minorHAnsi" w:cstheme="minorHAnsi"/>
        </w:rPr>
        <w:t>volunteer</w:t>
      </w:r>
      <w:r w:rsidRPr="005B5414">
        <w:rPr>
          <w:rFonts w:asciiTheme="minorHAnsi" w:hAnsiTheme="minorHAnsi" w:cstheme="minorHAnsi"/>
        </w:rPr>
        <w:t xml:space="preserve"> relationship with the organization is “at-will” and either the organization or I can end the relationship at any time, with or without reason or notice.  </w:t>
      </w:r>
    </w:p>
    <w:p w14:paraId="582B45FF" w14:textId="77777777" w:rsidR="00EC5EA4" w:rsidRPr="005B5414" w:rsidRDefault="00EC5EA4" w:rsidP="005B5414">
      <w:pPr>
        <w:rPr>
          <w:rFonts w:asciiTheme="minorHAnsi" w:hAnsiTheme="minorHAnsi" w:cstheme="minorHAnsi"/>
        </w:rPr>
      </w:pPr>
    </w:p>
    <w:p w14:paraId="0F292E5E" w14:textId="1F9C9370" w:rsidR="00EC5EA4" w:rsidRPr="005B5414" w:rsidRDefault="00EC5EA4" w:rsidP="005B5414">
      <w:pPr>
        <w:rPr>
          <w:rFonts w:asciiTheme="minorHAnsi" w:hAnsiTheme="minorHAnsi" w:cstheme="minorHAnsi"/>
        </w:rPr>
      </w:pPr>
      <w:r w:rsidRPr="005B5414">
        <w:rPr>
          <w:rFonts w:asciiTheme="minorHAnsi" w:hAnsiTheme="minorHAnsi" w:cstheme="minorHAnsi"/>
        </w:rPr>
        <w:t xml:space="preserve">Lastly, I am aware that I may be given confidential information during my </w:t>
      </w:r>
      <w:r w:rsidR="00863F0B">
        <w:rPr>
          <w:rFonts w:asciiTheme="minorHAnsi" w:hAnsiTheme="minorHAnsi" w:cstheme="minorHAnsi"/>
        </w:rPr>
        <w:t>volunteer services</w:t>
      </w:r>
      <w:r w:rsidRPr="005B5414">
        <w:rPr>
          <w:rFonts w:asciiTheme="minorHAnsi" w:hAnsiTheme="minorHAnsi" w:cstheme="minorHAnsi"/>
        </w:rPr>
        <w:t xml:space="preserve">, including customer lists, proprietary organization plans, and other information.  I understand this information is critical to the success of </w:t>
      </w:r>
      <w:r w:rsidR="0030426E" w:rsidRPr="005B5414">
        <w:rPr>
          <w:rFonts w:asciiTheme="minorHAnsi" w:hAnsiTheme="minorHAnsi" w:cstheme="minorHAnsi"/>
          <w:highlight w:val="yellow"/>
        </w:rPr>
        <w:t>[</w:t>
      </w:r>
      <w:r w:rsidR="000A47FF" w:rsidRPr="005B5414">
        <w:rPr>
          <w:rFonts w:asciiTheme="minorHAnsi" w:hAnsiTheme="minorHAnsi" w:cstheme="minorHAnsi"/>
        </w:rPr>
        <w:t>Organization Name</w:t>
      </w:r>
      <w:r w:rsidR="0030426E" w:rsidRPr="005B5414">
        <w:rPr>
          <w:rFonts w:asciiTheme="minorHAnsi" w:hAnsiTheme="minorHAnsi" w:cstheme="minorHAnsi"/>
          <w:highlight w:val="yellow"/>
        </w:rPr>
        <w:t>]</w:t>
      </w:r>
      <w:r w:rsidRPr="005B5414">
        <w:rPr>
          <w:rFonts w:asciiTheme="minorHAnsi" w:hAnsiTheme="minorHAnsi" w:cstheme="minorHAnsi"/>
        </w:rPr>
        <w:t xml:space="preserve"> and I agree not to disseminate or use it outside of the organization, even in the event of my separation, either voluntary or involuntary.</w:t>
      </w:r>
    </w:p>
    <w:p w14:paraId="39E480C0" w14:textId="77777777" w:rsidR="00EC5EA4" w:rsidRPr="005B5414" w:rsidRDefault="00EC5EA4" w:rsidP="005B5414">
      <w:pPr>
        <w:rPr>
          <w:rFonts w:asciiTheme="minorHAnsi" w:hAnsiTheme="minorHAnsi" w:cstheme="minorHAnsi"/>
        </w:rPr>
      </w:pPr>
    </w:p>
    <w:p w14:paraId="0E2C0CDC" w14:textId="77777777" w:rsidR="00EC5EA4" w:rsidRPr="005B5414" w:rsidRDefault="00EC5EA4" w:rsidP="005B5414">
      <w:pPr>
        <w:rPr>
          <w:rFonts w:asciiTheme="minorHAnsi" w:hAnsiTheme="minorHAnsi" w:cstheme="minorHAnsi"/>
        </w:rPr>
      </w:pPr>
      <w:r w:rsidRPr="005B5414">
        <w:rPr>
          <w:rFonts w:asciiTheme="minorHAnsi" w:hAnsiTheme="minorHAnsi" w:cstheme="minorHAnsi"/>
        </w:rPr>
        <w:t>I also acknowledge that before signing this form, I asked for and received clarification on any of the items discussed above</w:t>
      </w:r>
      <w:r w:rsidR="00C11D3C" w:rsidRPr="005B5414">
        <w:rPr>
          <w:rFonts w:asciiTheme="minorHAnsi" w:hAnsiTheme="minorHAnsi" w:cstheme="minorHAnsi"/>
        </w:rPr>
        <w:t xml:space="preserve"> that</w:t>
      </w:r>
      <w:r w:rsidRPr="005B5414">
        <w:rPr>
          <w:rFonts w:asciiTheme="minorHAnsi" w:hAnsiTheme="minorHAnsi" w:cstheme="minorHAnsi"/>
        </w:rPr>
        <w:t xml:space="preserve"> I did not understand.</w:t>
      </w:r>
    </w:p>
    <w:p w14:paraId="4AF615DC" w14:textId="77777777" w:rsidR="000A47FF" w:rsidRPr="005B5414" w:rsidRDefault="000A47FF" w:rsidP="005B5414">
      <w:pPr>
        <w:rPr>
          <w:rFonts w:asciiTheme="minorHAnsi" w:hAnsiTheme="minorHAnsi" w:cstheme="minorHAnsi"/>
        </w:rPr>
      </w:pPr>
    </w:p>
    <w:p w14:paraId="5DB16CC4" w14:textId="77777777" w:rsidR="000A47FF" w:rsidRPr="005B5414" w:rsidRDefault="000A47FF" w:rsidP="005B5414">
      <w:pPr>
        <w:rPr>
          <w:rFonts w:asciiTheme="minorHAnsi" w:hAnsiTheme="minorHAnsi" w:cstheme="minorHAnsi"/>
        </w:rPr>
      </w:pPr>
    </w:p>
    <w:p w14:paraId="7AA67EDB" w14:textId="77777777" w:rsidR="00FD6DC7" w:rsidRPr="005B5414" w:rsidRDefault="00FD6DC7" w:rsidP="005B5414">
      <w:pPr>
        <w:rPr>
          <w:rFonts w:asciiTheme="minorHAnsi" w:hAnsiTheme="minorHAnsi" w:cstheme="minorHAnsi"/>
        </w:rPr>
      </w:pPr>
    </w:p>
    <w:p w14:paraId="605D87B9" w14:textId="77777777" w:rsidR="000A47FF" w:rsidRPr="005B5414" w:rsidRDefault="000A47FF" w:rsidP="005B5414">
      <w:pPr>
        <w:rPr>
          <w:rFonts w:asciiTheme="minorHAnsi" w:hAnsiTheme="minorHAnsi" w:cstheme="minorHAnsi"/>
        </w:rPr>
      </w:pPr>
    </w:p>
    <w:p w14:paraId="7F2CC142" w14:textId="77777777" w:rsidR="00FD6DC7" w:rsidRPr="005B5414" w:rsidRDefault="00FD6DC7" w:rsidP="005B5414">
      <w:pPr>
        <w:rPr>
          <w:rFonts w:asciiTheme="minorHAnsi" w:hAnsiTheme="minorHAnsi" w:cstheme="minorHAnsi"/>
        </w:rPr>
      </w:pPr>
      <w:r w:rsidRPr="005B5414">
        <w:rPr>
          <w:rFonts w:asciiTheme="minorHAnsi" w:hAnsiTheme="minorHAnsi" w:cstheme="minorHAnsi"/>
        </w:rPr>
        <w:tab/>
      </w:r>
      <w:r w:rsidRPr="005B5414">
        <w:rPr>
          <w:rFonts w:asciiTheme="minorHAnsi" w:hAnsiTheme="minorHAnsi" w:cstheme="minorHAnsi"/>
        </w:rPr>
        <w:tab/>
      </w:r>
      <w:r w:rsidRPr="005B5414">
        <w:rPr>
          <w:rFonts w:asciiTheme="minorHAnsi" w:hAnsiTheme="minorHAnsi" w:cstheme="minorHAnsi"/>
        </w:rPr>
        <w:tab/>
      </w:r>
      <w:r w:rsidRPr="005B5414">
        <w:rPr>
          <w:rFonts w:asciiTheme="minorHAnsi" w:hAnsiTheme="minorHAnsi" w:cstheme="minorHAnsi"/>
        </w:rPr>
        <w:tab/>
      </w:r>
      <w:r w:rsidRPr="005B5414">
        <w:rPr>
          <w:rFonts w:asciiTheme="minorHAnsi" w:hAnsiTheme="minorHAnsi" w:cstheme="minorHAnsi"/>
        </w:rPr>
        <w:tab/>
      </w:r>
      <w:r w:rsidRPr="005B5414">
        <w:rPr>
          <w:rFonts w:asciiTheme="minorHAnsi" w:hAnsiTheme="minorHAnsi" w:cstheme="minorHAnsi"/>
        </w:rPr>
        <w:tab/>
      </w:r>
      <w:r w:rsidRPr="005B5414">
        <w:rPr>
          <w:rFonts w:asciiTheme="minorHAnsi" w:hAnsiTheme="minorHAnsi" w:cstheme="minorHAnsi"/>
        </w:rPr>
        <w:tab/>
      </w:r>
      <w:r w:rsidRPr="005B5414">
        <w:rPr>
          <w:rFonts w:asciiTheme="minorHAnsi" w:hAnsiTheme="minorHAnsi" w:cstheme="minorHAnsi"/>
        </w:rPr>
        <w:tab/>
      </w:r>
      <w:r w:rsidRPr="005B5414">
        <w:rPr>
          <w:rFonts w:asciiTheme="minorHAnsi" w:hAnsiTheme="minorHAnsi" w:cstheme="minorHAnsi"/>
        </w:rPr>
        <w:tab/>
      </w:r>
      <w:r w:rsidRPr="005B5414">
        <w:rPr>
          <w:rFonts w:asciiTheme="minorHAnsi" w:hAnsiTheme="minorHAnsi" w:cstheme="minorHAnsi"/>
        </w:rPr>
        <w:tab/>
      </w:r>
      <w:r w:rsidRPr="005B5414">
        <w:rPr>
          <w:rFonts w:asciiTheme="minorHAnsi" w:hAnsiTheme="minorHAnsi" w:cstheme="minorHAnsi"/>
        </w:rPr>
        <w:tab/>
      </w:r>
      <w:r w:rsidRPr="005B5414">
        <w:rPr>
          <w:rFonts w:asciiTheme="minorHAnsi" w:hAnsiTheme="minorHAnsi" w:cstheme="minorHAnsi"/>
        </w:rPr>
        <w:tab/>
      </w:r>
      <w:r w:rsidRPr="005B5414">
        <w:rPr>
          <w:rFonts w:asciiTheme="minorHAnsi" w:hAnsiTheme="minorHAnsi" w:cstheme="minorHAnsi"/>
        </w:rPr>
        <w:tab/>
      </w:r>
    </w:p>
    <w:p w14:paraId="6F98B20B" w14:textId="49FB7309" w:rsidR="00863F0B" w:rsidRDefault="00863F0B" w:rsidP="005B5414">
      <w:pPr>
        <w:rPr>
          <w:rFonts w:asciiTheme="minorHAnsi" w:hAnsiTheme="minorHAnsi" w:cstheme="minorHAnsi"/>
        </w:rPr>
      </w:pPr>
      <w:r>
        <w:rPr>
          <w:rFonts w:asciiTheme="minorHAnsi" w:hAnsiTheme="minorHAnsi" w:cstheme="minorHAnsi"/>
        </w:rPr>
        <w:t>__________________________________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w:t>
      </w:r>
    </w:p>
    <w:p w14:paraId="72FF073F" w14:textId="54D0F6CB" w:rsidR="00FD6DC7" w:rsidRPr="005B5414" w:rsidRDefault="00A54F31" w:rsidP="005B5414">
      <w:pPr>
        <w:rPr>
          <w:rFonts w:asciiTheme="minorHAnsi" w:hAnsiTheme="minorHAnsi" w:cstheme="minorHAnsi"/>
        </w:rPr>
      </w:pPr>
      <w:r w:rsidRPr="005B5414">
        <w:rPr>
          <w:rFonts w:asciiTheme="minorHAnsi" w:hAnsiTheme="minorHAnsi" w:cstheme="minorHAnsi"/>
        </w:rPr>
        <w:t>Volunteer</w:t>
      </w:r>
      <w:r w:rsidR="00FD6DC7" w:rsidRPr="005B5414">
        <w:rPr>
          <w:rFonts w:asciiTheme="minorHAnsi" w:hAnsiTheme="minorHAnsi" w:cstheme="minorHAnsi"/>
        </w:rPr>
        <w:t xml:space="preserve"> Signature</w:t>
      </w:r>
      <w:r w:rsidR="00FD6DC7" w:rsidRPr="005B5414">
        <w:rPr>
          <w:rFonts w:asciiTheme="minorHAnsi" w:hAnsiTheme="minorHAnsi" w:cstheme="minorHAnsi"/>
        </w:rPr>
        <w:tab/>
      </w:r>
      <w:r w:rsidR="00FD6DC7" w:rsidRPr="005B5414">
        <w:rPr>
          <w:rFonts w:asciiTheme="minorHAnsi" w:hAnsiTheme="minorHAnsi" w:cstheme="minorHAnsi"/>
        </w:rPr>
        <w:tab/>
      </w:r>
      <w:r w:rsidR="00FD6DC7" w:rsidRPr="005B5414">
        <w:rPr>
          <w:rFonts w:asciiTheme="minorHAnsi" w:hAnsiTheme="minorHAnsi" w:cstheme="minorHAnsi"/>
        </w:rPr>
        <w:tab/>
      </w:r>
      <w:r w:rsidR="00FD6DC7" w:rsidRPr="005B5414">
        <w:rPr>
          <w:rFonts w:asciiTheme="minorHAnsi" w:hAnsiTheme="minorHAnsi" w:cstheme="minorHAnsi"/>
        </w:rPr>
        <w:tab/>
      </w:r>
      <w:r w:rsidR="00FD6DC7" w:rsidRPr="005B5414">
        <w:rPr>
          <w:rFonts w:asciiTheme="minorHAnsi" w:hAnsiTheme="minorHAnsi" w:cstheme="minorHAnsi"/>
        </w:rPr>
        <w:tab/>
      </w:r>
      <w:r w:rsidR="00FD6DC7" w:rsidRPr="005B5414">
        <w:rPr>
          <w:rFonts w:asciiTheme="minorHAnsi" w:hAnsiTheme="minorHAnsi" w:cstheme="minorHAnsi"/>
        </w:rPr>
        <w:tab/>
      </w:r>
      <w:r w:rsidR="00FD6DC7" w:rsidRPr="005B5414">
        <w:rPr>
          <w:rFonts w:asciiTheme="minorHAnsi" w:hAnsiTheme="minorHAnsi" w:cstheme="minorHAnsi"/>
        </w:rPr>
        <w:tab/>
        <w:t>Date</w:t>
      </w:r>
    </w:p>
    <w:p w14:paraId="3CC5E8E8" w14:textId="77777777" w:rsidR="00FD6DC7" w:rsidRPr="005B5414" w:rsidRDefault="00FD6DC7" w:rsidP="005B5414">
      <w:pPr>
        <w:rPr>
          <w:rFonts w:asciiTheme="minorHAnsi" w:hAnsiTheme="minorHAnsi" w:cstheme="minorHAnsi"/>
        </w:rPr>
      </w:pPr>
    </w:p>
    <w:p w14:paraId="0F84F137" w14:textId="77777777" w:rsidR="000A47FF" w:rsidRPr="005B5414" w:rsidRDefault="000A47FF" w:rsidP="005B5414">
      <w:pPr>
        <w:rPr>
          <w:rFonts w:asciiTheme="minorHAnsi" w:hAnsiTheme="minorHAnsi" w:cstheme="minorHAnsi"/>
        </w:rPr>
      </w:pPr>
    </w:p>
    <w:p w14:paraId="7A2671CA" w14:textId="15ADF201" w:rsidR="00FD6DC7" w:rsidRPr="005B5414" w:rsidRDefault="00863F0B" w:rsidP="005B5414">
      <w:pPr>
        <w:rPr>
          <w:rFonts w:asciiTheme="minorHAnsi" w:hAnsiTheme="minorHAnsi" w:cstheme="minorHAnsi"/>
        </w:rPr>
      </w:pPr>
      <w:r>
        <w:rPr>
          <w:rFonts w:asciiTheme="minorHAnsi" w:hAnsiTheme="minorHAnsi" w:cstheme="minorHAnsi"/>
        </w:rPr>
        <w:t>__________________________________</w:t>
      </w:r>
      <w:r w:rsidR="00FD6DC7" w:rsidRPr="005B5414">
        <w:rPr>
          <w:rFonts w:asciiTheme="minorHAnsi" w:hAnsiTheme="minorHAnsi" w:cstheme="minorHAnsi"/>
        </w:rPr>
        <w:tab/>
      </w:r>
      <w:r w:rsidR="00FD6DC7" w:rsidRPr="005B5414">
        <w:rPr>
          <w:rFonts w:asciiTheme="minorHAnsi" w:hAnsiTheme="minorHAnsi" w:cstheme="minorHAnsi"/>
        </w:rPr>
        <w:tab/>
      </w:r>
      <w:r w:rsidR="00FD6DC7" w:rsidRPr="005B5414">
        <w:rPr>
          <w:rFonts w:asciiTheme="minorHAnsi" w:hAnsiTheme="minorHAnsi" w:cstheme="minorHAnsi"/>
        </w:rPr>
        <w:tab/>
      </w:r>
      <w:r w:rsidR="00FD6DC7" w:rsidRPr="005B5414">
        <w:rPr>
          <w:rFonts w:asciiTheme="minorHAnsi" w:hAnsiTheme="minorHAnsi" w:cstheme="minorHAnsi"/>
        </w:rPr>
        <w:tab/>
      </w:r>
      <w:r w:rsidR="00FD6DC7" w:rsidRPr="005B5414">
        <w:rPr>
          <w:rFonts w:asciiTheme="minorHAnsi" w:hAnsiTheme="minorHAnsi" w:cstheme="minorHAnsi"/>
        </w:rPr>
        <w:tab/>
      </w:r>
      <w:r w:rsidR="00FD6DC7" w:rsidRPr="005B5414">
        <w:rPr>
          <w:rFonts w:asciiTheme="minorHAnsi" w:hAnsiTheme="minorHAnsi" w:cstheme="minorHAnsi"/>
        </w:rPr>
        <w:tab/>
      </w:r>
    </w:p>
    <w:p w14:paraId="2FE85608" w14:textId="0CDCFA85" w:rsidR="00FD6DC7" w:rsidRPr="005B5414" w:rsidRDefault="00FD6DC7" w:rsidP="005B5414">
      <w:pPr>
        <w:rPr>
          <w:rFonts w:asciiTheme="minorHAnsi" w:hAnsiTheme="minorHAnsi" w:cstheme="minorHAnsi"/>
        </w:rPr>
      </w:pPr>
      <w:r w:rsidRPr="005B5414">
        <w:rPr>
          <w:rFonts w:asciiTheme="minorHAnsi" w:hAnsiTheme="minorHAnsi" w:cstheme="minorHAnsi"/>
        </w:rPr>
        <w:t xml:space="preserve">Print </w:t>
      </w:r>
      <w:r w:rsidR="00A54F31" w:rsidRPr="005B5414">
        <w:rPr>
          <w:rFonts w:asciiTheme="minorHAnsi" w:hAnsiTheme="minorHAnsi" w:cstheme="minorHAnsi"/>
        </w:rPr>
        <w:t>Volunteer</w:t>
      </w:r>
      <w:r w:rsidRPr="005B5414">
        <w:rPr>
          <w:rFonts w:asciiTheme="minorHAnsi" w:hAnsiTheme="minorHAnsi" w:cstheme="minorHAnsi"/>
        </w:rPr>
        <w:t>'s Name</w:t>
      </w:r>
    </w:p>
    <w:sectPr w:rsidR="00FD6DC7" w:rsidRPr="005B5414" w:rsidSect="00565E11">
      <w:pgSz w:w="12240" w:h="15840" w:code="1"/>
      <w:pgMar w:top="720" w:right="1325" w:bottom="720" w:left="1325" w:header="720"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AF11" w14:textId="77777777" w:rsidR="00565E11" w:rsidRDefault="00565E11">
      <w:r>
        <w:separator/>
      </w:r>
    </w:p>
  </w:endnote>
  <w:endnote w:type="continuationSeparator" w:id="0">
    <w:p w14:paraId="3C195EC8" w14:textId="77777777" w:rsidR="00565E11" w:rsidRDefault="0056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509559"/>
      <w:docPartObj>
        <w:docPartGallery w:val="Page Numbers (Bottom of Page)"/>
        <w:docPartUnique/>
      </w:docPartObj>
    </w:sdtPr>
    <w:sdtEndPr>
      <w:rPr>
        <w:noProof/>
      </w:rPr>
    </w:sdtEndPr>
    <w:sdtContent>
      <w:p w14:paraId="73A53B25" w14:textId="63F45C93" w:rsidR="00BF05E9" w:rsidRDefault="00BF05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61380A" w14:textId="77777777" w:rsidR="00BF05E9" w:rsidRDefault="00BF0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3A69" w14:textId="2658AF7E" w:rsidR="00D27FBF" w:rsidRPr="00E42C76" w:rsidRDefault="00D27FBF" w:rsidP="00E42C76">
    <w:pPr>
      <w:pStyle w:val="Footer"/>
      <w:tabs>
        <w:tab w:val="center" w:pos="5040"/>
        <w:tab w:val="right" w:pos="9360"/>
      </w:tabs>
      <w:rPr>
        <w:b/>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3DDB2" w14:textId="77777777" w:rsidR="00565E11" w:rsidRDefault="00565E11">
      <w:r>
        <w:separator/>
      </w:r>
    </w:p>
  </w:footnote>
  <w:footnote w:type="continuationSeparator" w:id="0">
    <w:p w14:paraId="71C13880" w14:textId="77777777" w:rsidR="00565E11" w:rsidRDefault="00565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4CE"/>
    <w:multiLevelType w:val="hybridMultilevel"/>
    <w:tmpl w:val="1C70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D6C7C"/>
    <w:multiLevelType w:val="hybridMultilevel"/>
    <w:tmpl w:val="239A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489E"/>
    <w:multiLevelType w:val="hybridMultilevel"/>
    <w:tmpl w:val="1A78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61BD"/>
    <w:multiLevelType w:val="hybridMultilevel"/>
    <w:tmpl w:val="B86C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D5A19"/>
    <w:multiLevelType w:val="hybridMultilevel"/>
    <w:tmpl w:val="5D82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11F3A"/>
    <w:multiLevelType w:val="hybridMultilevel"/>
    <w:tmpl w:val="86B40B74"/>
    <w:lvl w:ilvl="0" w:tplc="04090001">
      <w:start w:val="1"/>
      <w:numFmt w:val="bullet"/>
      <w:lvlText w:val=""/>
      <w:lvlJc w:val="left"/>
      <w:pPr>
        <w:ind w:left="720" w:hanging="360"/>
      </w:pPr>
      <w:rPr>
        <w:rFonts w:ascii="Symbol" w:hAnsi="Symbol" w:hint="default"/>
      </w:rPr>
    </w:lvl>
    <w:lvl w:ilvl="1" w:tplc="A5728A36">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D3C21"/>
    <w:multiLevelType w:val="hybridMultilevel"/>
    <w:tmpl w:val="EF5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906F4"/>
    <w:multiLevelType w:val="hybridMultilevel"/>
    <w:tmpl w:val="D82A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16C3F"/>
    <w:multiLevelType w:val="hybridMultilevel"/>
    <w:tmpl w:val="0766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11156"/>
    <w:multiLevelType w:val="hybridMultilevel"/>
    <w:tmpl w:val="8A7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97440"/>
    <w:multiLevelType w:val="hybridMultilevel"/>
    <w:tmpl w:val="3300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12A01"/>
    <w:multiLevelType w:val="hybridMultilevel"/>
    <w:tmpl w:val="3358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A77C8"/>
    <w:multiLevelType w:val="hybridMultilevel"/>
    <w:tmpl w:val="03C6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17EED"/>
    <w:multiLevelType w:val="hybridMultilevel"/>
    <w:tmpl w:val="461C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32F8D"/>
    <w:multiLevelType w:val="hybridMultilevel"/>
    <w:tmpl w:val="F53C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63193"/>
    <w:multiLevelType w:val="hybridMultilevel"/>
    <w:tmpl w:val="6C1CF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92C22"/>
    <w:multiLevelType w:val="hybridMultilevel"/>
    <w:tmpl w:val="C164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A7F01"/>
    <w:multiLevelType w:val="hybridMultilevel"/>
    <w:tmpl w:val="57E0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3A33F3"/>
    <w:multiLevelType w:val="hybridMultilevel"/>
    <w:tmpl w:val="5C8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00C2C"/>
    <w:multiLevelType w:val="hybridMultilevel"/>
    <w:tmpl w:val="2EEC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8417C"/>
    <w:multiLevelType w:val="hybridMultilevel"/>
    <w:tmpl w:val="DCB8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E6E9D"/>
    <w:multiLevelType w:val="hybridMultilevel"/>
    <w:tmpl w:val="949A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370892">
    <w:abstractNumId w:val="8"/>
  </w:num>
  <w:num w:numId="2" w16cid:durableId="96758192">
    <w:abstractNumId w:val="16"/>
  </w:num>
  <w:num w:numId="3" w16cid:durableId="2085754645">
    <w:abstractNumId w:val="4"/>
  </w:num>
  <w:num w:numId="4" w16cid:durableId="799303696">
    <w:abstractNumId w:val="19"/>
  </w:num>
  <w:num w:numId="5" w16cid:durableId="1715347910">
    <w:abstractNumId w:val="13"/>
  </w:num>
  <w:num w:numId="6" w16cid:durableId="51315873">
    <w:abstractNumId w:val="7"/>
  </w:num>
  <w:num w:numId="7" w16cid:durableId="1029910716">
    <w:abstractNumId w:val="12"/>
  </w:num>
  <w:num w:numId="8" w16cid:durableId="1211185376">
    <w:abstractNumId w:val="5"/>
  </w:num>
  <w:num w:numId="9" w16cid:durableId="21785185">
    <w:abstractNumId w:val="17"/>
  </w:num>
  <w:num w:numId="10" w16cid:durableId="1248418014">
    <w:abstractNumId w:val="1"/>
  </w:num>
  <w:num w:numId="11" w16cid:durableId="337656814">
    <w:abstractNumId w:val="14"/>
  </w:num>
  <w:num w:numId="12" w16cid:durableId="1076367321">
    <w:abstractNumId w:val="6"/>
  </w:num>
  <w:num w:numId="13" w16cid:durableId="1738867436">
    <w:abstractNumId w:val="9"/>
  </w:num>
  <w:num w:numId="14" w16cid:durableId="1099762510">
    <w:abstractNumId w:val="15"/>
  </w:num>
  <w:num w:numId="15" w16cid:durableId="680820650">
    <w:abstractNumId w:val="18"/>
  </w:num>
  <w:num w:numId="16" w16cid:durableId="1384216602">
    <w:abstractNumId w:val="11"/>
  </w:num>
  <w:num w:numId="17" w16cid:durableId="1206255852">
    <w:abstractNumId w:val="2"/>
  </w:num>
  <w:num w:numId="18" w16cid:durableId="1728339036">
    <w:abstractNumId w:val="3"/>
  </w:num>
  <w:num w:numId="19" w16cid:durableId="1618753674">
    <w:abstractNumId w:val="10"/>
  </w:num>
  <w:num w:numId="20" w16cid:durableId="209340056">
    <w:abstractNumId w:val="21"/>
  </w:num>
  <w:num w:numId="21" w16cid:durableId="2080402592">
    <w:abstractNumId w:val="0"/>
  </w:num>
  <w:num w:numId="22" w16cid:durableId="135819819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B7"/>
    <w:rsid w:val="0000126F"/>
    <w:rsid w:val="00001CE3"/>
    <w:rsid w:val="000051AA"/>
    <w:rsid w:val="00005B40"/>
    <w:rsid w:val="00006065"/>
    <w:rsid w:val="000070B9"/>
    <w:rsid w:val="000078E5"/>
    <w:rsid w:val="00011601"/>
    <w:rsid w:val="00012345"/>
    <w:rsid w:val="0001255A"/>
    <w:rsid w:val="00014A49"/>
    <w:rsid w:val="0003061B"/>
    <w:rsid w:val="00031781"/>
    <w:rsid w:val="00031DCD"/>
    <w:rsid w:val="00032723"/>
    <w:rsid w:val="00032AD9"/>
    <w:rsid w:val="00032ADB"/>
    <w:rsid w:val="00032DC2"/>
    <w:rsid w:val="00033E23"/>
    <w:rsid w:val="000358C5"/>
    <w:rsid w:val="00037504"/>
    <w:rsid w:val="00037A72"/>
    <w:rsid w:val="00040393"/>
    <w:rsid w:val="00041FB4"/>
    <w:rsid w:val="0004415B"/>
    <w:rsid w:val="000441D9"/>
    <w:rsid w:val="00045761"/>
    <w:rsid w:val="00045BA5"/>
    <w:rsid w:val="00047154"/>
    <w:rsid w:val="00050C6C"/>
    <w:rsid w:val="00051038"/>
    <w:rsid w:val="00051169"/>
    <w:rsid w:val="000522F6"/>
    <w:rsid w:val="00054371"/>
    <w:rsid w:val="00055F55"/>
    <w:rsid w:val="00056AAA"/>
    <w:rsid w:val="000572DF"/>
    <w:rsid w:val="000615ED"/>
    <w:rsid w:val="000623A1"/>
    <w:rsid w:val="000638D0"/>
    <w:rsid w:val="000658E8"/>
    <w:rsid w:val="00065A20"/>
    <w:rsid w:val="00073315"/>
    <w:rsid w:val="00073B59"/>
    <w:rsid w:val="000743BF"/>
    <w:rsid w:val="000749DE"/>
    <w:rsid w:val="00074FFE"/>
    <w:rsid w:val="00077DD8"/>
    <w:rsid w:val="000813B2"/>
    <w:rsid w:val="00082C03"/>
    <w:rsid w:val="00084964"/>
    <w:rsid w:val="00084F8D"/>
    <w:rsid w:val="0008694C"/>
    <w:rsid w:val="00086AAA"/>
    <w:rsid w:val="00093E99"/>
    <w:rsid w:val="00095D25"/>
    <w:rsid w:val="00095DF5"/>
    <w:rsid w:val="00095EF5"/>
    <w:rsid w:val="00095F59"/>
    <w:rsid w:val="000A0641"/>
    <w:rsid w:val="000A1FC2"/>
    <w:rsid w:val="000A47FF"/>
    <w:rsid w:val="000A4801"/>
    <w:rsid w:val="000A4AAE"/>
    <w:rsid w:val="000A4CB5"/>
    <w:rsid w:val="000A50F0"/>
    <w:rsid w:val="000A5793"/>
    <w:rsid w:val="000A5C01"/>
    <w:rsid w:val="000A5EBB"/>
    <w:rsid w:val="000A6FA2"/>
    <w:rsid w:val="000B039E"/>
    <w:rsid w:val="000B6454"/>
    <w:rsid w:val="000B7205"/>
    <w:rsid w:val="000B727A"/>
    <w:rsid w:val="000C3FA9"/>
    <w:rsid w:val="000C6CE4"/>
    <w:rsid w:val="000C7C8D"/>
    <w:rsid w:val="000D0E68"/>
    <w:rsid w:val="000D13A5"/>
    <w:rsid w:val="000D262B"/>
    <w:rsid w:val="000D2D0D"/>
    <w:rsid w:val="000D7E93"/>
    <w:rsid w:val="000E3B98"/>
    <w:rsid w:val="000E524C"/>
    <w:rsid w:val="000E612B"/>
    <w:rsid w:val="000E6D8E"/>
    <w:rsid w:val="000E7338"/>
    <w:rsid w:val="000E7DA1"/>
    <w:rsid w:val="000F3047"/>
    <w:rsid w:val="00102268"/>
    <w:rsid w:val="00103EF2"/>
    <w:rsid w:val="00104503"/>
    <w:rsid w:val="00104C9C"/>
    <w:rsid w:val="00105235"/>
    <w:rsid w:val="00105D80"/>
    <w:rsid w:val="00106BE3"/>
    <w:rsid w:val="00110A88"/>
    <w:rsid w:val="001117E6"/>
    <w:rsid w:val="00111A5D"/>
    <w:rsid w:val="00116394"/>
    <w:rsid w:val="00117464"/>
    <w:rsid w:val="00117F19"/>
    <w:rsid w:val="001220B5"/>
    <w:rsid w:val="00122550"/>
    <w:rsid w:val="001234A4"/>
    <w:rsid w:val="0012453F"/>
    <w:rsid w:val="001248D3"/>
    <w:rsid w:val="00124939"/>
    <w:rsid w:val="001249DC"/>
    <w:rsid w:val="00125941"/>
    <w:rsid w:val="00130E69"/>
    <w:rsid w:val="0013179C"/>
    <w:rsid w:val="001332AA"/>
    <w:rsid w:val="00133D34"/>
    <w:rsid w:val="001373C5"/>
    <w:rsid w:val="00143C19"/>
    <w:rsid w:val="00147ABA"/>
    <w:rsid w:val="00152304"/>
    <w:rsid w:val="0015232E"/>
    <w:rsid w:val="00157486"/>
    <w:rsid w:val="0016036F"/>
    <w:rsid w:val="001615BC"/>
    <w:rsid w:val="00161F32"/>
    <w:rsid w:val="00165D9D"/>
    <w:rsid w:val="0016606C"/>
    <w:rsid w:val="0016653D"/>
    <w:rsid w:val="0016682C"/>
    <w:rsid w:val="00167AD7"/>
    <w:rsid w:val="001722DA"/>
    <w:rsid w:val="001750F1"/>
    <w:rsid w:val="00175854"/>
    <w:rsid w:val="00175CF9"/>
    <w:rsid w:val="00177B2E"/>
    <w:rsid w:val="00180579"/>
    <w:rsid w:val="00180940"/>
    <w:rsid w:val="001828DF"/>
    <w:rsid w:val="00183C6F"/>
    <w:rsid w:val="001842EC"/>
    <w:rsid w:val="00185B95"/>
    <w:rsid w:val="00187CA3"/>
    <w:rsid w:val="0019447F"/>
    <w:rsid w:val="00195CB4"/>
    <w:rsid w:val="00197266"/>
    <w:rsid w:val="00197440"/>
    <w:rsid w:val="001A11D6"/>
    <w:rsid w:val="001A1A21"/>
    <w:rsid w:val="001A3FD3"/>
    <w:rsid w:val="001A3FE7"/>
    <w:rsid w:val="001A5830"/>
    <w:rsid w:val="001A5B7B"/>
    <w:rsid w:val="001A73BD"/>
    <w:rsid w:val="001B1AF5"/>
    <w:rsid w:val="001B2A3F"/>
    <w:rsid w:val="001B4191"/>
    <w:rsid w:val="001B64C9"/>
    <w:rsid w:val="001B698E"/>
    <w:rsid w:val="001B7857"/>
    <w:rsid w:val="001C0B3D"/>
    <w:rsid w:val="001C1F75"/>
    <w:rsid w:val="001C2005"/>
    <w:rsid w:val="001C32EA"/>
    <w:rsid w:val="001C3778"/>
    <w:rsid w:val="001C3D96"/>
    <w:rsid w:val="001C6B6A"/>
    <w:rsid w:val="001D0262"/>
    <w:rsid w:val="001D14F6"/>
    <w:rsid w:val="001D18AB"/>
    <w:rsid w:val="001D1B3A"/>
    <w:rsid w:val="001D332A"/>
    <w:rsid w:val="001D360C"/>
    <w:rsid w:val="001D3EEC"/>
    <w:rsid w:val="001D44BA"/>
    <w:rsid w:val="001D45E8"/>
    <w:rsid w:val="001E09C7"/>
    <w:rsid w:val="001E2F8E"/>
    <w:rsid w:val="001E4C0D"/>
    <w:rsid w:val="001E4C19"/>
    <w:rsid w:val="001F129C"/>
    <w:rsid w:val="001F2032"/>
    <w:rsid w:val="001F2914"/>
    <w:rsid w:val="001F4946"/>
    <w:rsid w:val="001F5187"/>
    <w:rsid w:val="00200D49"/>
    <w:rsid w:val="00204B0E"/>
    <w:rsid w:val="00205F4C"/>
    <w:rsid w:val="00210E8D"/>
    <w:rsid w:val="002116BC"/>
    <w:rsid w:val="00213CE6"/>
    <w:rsid w:val="0021750F"/>
    <w:rsid w:val="00220869"/>
    <w:rsid w:val="00222933"/>
    <w:rsid w:val="002246F6"/>
    <w:rsid w:val="002249E2"/>
    <w:rsid w:val="002268A0"/>
    <w:rsid w:val="002353E0"/>
    <w:rsid w:val="002422B9"/>
    <w:rsid w:val="0024284B"/>
    <w:rsid w:val="00243016"/>
    <w:rsid w:val="0024360B"/>
    <w:rsid w:val="00243907"/>
    <w:rsid w:val="0024406A"/>
    <w:rsid w:val="00246E25"/>
    <w:rsid w:val="00251BDD"/>
    <w:rsid w:val="002534B2"/>
    <w:rsid w:val="00254307"/>
    <w:rsid w:val="00257143"/>
    <w:rsid w:val="002579A1"/>
    <w:rsid w:val="00261B06"/>
    <w:rsid w:val="00263064"/>
    <w:rsid w:val="0026339A"/>
    <w:rsid w:val="00263D55"/>
    <w:rsid w:val="00264148"/>
    <w:rsid w:val="002655E4"/>
    <w:rsid w:val="00267021"/>
    <w:rsid w:val="00267CA8"/>
    <w:rsid w:val="002713CE"/>
    <w:rsid w:val="00275E21"/>
    <w:rsid w:val="00276C8B"/>
    <w:rsid w:val="002817A5"/>
    <w:rsid w:val="0028304D"/>
    <w:rsid w:val="00287615"/>
    <w:rsid w:val="00290611"/>
    <w:rsid w:val="00292FDA"/>
    <w:rsid w:val="00293687"/>
    <w:rsid w:val="002978F2"/>
    <w:rsid w:val="002A4039"/>
    <w:rsid w:val="002A4665"/>
    <w:rsid w:val="002B286D"/>
    <w:rsid w:val="002B48FE"/>
    <w:rsid w:val="002B7F94"/>
    <w:rsid w:val="002C1C51"/>
    <w:rsid w:val="002C3095"/>
    <w:rsid w:val="002C75C4"/>
    <w:rsid w:val="002D22BB"/>
    <w:rsid w:val="002D59CB"/>
    <w:rsid w:val="002D5C48"/>
    <w:rsid w:val="002D78DF"/>
    <w:rsid w:val="002E0862"/>
    <w:rsid w:val="002E7B5B"/>
    <w:rsid w:val="002E7FCF"/>
    <w:rsid w:val="002F02A0"/>
    <w:rsid w:val="002F10A7"/>
    <w:rsid w:val="002F5572"/>
    <w:rsid w:val="00304203"/>
    <w:rsid w:val="0030426E"/>
    <w:rsid w:val="00304DC7"/>
    <w:rsid w:val="0030682D"/>
    <w:rsid w:val="003076D8"/>
    <w:rsid w:val="003108CE"/>
    <w:rsid w:val="00312D33"/>
    <w:rsid w:val="00315347"/>
    <w:rsid w:val="00317DB5"/>
    <w:rsid w:val="00320282"/>
    <w:rsid w:val="0032188F"/>
    <w:rsid w:val="00322003"/>
    <w:rsid w:val="003220E2"/>
    <w:rsid w:val="00324258"/>
    <w:rsid w:val="00325231"/>
    <w:rsid w:val="00330223"/>
    <w:rsid w:val="003318BA"/>
    <w:rsid w:val="00334741"/>
    <w:rsid w:val="00334B70"/>
    <w:rsid w:val="00337CFA"/>
    <w:rsid w:val="00340E36"/>
    <w:rsid w:val="00344550"/>
    <w:rsid w:val="00345299"/>
    <w:rsid w:val="00347B82"/>
    <w:rsid w:val="00347CE8"/>
    <w:rsid w:val="00350924"/>
    <w:rsid w:val="00350D0D"/>
    <w:rsid w:val="00351201"/>
    <w:rsid w:val="0035565C"/>
    <w:rsid w:val="0035581A"/>
    <w:rsid w:val="003568BB"/>
    <w:rsid w:val="00357BF0"/>
    <w:rsid w:val="003606DE"/>
    <w:rsid w:val="00365938"/>
    <w:rsid w:val="00366A74"/>
    <w:rsid w:val="003673BF"/>
    <w:rsid w:val="00371A16"/>
    <w:rsid w:val="00372E6A"/>
    <w:rsid w:val="0037317A"/>
    <w:rsid w:val="00373EED"/>
    <w:rsid w:val="00380E13"/>
    <w:rsid w:val="0038293D"/>
    <w:rsid w:val="0038299E"/>
    <w:rsid w:val="0038596D"/>
    <w:rsid w:val="0039035B"/>
    <w:rsid w:val="003951B6"/>
    <w:rsid w:val="00396163"/>
    <w:rsid w:val="003A0B57"/>
    <w:rsid w:val="003A1756"/>
    <w:rsid w:val="003A3655"/>
    <w:rsid w:val="003A5167"/>
    <w:rsid w:val="003A54A9"/>
    <w:rsid w:val="003A796C"/>
    <w:rsid w:val="003B155D"/>
    <w:rsid w:val="003B3CB0"/>
    <w:rsid w:val="003B5476"/>
    <w:rsid w:val="003B547F"/>
    <w:rsid w:val="003B7CE4"/>
    <w:rsid w:val="003C0421"/>
    <w:rsid w:val="003C1029"/>
    <w:rsid w:val="003C1816"/>
    <w:rsid w:val="003C3448"/>
    <w:rsid w:val="003C3918"/>
    <w:rsid w:val="003D1397"/>
    <w:rsid w:val="003D20B1"/>
    <w:rsid w:val="003D26EE"/>
    <w:rsid w:val="003D4906"/>
    <w:rsid w:val="003D67C4"/>
    <w:rsid w:val="003D6AEC"/>
    <w:rsid w:val="003D7354"/>
    <w:rsid w:val="003D7EEC"/>
    <w:rsid w:val="003E5106"/>
    <w:rsid w:val="003E5B65"/>
    <w:rsid w:val="003E6ED8"/>
    <w:rsid w:val="003F08A2"/>
    <w:rsid w:val="003F540C"/>
    <w:rsid w:val="00405F98"/>
    <w:rsid w:val="0040641A"/>
    <w:rsid w:val="0041054B"/>
    <w:rsid w:val="00410FFA"/>
    <w:rsid w:val="00411CDB"/>
    <w:rsid w:val="00414851"/>
    <w:rsid w:val="00416BEA"/>
    <w:rsid w:val="0043076F"/>
    <w:rsid w:val="00432B1F"/>
    <w:rsid w:val="004353C7"/>
    <w:rsid w:val="00436649"/>
    <w:rsid w:val="00437DBB"/>
    <w:rsid w:val="00440096"/>
    <w:rsid w:val="00442657"/>
    <w:rsid w:val="004426B8"/>
    <w:rsid w:val="00443C8C"/>
    <w:rsid w:val="004455D8"/>
    <w:rsid w:val="00446E63"/>
    <w:rsid w:val="00447C43"/>
    <w:rsid w:val="00451620"/>
    <w:rsid w:val="0045355B"/>
    <w:rsid w:val="00456CB4"/>
    <w:rsid w:val="0046121A"/>
    <w:rsid w:val="00463CAE"/>
    <w:rsid w:val="0046486B"/>
    <w:rsid w:val="00464ED2"/>
    <w:rsid w:val="00466760"/>
    <w:rsid w:val="004701DC"/>
    <w:rsid w:val="0047073F"/>
    <w:rsid w:val="00471D86"/>
    <w:rsid w:val="00474435"/>
    <w:rsid w:val="004748DE"/>
    <w:rsid w:val="00474ED7"/>
    <w:rsid w:val="00476461"/>
    <w:rsid w:val="00481DB3"/>
    <w:rsid w:val="00481E94"/>
    <w:rsid w:val="00482877"/>
    <w:rsid w:val="00483FFF"/>
    <w:rsid w:val="00484DDE"/>
    <w:rsid w:val="004858B6"/>
    <w:rsid w:val="004901E0"/>
    <w:rsid w:val="00491706"/>
    <w:rsid w:val="00491FEB"/>
    <w:rsid w:val="00492248"/>
    <w:rsid w:val="00492916"/>
    <w:rsid w:val="004A023E"/>
    <w:rsid w:val="004A03A4"/>
    <w:rsid w:val="004A08C4"/>
    <w:rsid w:val="004A0FAA"/>
    <w:rsid w:val="004A1648"/>
    <w:rsid w:val="004A2F04"/>
    <w:rsid w:val="004A519C"/>
    <w:rsid w:val="004A5B4F"/>
    <w:rsid w:val="004A6E36"/>
    <w:rsid w:val="004A6EB0"/>
    <w:rsid w:val="004A710D"/>
    <w:rsid w:val="004B05B9"/>
    <w:rsid w:val="004B21A3"/>
    <w:rsid w:val="004B3362"/>
    <w:rsid w:val="004B36AC"/>
    <w:rsid w:val="004B3D0C"/>
    <w:rsid w:val="004B56E1"/>
    <w:rsid w:val="004B5F2E"/>
    <w:rsid w:val="004B7060"/>
    <w:rsid w:val="004B7925"/>
    <w:rsid w:val="004B7D4C"/>
    <w:rsid w:val="004C03E7"/>
    <w:rsid w:val="004C0EFC"/>
    <w:rsid w:val="004C22C3"/>
    <w:rsid w:val="004C2552"/>
    <w:rsid w:val="004C6BA9"/>
    <w:rsid w:val="004C7354"/>
    <w:rsid w:val="004D0515"/>
    <w:rsid w:val="004D075F"/>
    <w:rsid w:val="004D135A"/>
    <w:rsid w:val="004D13F6"/>
    <w:rsid w:val="004D7836"/>
    <w:rsid w:val="004E0894"/>
    <w:rsid w:val="004E111A"/>
    <w:rsid w:val="004E1892"/>
    <w:rsid w:val="004E500F"/>
    <w:rsid w:val="004E54CC"/>
    <w:rsid w:val="004E6AF7"/>
    <w:rsid w:val="004E73F0"/>
    <w:rsid w:val="004E7596"/>
    <w:rsid w:val="004F007F"/>
    <w:rsid w:val="004F0C35"/>
    <w:rsid w:val="004F13D6"/>
    <w:rsid w:val="004F3A47"/>
    <w:rsid w:val="004F7AB7"/>
    <w:rsid w:val="00502714"/>
    <w:rsid w:val="00506182"/>
    <w:rsid w:val="0051033B"/>
    <w:rsid w:val="005120AE"/>
    <w:rsid w:val="00514232"/>
    <w:rsid w:val="00515B1F"/>
    <w:rsid w:val="00516100"/>
    <w:rsid w:val="00516B54"/>
    <w:rsid w:val="00521EFC"/>
    <w:rsid w:val="00522344"/>
    <w:rsid w:val="005223F4"/>
    <w:rsid w:val="00522AC3"/>
    <w:rsid w:val="005230D1"/>
    <w:rsid w:val="00530368"/>
    <w:rsid w:val="00531138"/>
    <w:rsid w:val="00532A52"/>
    <w:rsid w:val="00533C3A"/>
    <w:rsid w:val="00535DB1"/>
    <w:rsid w:val="00537BDB"/>
    <w:rsid w:val="00537C8D"/>
    <w:rsid w:val="0054100A"/>
    <w:rsid w:val="005423FC"/>
    <w:rsid w:val="00542A66"/>
    <w:rsid w:val="00542DD9"/>
    <w:rsid w:val="00543C82"/>
    <w:rsid w:val="0054417F"/>
    <w:rsid w:val="00546AB2"/>
    <w:rsid w:val="005533ED"/>
    <w:rsid w:val="00554D53"/>
    <w:rsid w:val="00555CAA"/>
    <w:rsid w:val="00560D46"/>
    <w:rsid w:val="005617FD"/>
    <w:rsid w:val="00565E11"/>
    <w:rsid w:val="00570860"/>
    <w:rsid w:val="00574FE3"/>
    <w:rsid w:val="0057734A"/>
    <w:rsid w:val="0058124F"/>
    <w:rsid w:val="00582219"/>
    <w:rsid w:val="0058309A"/>
    <w:rsid w:val="00584232"/>
    <w:rsid w:val="0058497F"/>
    <w:rsid w:val="00584A47"/>
    <w:rsid w:val="00585762"/>
    <w:rsid w:val="00585E1D"/>
    <w:rsid w:val="00586756"/>
    <w:rsid w:val="005901BF"/>
    <w:rsid w:val="005924BC"/>
    <w:rsid w:val="005945BE"/>
    <w:rsid w:val="005946F7"/>
    <w:rsid w:val="00595387"/>
    <w:rsid w:val="005A7952"/>
    <w:rsid w:val="005B0469"/>
    <w:rsid w:val="005B1D92"/>
    <w:rsid w:val="005B353E"/>
    <w:rsid w:val="005B5414"/>
    <w:rsid w:val="005B76A4"/>
    <w:rsid w:val="005C2756"/>
    <w:rsid w:val="005C3DB7"/>
    <w:rsid w:val="005C4B1E"/>
    <w:rsid w:val="005D0564"/>
    <w:rsid w:val="005D15EC"/>
    <w:rsid w:val="005D20A2"/>
    <w:rsid w:val="005D2AC8"/>
    <w:rsid w:val="005D3500"/>
    <w:rsid w:val="005D3EEF"/>
    <w:rsid w:val="005D6265"/>
    <w:rsid w:val="005E1F3B"/>
    <w:rsid w:val="005E25D8"/>
    <w:rsid w:val="005E3E7A"/>
    <w:rsid w:val="005E4A8E"/>
    <w:rsid w:val="005E5B0B"/>
    <w:rsid w:val="005E7A0F"/>
    <w:rsid w:val="005F017E"/>
    <w:rsid w:val="005F3973"/>
    <w:rsid w:val="005F4F2C"/>
    <w:rsid w:val="0060128A"/>
    <w:rsid w:val="00602054"/>
    <w:rsid w:val="00604DEE"/>
    <w:rsid w:val="006061AD"/>
    <w:rsid w:val="006065D5"/>
    <w:rsid w:val="00606C53"/>
    <w:rsid w:val="00606D71"/>
    <w:rsid w:val="00607987"/>
    <w:rsid w:val="00611DDC"/>
    <w:rsid w:val="00611EA1"/>
    <w:rsid w:val="00613BEE"/>
    <w:rsid w:val="00620E0B"/>
    <w:rsid w:val="0062124D"/>
    <w:rsid w:val="006235E6"/>
    <w:rsid w:val="00624526"/>
    <w:rsid w:val="00625F92"/>
    <w:rsid w:val="00626606"/>
    <w:rsid w:val="006324B3"/>
    <w:rsid w:val="00632A62"/>
    <w:rsid w:val="00633B67"/>
    <w:rsid w:val="0063404F"/>
    <w:rsid w:val="00634449"/>
    <w:rsid w:val="006418D0"/>
    <w:rsid w:val="0064508A"/>
    <w:rsid w:val="0064596F"/>
    <w:rsid w:val="00645BB3"/>
    <w:rsid w:val="00650A8F"/>
    <w:rsid w:val="00655DE6"/>
    <w:rsid w:val="00661132"/>
    <w:rsid w:val="0066336F"/>
    <w:rsid w:val="00664689"/>
    <w:rsid w:val="006646EA"/>
    <w:rsid w:val="00665CDD"/>
    <w:rsid w:val="00666B8E"/>
    <w:rsid w:val="00670214"/>
    <w:rsid w:val="0067248C"/>
    <w:rsid w:val="00673EAE"/>
    <w:rsid w:val="00674A19"/>
    <w:rsid w:val="00674CAD"/>
    <w:rsid w:val="00674D88"/>
    <w:rsid w:val="00674FE6"/>
    <w:rsid w:val="006764AB"/>
    <w:rsid w:val="006807B2"/>
    <w:rsid w:val="006823C2"/>
    <w:rsid w:val="00683711"/>
    <w:rsid w:val="00687146"/>
    <w:rsid w:val="00687608"/>
    <w:rsid w:val="006918D9"/>
    <w:rsid w:val="00692638"/>
    <w:rsid w:val="00694DC8"/>
    <w:rsid w:val="006A0E3C"/>
    <w:rsid w:val="006A2636"/>
    <w:rsid w:val="006A2639"/>
    <w:rsid w:val="006A319B"/>
    <w:rsid w:val="006A6CEB"/>
    <w:rsid w:val="006A727C"/>
    <w:rsid w:val="006A7B13"/>
    <w:rsid w:val="006B4878"/>
    <w:rsid w:val="006B4A06"/>
    <w:rsid w:val="006B6385"/>
    <w:rsid w:val="006C04CA"/>
    <w:rsid w:val="006C0DDD"/>
    <w:rsid w:val="006C198E"/>
    <w:rsid w:val="006C2059"/>
    <w:rsid w:val="006C2BA7"/>
    <w:rsid w:val="006C3320"/>
    <w:rsid w:val="006C36A4"/>
    <w:rsid w:val="006C43A6"/>
    <w:rsid w:val="006C6678"/>
    <w:rsid w:val="006C67B5"/>
    <w:rsid w:val="006D797B"/>
    <w:rsid w:val="006E122B"/>
    <w:rsid w:val="006E14C7"/>
    <w:rsid w:val="006E1EDE"/>
    <w:rsid w:val="006E285D"/>
    <w:rsid w:val="006E3AD9"/>
    <w:rsid w:val="006E43A7"/>
    <w:rsid w:val="006F153C"/>
    <w:rsid w:val="006F5F12"/>
    <w:rsid w:val="006F7BF1"/>
    <w:rsid w:val="00700359"/>
    <w:rsid w:val="00701BAB"/>
    <w:rsid w:val="00702948"/>
    <w:rsid w:val="007055A0"/>
    <w:rsid w:val="0071031A"/>
    <w:rsid w:val="00711BA0"/>
    <w:rsid w:val="007124E7"/>
    <w:rsid w:val="00717B3B"/>
    <w:rsid w:val="007205FD"/>
    <w:rsid w:val="00720881"/>
    <w:rsid w:val="00723E0E"/>
    <w:rsid w:val="00733F9A"/>
    <w:rsid w:val="007354D8"/>
    <w:rsid w:val="0074041D"/>
    <w:rsid w:val="00740A51"/>
    <w:rsid w:val="007414C4"/>
    <w:rsid w:val="00744EF3"/>
    <w:rsid w:val="0074578D"/>
    <w:rsid w:val="0074631D"/>
    <w:rsid w:val="00746FB0"/>
    <w:rsid w:val="00751F65"/>
    <w:rsid w:val="0075271E"/>
    <w:rsid w:val="00752BE0"/>
    <w:rsid w:val="007545D8"/>
    <w:rsid w:val="00754CC6"/>
    <w:rsid w:val="00756491"/>
    <w:rsid w:val="00756A5E"/>
    <w:rsid w:val="007614BB"/>
    <w:rsid w:val="00763CD8"/>
    <w:rsid w:val="00763E26"/>
    <w:rsid w:val="00764524"/>
    <w:rsid w:val="0076538A"/>
    <w:rsid w:val="007670DE"/>
    <w:rsid w:val="0077014D"/>
    <w:rsid w:val="007734FA"/>
    <w:rsid w:val="007753FC"/>
    <w:rsid w:val="007769A0"/>
    <w:rsid w:val="007772FB"/>
    <w:rsid w:val="00780B29"/>
    <w:rsid w:val="00781ABA"/>
    <w:rsid w:val="00783CA5"/>
    <w:rsid w:val="00786A90"/>
    <w:rsid w:val="007905A7"/>
    <w:rsid w:val="007927DD"/>
    <w:rsid w:val="00793447"/>
    <w:rsid w:val="007955A8"/>
    <w:rsid w:val="00795A3E"/>
    <w:rsid w:val="00796A8D"/>
    <w:rsid w:val="007A0C84"/>
    <w:rsid w:val="007A1AEB"/>
    <w:rsid w:val="007A1CDC"/>
    <w:rsid w:val="007A1F9B"/>
    <w:rsid w:val="007A3DF5"/>
    <w:rsid w:val="007A54F4"/>
    <w:rsid w:val="007A692A"/>
    <w:rsid w:val="007B3760"/>
    <w:rsid w:val="007B5D76"/>
    <w:rsid w:val="007B6811"/>
    <w:rsid w:val="007C2042"/>
    <w:rsid w:val="007C2FA6"/>
    <w:rsid w:val="007C3ACF"/>
    <w:rsid w:val="007C3B52"/>
    <w:rsid w:val="007C3BD8"/>
    <w:rsid w:val="007E62C2"/>
    <w:rsid w:val="007E6B85"/>
    <w:rsid w:val="007F2C40"/>
    <w:rsid w:val="007F40BD"/>
    <w:rsid w:val="007F4951"/>
    <w:rsid w:val="007F6EAD"/>
    <w:rsid w:val="007F72BE"/>
    <w:rsid w:val="007F74AE"/>
    <w:rsid w:val="00800E40"/>
    <w:rsid w:val="00802539"/>
    <w:rsid w:val="0080287F"/>
    <w:rsid w:val="00806A53"/>
    <w:rsid w:val="00807A1C"/>
    <w:rsid w:val="0081366F"/>
    <w:rsid w:val="008153C8"/>
    <w:rsid w:val="00816C5D"/>
    <w:rsid w:val="008171BC"/>
    <w:rsid w:val="00822AB6"/>
    <w:rsid w:val="00824D16"/>
    <w:rsid w:val="008250C9"/>
    <w:rsid w:val="008271AB"/>
    <w:rsid w:val="00830EC8"/>
    <w:rsid w:val="008315DE"/>
    <w:rsid w:val="00832160"/>
    <w:rsid w:val="008333ED"/>
    <w:rsid w:val="00837C56"/>
    <w:rsid w:val="00841D48"/>
    <w:rsid w:val="00845372"/>
    <w:rsid w:val="0084665D"/>
    <w:rsid w:val="00846708"/>
    <w:rsid w:val="0084722F"/>
    <w:rsid w:val="00851241"/>
    <w:rsid w:val="00851651"/>
    <w:rsid w:val="00853A83"/>
    <w:rsid w:val="0085578D"/>
    <w:rsid w:val="00855FD4"/>
    <w:rsid w:val="0086191B"/>
    <w:rsid w:val="00861BB4"/>
    <w:rsid w:val="00863B00"/>
    <w:rsid w:val="00863F0B"/>
    <w:rsid w:val="0086411D"/>
    <w:rsid w:val="00864BB6"/>
    <w:rsid w:val="00864CF2"/>
    <w:rsid w:val="0086575F"/>
    <w:rsid w:val="00865B1C"/>
    <w:rsid w:val="00865D9A"/>
    <w:rsid w:val="008664C5"/>
    <w:rsid w:val="00871AA6"/>
    <w:rsid w:val="00876D79"/>
    <w:rsid w:val="0087787E"/>
    <w:rsid w:val="00877993"/>
    <w:rsid w:val="00877C95"/>
    <w:rsid w:val="00881CFE"/>
    <w:rsid w:val="00882433"/>
    <w:rsid w:val="0088302B"/>
    <w:rsid w:val="008851ED"/>
    <w:rsid w:val="00885624"/>
    <w:rsid w:val="0088622E"/>
    <w:rsid w:val="00886596"/>
    <w:rsid w:val="00891116"/>
    <w:rsid w:val="00891DAC"/>
    <w:rsid w:val="008925C8"/>
    <w:rsid w:val="00892A91"/>
    <w:rsid w:val="00894AB5"/>
    <w:rsid w:val="008A0EE3"/>
    <w:rsid w:val="008A368D"/>
    <w:rsid w:val="008A55FC"/>
    <w:rsid w:val="008B1CCC"/>
    <w:rsid w:val="008B7038"/>
    <w:rsid w:val="008C02A8"/>
    <w:rsid w:val="008C0FDC"/>
    <w:rsid w:val="008C3023"/>
    <w:rsid w:val="008C3035"/>
    <w:rsid w:val="008C30D0"/>
    <w:rsid w:val="008C644B"/>
    <w:rsid w:val="008D01F9"/>
    <w:rsid w:val="008D1EE6"/>
    <w:rsid w:val="008D4E5B"/>
    <w:rsid w:val="008D5570"/>
    <w:rsid w:val="008D630D"/>
    <w:rsid w:val="008D74CC"/>
    <w:rsid w:val="008E038F"/>
    <w:rsid w:val="008E0938"/>
    <w:rsid w:val="008E0D58"/>
    <w:rsid w:val="008E4106"/>
    <w:rsid w:val="008E48B6"/>
    <w:rsid w:val="008E4BBD"/>
    <w:rsid w:val="008F172C"/>
    <w:rsid w:val="008F1AA6"/>
    <w:rsid w:val="008F4E66"/>
    <w:rsid w:val="008F6077"/>
    <w:rsid w:val="008F7223"/>
    <w:rsid w:val="008F7A92"/>
    <w:rsid w:val="00904804"/>
    <w:rsid w:val="00907574"/>
    <w:rsid w:val="009100FE"/>
    <w:rsid w:val="00910992"/>
    <w:rsid w:val="009134B0"/>
    <w:rsid w:val="0091474E"/>
    <w:rsid w:val="00916AE6"/>
    <w:rsid w:val="00917B3A"/>
    <w:rsid w:val="0092414E"/>
    <w:rsid w:val="00925279"/>
    <w:rsid w:val="009272B2"/>
    <w:rsid w:val="009300F4"/>
    <w:rsid w:val="0093326B"/>
    <w:rsid w:val="00933D05"/>
    <w:rsid w:val="00935F1B"/>
    <w:rsid w:val="00936C8A"/>
    <w:rsid w:val="00943581"/>
    <w:rsid w:val="00946AA6"/>
    <w:rsid w:val="009502E9"/>
    <w:rsid w:val="00950FA3"/>
    <w:rsid w:val="009572BC"/>
    <w:rsid w:val="00957A46"/>
    <w:rsid w:val="009601BA"/>
    <w:rsid w:val="0096546E"/>
    <w:rsid w:val="009661FB"/>
    <w:rsid w:val="009674E7"/>
    <w:rsid w:val="00967FE8"/>
    <w:rsid w:val="0097192C"/>
    <w:rsid w:val="00976DFD"/>
    <w:rsid w:val="00977BE3"/>
    <w:rsid w:val="00977D9D"/>
    <w:rsid w:val="00981457"/>
    <w:rsid w:val="00982FDF"/>
    <w:rsid w:val="00983CE6"/>
    <w:rsid w:val="00987034"/>
    <w:rsid w:val="00987367"/>
    <w:rsid w:val="00987B87"/>
    <w:rsid w:val="00990457"/>
    <w:rsid w:val="009909C5"/>
    <w:rsid w:val="00993BFA"/>
    <w:rsid w:val="009949DF"/>
    <w:rsid w:val="00995582"/>
    <w:rsid w:val="00996995"/>
    <w:rsid w:val="009972A1"/>
    <w:rsid w:val="009A0634"/>
    <w:rsid w:val="009A31BB"/>
    <w:rsid w:val="009A7628"/>
    <w:rsid w:val="009B0901"/>
    <w:rsid w:val="009B2CC2"/>
    <w:rsid w:val="009B3584"/>
    <w:rsid w:val="009B48B7"/>
    <w:rsid w:val="009B5DDA"/>
    <w:rsid w:val="009B6FCB"/>
    <w:rsid w:val="009C05E8"/>
    <w:rsid w:val="009C4138"/>
    <w:rsid w:val="009C5054"/>
    <w:rsid w:val="009D0D83"/>
    <w:rsid w:val="009D2585"/>
    <w:rsid w:val="009D288E"/>
    <w:rsid w:val="009D2E48"/>
    <w:rsid w:val="009D79C6"/>
    <w:rsid w:val="009E1553"/>
    <w:rsid w:val="009E32F9"/>
    <w:rsid w:val="009E47C3"/>
    <w:rsid w:val="009E5046"/>
    <w:rsid w:val="009E624D"/>
    <w:rsid w:val="009E6BD5"/>
    <w:rsid w:val="009F24D0"/>
    <w:rsid w:val="009F4D32"/>
    <w:rsid w:val="009F5106"/>
    <w:rsid w:val="009F72CB"/>
    <w:rsid w:val="009F7D95"/>
    <w:rsid w:val="00A01340"/>
    <w:rsid w:val="00A013A4"/>
    <w:rsid w:val="00A03398"/>
    <w:rsid w:val="00A035E8"/>
    <w:rsid w:val="00A0579E"/>
    <w:rsid w:val="00A07031"/>
    <w:rsid w:val="00A143CD"/>
    <w:rsid w:val="00A15115"/>
    <w:rsid w:val="00A17330"/>
    <w:rsid w:val="00A20CEC"/>
    <w:rsid w:val="00A2189E"/>
    <w:rsid w:val="00A255D2"/>
    <w:rsid w:val="00A262F0"/>
    <w:rsid w:val="00A26F58"/>
    <w:rsid w:val="00A2721C"/>
    <w:rsid w:val="00A277F7"/>
    <w:rsid w:val="00A35B70"/>
    <w:rsid w:val="00A365BB"/>
    <w:rsid w:val="00A366AB"/>
    <w:rsid w:val="00A42C10"/>
    <w:rsid w:val="00A438B0"/>
    <w:rsid w:val="00A438C9"/>
    <w:rsid w:val="00A4615D"/>
    <w:rsid w:val="00A47314"/>
    <w:rsid w:val="00A50C00"/>
    <w:rsid w:val="00A52702"/>
    <w:rsid w:val="00A52BA9"/>
    <w:rsid w:val="00A5337C"/>
    <w:rsid w:val="00A54F31"/>
    <w:rsid w:val="00A55813"/>
    <w:rsid w:val="00A56E86"/>
    <w:rsid w:val="00A62AF2"/>
    <w:rsid w:val="00A640CB"/>
    <w:rsid w:val="00A66D28"/>
    <w:rsid w:val="00A7236B"/>
    <w:rsid w:val="00A75381"/>
    <w:rsid w:val="00A81774"/>
    <w:rsid w:val="00A8185A"/>
    <w:rsid w:val="00A81F22"/>
    <w:rsid w:val="00A82D8A"/>
    <w:rsid w:val="00A842B2"/>
    <w:rsid w:val="00A86F42"/>
    <w:rsid w:val="00A9054A"/>
    <w:rsid w:val="00A9105E"/>
    <w:rsid w:val="00A96057"/>
    <w:rsid w:val="00AA0BE6"/>
    <w:rsid w:val="00AA2AD4"/>
    <w:rsid w:val="00AA4228"/>
    <w:rsid w:val="00AA5B16"/>
    <w:rsid w:val="00AA72D9"/>
    <w:rsid w:val="00AB415E"/>
    <w:rsid w:val="00AB4C06"/>
    <w:rsid w:val="00AC05C0"/>
    <w:rsid w:val="00AC07B8"/>
    <w:rsid w:val="00AC0C71"/>
    <w:rsid w:val="00AC36C9"/>
    <w:rsid w:val="00AC5EF8"/>
    <w:rsid w:val="00AD00EC"/>
    <w:rsid w:val="00AD149A"/>
    <w:rsid w:val="00AD157F"/>
    <w:rsid w:val="00AD1AA1"/>
    <w:rsid w:val="00AD6085"/>
    <w:rsid w:val="00AD7BAF"/>
    <w:rsid w:val="00AE084E"/>
    <w:rsid w:val="00AE3759"/>
    <w:rsid w:val="00AE3821"/>
    <w:rsid w:val="00AE3EBD"/>
    <w:rsid w:val="00AE4856"/>
    <w:rsid w:val="00AE6BE0"/>
    <w:rsid w:val="00AF3955"/>
    <w:rsid w:val="00AF4A3D"/>
    <w:rsid w:val="00AF64C5"/>
    <w:rsid w:val="00AF6791"/>
    <w:rsid w:val="00B0431A"/>
    <w:rsid w:val="00B106B4"/>
    <w:rsid w:val="00B12308"/>
    <w:rsid w:val="00B1257A"/>
    <w:rsid w:val="00B127F2"/>
    <w:rsid w:val="00B162D8"/>
    <w:rsid w:val="00B1718A"/>
    <w:rsid w:val="00B17221"/>
    <w:rsid w:val="00B226CD"/>
    <w:rsid w:val="00B23142"/>
    <w:rsid w:val="00B23397"/>
    <w:rsid w:val="00B2705C"/>
    <w:rsid w:val="00B27132"/>
    <w:rsid w:val="00B32191"/>
    <w:rsid w:val="00B34871"/>
    <w:rsid w:val="00B37F12"/>
    <w:rsid w:val="00B41510"/>
    <w:rsid w:val="00B4233D"/>
    <w:rsid w:val="00B47F91"/>
    <w:rsid w:val="00B51ED1"/>
    <w:rsid w:val="00B547CD"/>
    <w:rsid w:val="00B57945"/>
    <w:rsid w:val="00B6054D"/>
    <w:rsid w:val="00B607DF"/>
    <w:rsid w:val="00B61AB2"/>
    <w:rsid w:val="00B67425"/>
    <w:rsid w:val="00B678A9"/>
    <w:rsid w:val="00B67EF9"/>
    <w:rsid w:val="00B70D77"/>
    <w:rsid w:val="00B76359"/>
    <w:rsid w:val="00B76DB9"/>
    <w:rsid w:val="00B77DEF"/>
    <w:rsid w:val="00B834A7"/>
    <w:rsid w:val="00B9423F"/>
    <w:rsid w:val="00B956E1"/>
    <w:rsid w:val="00BA0B17"/>
    <w:rsid w:val="00BA20C7"/>
    <w:rsid w:val="00BA47F0"/>
    <w:rsid w:val="00BA6603"/>
    <w:rsid w:val="00BB09E7"/>
    <w:rsid w:val="00BB0E5F"/>
    <w:rsid w:val="00BB2504"/>
    <w:rsid w:val="00BB42A7"/>
    <w:rsid w:val="00BC2A6A"/>
    <w:rsid w:val="00BC3E66"/>
    <w:rsid w:val="00BD3D09"/>
    <w:rsid w:val="00BE0EE1"/>
    <w:rsid w:val="00BE2C3E"/>
    <w:rsid w:val="00BE3B49"/>
    <w:rsid w:val="00BE47E4"/>
    <w:rsid w:val="00BE69E1"/>
    <w:rsid w:val="00BF05E9"/>
    <w:rsid w:val="00BF221C"/>
    <w:rsid w:val="00BF4318"/>
    <w:rsid w:val="00BF57DD"/>
    <w:rsid w:val="00BF6153"/>
    <w:rsid w:val="00C006D7"/>
    <w:rsid w:val="00C00E92"/>
    <w:rsid w:val="00C01EB4"/>
    <w:rsid w:val="00C02281"/>
    <w:rsid w:val="00C045F3"/>
    <w:rsid w:val="00C05999"/>
    <w:rsid w:val="00C07FD0"/>
    <w:rsid w:val="00C10839"/>
    <w:rsid w:val="00C1113D"/>
    <w:rsid w:val="00C1146D"/>
    <w:rsid w:val="00C11D3C"/>
    <w:rsid w:val="00C12B55"/>
    <w:rsid w:val="00C139FF"/>
    <w:rsid w:val="00C1524B"/>
    <w:rsid w:val="00C17B05"/>
    <w:rsid w:val="00C201FC"/>
    <w:rsid w:val="00C23957"/>
    <w:rsid w:val="00C249F1"/>
    <w:rsid w:val="00C24D01"/>
    <w:rsid w:val="00C252BF"/>
    <w:rsid w:val="00C25949"/>
    <w:rsid w:val="00C25E0B"/>
    <w:rsid w:val="00C2622E"/>
    <w:rsid w:val="00C27713"/>
    <w:rsid w:val="00C27FB6"/>
    <w:rsid w:val="00C31ACE"/>
    <w:rsid w:val="00C32727"/>
    <w:rsid w:val="00C346BD"/>
    <w:rsid w:val="00C34BD0"/>
    <w:rsid w:val="00C35664"/>
    <w:rsid w:val="00C37946"/>
    <w:rsid w:val="00C437BB"/>
    <w:rsid w:val="00C4399E"/>
    <w:rsid w:val="00C448FC"/>
    <w:rsid w:val="00C46387"/>
    <w:rsid w:val="00C46AEE"/>
    <w:rsid w:val="00C54640"/>
    <w:rsid w:val="00C54ACA"/>
    <w:rsid w:val="00C55C35"/>
    <w:rsid w:val="00C604A2"/>
    <w:rsid w:val="00C62F04"/>
    <w:rsid w:val="00C65018"/>
    <w:rsid w:val="00C65636"/>
    <w:rsid w:val="00C66A4D"/>
    <w:rsid w:val="00C66D10"/>
    <w:rsid w:val="00C71112"/>
    <w:rsid w:val="00C72E6E"/>
    <w:rsid w:val="00C731DE"/>
    <w:rsid w:val="00C73888"/>
    <w:rsid w:val="00C81273"/>
    <w:rsid w:val="00C82C55"/>
    <w:rsid w:val="00C834EB"/>
    <w:rsid w:val="00C8528D"/>
    <w:rsid w:val="00C85E5C"/>
    <w:rsid w:val="00C86E74"/>
    <w:rsid w:val="00C90807"/>
    <w:rsid w:val="00C908D6"/>
    <w:rsid w:val="00C90C79"/>
    <w:rsid w:val="00C91747"/>
    <w:rsid w:val="00C924D1"/>
    <w:rsid w:val="00C92683"/>
    <w:rsid w:val="00C9760A"/>
    <w:rsid w:val="00C97D96"/>
    <w:rsid w:val="00CA2A00"/>
    <w:rsid w:val="00CA6180"/>
    <w:rsid w:val="00CA7B27"/>
    <w:rsid w:val="00CB250C"/>
    <w:rsid w:val="00CB3C5E"/>
    <w:rsid w:val="00CB4507"/>
    <w:rsid w:val="00CB542C"/>
    <w:rsid w:val="00CC18E3"/>
    <w:rsid w:val="00CD1EDB"/>
    <w:rsid w:val="00CD5315"/>
    <w:rsid w:val="00CE0381"/>
    <w:rsid w:val="00CE04DD"/>
    <w:rsid w:val="00CE1BA9"/>
    <w:rsid w:val="00CE4D72"/>
    <w:rsid w:val="00CE569B"/>
    <w:rsid w:val="00CE5AFB"/>
    <w:rsid w:val="00CE6CBF"/>
    <w:rsid w:val="00CF086F"/>
    <w:rsid w:val="00CF3B64"/>
    <w:rsid w:val="00CF6DF6"/>
    <w:rsid w:val="00D03CF3"/>
    <w:rsid w:val="00D04993"/>
    <w:rsid w:val="00D0528D"/>
    <w:rsid w:val="00D06CF3"/>
    <w:rsid w:val="00D07C89"/>
    <w:rsid w:val="00D128C9"/>
    <w:rsid w:val="00D138EF"/>
    <w:rsid w:val="00D14AFA"/>
    <w:rsid w:val="00D17762"/>
    <w:rsid w:val="00D178D8"/>
    <w:rsid w:val="00D20331"/>
    <w:rsid w:val="00D20D29"/>
    <w:rsid w:val="00D21953"/>
    <w:rsid w:val="00D228EF"/>
    <w:rsid w:val="00D22A63"/>
    <w:rsid w:val="00D27FBF"/>
    <w:rsid w:val="00D338DB"/>
    <w:rsid w:val="00D3405C"/>
    <w:rsid w:val="00D34381"/>
    <w:rsid w:val="00D354D7"/>
    <w:rsid w:val="00D37FB5"/>
    <w:rsid w:val="00D43FD0"/>
    <w:rsid w:val="00D440BC"/>
    <w:rsid w:val="00D44F73"/>
    <w:rsid w:val="00D453B6"/>
    <w:rsid w:val="00D45C2B"/>
    <w:rsid w:val="00D47C76"/>
    <w:rsid w:val="00D523D0"/>
    <w:rsid w:val="00D52819"/>
    <w:rsid w:val="00D54726"/>
    <w:rsid w:val="00D54872"/>
    <w:rsid w:val="00D54FF7"/>
    <w:rsid w:val="00D557FD"/>
    <w:rsid w:val="00D566FC"/>
    <w:rsid w:val="00D57C64"/>
    <w:rsid w:val="00D608D7"/>
    <w:rsid w:val="00D61034"/>
    <w:rsid w:val="00D66551"/>
    <w:rsid w:val="00D70303"/>
    <w:rsid w:val="00D72D23"/>
    <w:rsid w:val="00D72FA8"/>
    <w:rsid w:val="00D759B2"/>
    <w:rsid w:val="00D75A8D"/>
    <w:rsid w:val="00D7642D"/>
    <w:rsid w:val="00D7656C"/>
    <w:rsid w:val="00D801BF"/>
    <w:rsid w:val="00D82B54"/>
    <w:rsid w:val="00D83B2A"/>
    <w:rsid w:val="00D8537D"/>
    <w:rsid w:val="00D85AFC"/>
    <w:rsid w:val="00D90C0C"/>
    <w:rsid w:val="00D9157E"/>
    <w:rsid w:val="00D91C69"/>
    <w:rsid w:val="00D91E8F"/>
    <w:rsid w:val="00D924D3"/>
    <w:rsid w:val="00D935F3"/>
    <w:rsid w:val="00D953B7"/>
    <w:rsid w:val="00DA46B0"/>
    <w:rsid w:val="00DA4F1B"/>
    <w:rsid w:val="00DA68E0"/>
    <w:rsid w:val="00DA7B8E"/>
    <w:rsid w:val="00DB046A"/>
    <w:rsid w:val="00DB5F51"/>
    <w:rsid w:val="00DB6169"/>
    <w:rsid w:val="00DB61AE"/>
    <w:rsid w:val="00DC30D6"/>
    <w:rsid w:val="00DC326E"/>
    <w:rsid w:val="00DC48A5"/>
    <w:rsid w:val="00DD10C9"/>
    <w:rsid w:val="00DD1496"/>
    <w:rsid w:val="00DD39BF"/>
    <w:rsid w:val="00DD5016"/>
    <w:rsid w:val="00DE006C"/>
    <w:rsid w:val="00DE421C"/>
    <w:rsid w:val="00DE5181"/>
    <w:rsid w:val="00DE5939"/>
    <w:rsid w:val="00DE71EA"/>
    <w:rsid w:val="00DE723B"/>
    <w:rsid w:val="00DE7270"/>
    <w:rsid w:val="00DF0969"/>
    <w:rsid w:val="00DF2B58"/>
    <w:rsid w:val="00DF46CA"/>
    <w:rsid w:val="00DF5E7B"/>
    <w:rsid w:val="00DF6584"/>
    <w:rsid w:val="00DF6F0A"/>
    <w:rsid w:val="00E01FD7"/>
    <w:rsid w:val="00E0280A"/>
    <w:rsid w:val="00E039BE"/>
    <w:rsid w:val="00E05680"/>
    <w:rsid w:val="00E06237"/>
    <w:rsid w:val="00E109BE"/>
    <w:rsid w:val="00E12575"/>
    <w:rsid w:val="00E128A9"/>
    <w:rsid w:val="00E132E5"/>
    <w:rsid w:val="00E13350"/>
    <w:rsid w:val="00E14598"/>
    <w:rsid w:val="00E14F2A"/>
    <w:rsid w:val="00E1794A"/>
    <w:rsid w:val="00E21979"/>
    <w:rsid w:val="00E220DF"/>
    <w:rsid w:val="00E22A70"/>
    <w:rsid w:val="00E23F88"/>
    <w:rsid w:val="00E24C53"/>
    <w:rsid w:val="00E27749"/>
    <w:rsid w:val="00E301DA"/>
    <w:rsid w:val="00E309E8"/>
    <w:rsid w:val="00E319FC"/>
    <w:rsid w:val="00E32F51"/>
    <w:rsid w:val="00E343C9"/>
    <w:rsid w:val="00E357A8"/>
    <w:rsid w:val="00E35A6D"/>
    <w:rsid w:val="00E40B35"/>
    <w:rsid w:val="00E41FD2"/>
    <w:rsid w:val="00E42C76"/>
    <w:rsid w:val="00E42F8C"/>
    <w:rsid w:val="00E43621"/>
    <w:rsid w:val="00E44636"/>
    <w:rsid w:val="00E447DE"/>
    <w:rsid w:val="00E44A18"/>
    <w:rsid w:val="00E45015"/>
    <w:rsid w:val="00E450EA"/>
    <w:rsid w:val="00E53479"/>
    <w:rsid w:val="00E54F8F"/>
    <w:rsid w:val="00E55691"/>
    <w:rsid w:val="00E6397C"/>
    <w:rsid w:val="00E702B8"/>
    <w:rsid w:val="00E7076F"/>
    <w:rsid w:val="00E71B9B"/>
    <w:rsid w:val="00E743D3"/>
    <w:rsid w:val="00E76A15"/>
    <w:rsid w:val="00E81B61"/>
    <w:rsid w:val="00E83535"/>
    <w:rsid w:val="00E83D0F"/>
    <w:rsid w:val="00E84799"/>
    <w:rsid w:val="00E86301"/>
    <w:rsid w:val="00E926BC"/>
    <w:rsid w:val="00E9426A"/>
    <w:rsid w:val="00E94EE8"/>
    <w:rsid w:val="00E95B2F"/>
    <w:rsid w:val="00EA2CF4"/>
    <w:rsid w:val="00EA49B7"/>
    <w:rsid w:val="00EB0173"/>
    <w:rsid w:val="00EB040E"/>
    <w:rsid w:val="00EB06E2"/>
    <w:rsid w:val="00EB14B1"/>
    <w:rsid w:val="00EB4BF0"/>
    <w:rsid w:val="00EB6022"/>
    <w:rsid w:val="00EB6F47"/>
    <w:rsid w:val="00EC187B"/>
    <w:rsid w:val="00EC1C87"/>
    <w:rsid w:val="00EC5EA4"/>
    <w:rsid w:val="00ED3A45"/>
    <w:rsid w:val="00ED509C"/>
    <w:rsid w:val="00ED787F"/>
    <w:rsid w:val="00ED7EB2"/>
    <w:rsid w:val="00EE56BF"/>
    <w:rsid w:val="00EE5BCA"/>
    <w:rsid w:val="00EF243F"/>
    <w:rsid w:val="00EF643C"/>
    <w:rsid w:val="00EF7C01"/>
    <w:rsid w:val="00F01485"/>
    <w:rsid w:val="00F02411"/>
    <w:rsid w:val="00F03B34"/>
    <w:rsid w:val="00F03FF6"/>
    <w:rsid w:val="00F0708E"/>
    <w:rsid w:val="00F070DA"/>
    <w:rsid w:val="00F071C6"/>
    <w:rsid w:val="00F101C7"/>
    <w:rsid w:val="00F1037C"/>
    <w:rsid w:val="00F10CE9"/>
    <w:rsid w:val="00F11C6F"/>
    <w:rsid w:val="00F14535"/>
    <w:rsid w:val="00F218C9"/>
    <w:rsid w:val="00F23DAC"/>
    <w:rsid w:val="00F2572C"/>
    <w:rsid w:val="00F26604"/>
    <w:rsid w:val="00F27A35"/>
    <w:rsid w:val="00F31947"/>
    <w:rsid w:val="00F34032"/>
    <w:rsid w:val="00F46370"/>
    <w:rsid w:val="00F474E2"/>
    <w:rsid w:val="00F47EC2"/>
    <w:rsid w:val="00F47FB0"/>
    <w:rsid w:val="00F504F9"/>
    <w:rsid w:val="00F525F3"/>
    <w:rsid w:val="00F5284D"/>
    <w:rsid w:val="00F53756"/>
    <w:rsid w:val="00F56DE4"/>
    <w:rsid w:val="00F57048"/>
    <w:rsid w:val="00F656FF"/>
    <w:rsid w:val="00F6646D"/>
    <w:rsid w:val="00F67646"/>
    <w:rsid w:val="00F67772"/>
    <w:rsid w:val="00F67B38"/>
    <w:rsid w:val="00F70514"/>
    <w:rsid w:val="00F70950"/>
    <w:rsid w:val="00F72763"/>
    <w:rsid w:val="00F74969"/>
    <w:rsid w:val="00F749A4"/>
    <w:rsid w:val="00F75A04"/>
    <w:rsid w:val="00F76D11"/>
    <w:rsid w:val="00F77A6E"/>
    <w:rsid w:val="00F801E0"/>
    <w:rsid w:val="00F804C6"/>
    <w:rsid w:val="00F83CBD"/>
    <w:rsid w:val="00F84AB1"/>
    <w:rsid w:val="00F8551F"/>
    <w:rsid w:val="00F86BDD"/>
    <w:rsid w:val="00F9463A"/>
    <w:rsid w:val="00F94D15"/>
    <w:rsid w:val="00FA4B72"/>
    <w:rsid w:val="00FA77F9"/>
    <w:rsid w:val="00FB7ACD"/>
    <w:rsid w:val="00FC0199"/>
    <w:rsid w:val="00FC0922"/>
    <w:rsid w:val="00FC153D"/>
    <w:rsid w:val="00FC7B16"/>
    <w:rsid w:val="00FD16FD"/>
    <w:rsid w:val="00FD5FC8"/>
    <w:rsid w:val="00FD6698"/>
    <w:rsid w:val="00FD67E4"/>
    <w:rsid w:val="00FD6899"/>
    <w:rsid w:val="00FD6DC7"/>
    <w:rsid w:val="00FD6FF5"/>
    <w:rsid w:val="00FE2F28"/>
    <w:rsid w:val="00FE42ED"/>
    <w:rsid w:val="00FF2AC6"/>
    <w:rsid w:val="00FF54D8"/>
    <w:rsid w:val="00FF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24602"/>
  <w15:docId w15:val="{4EFBEBEA-48A0-4756-A022-C3DB71DA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949"/>
    <w:rPr>
      <w:sz w:val="24"/>
    </w:rPr>
  </w:style>
  <w:style w:type="paragraph" w:styleId="Heading1">
    <w:name w:val="heading 1"/>
    <w:basedOn w:val="Normal"/>
    <w:next w:val="Normal"/>
    <w:link w:val="Heading1Char"/>
    <w:uiPriority w:val="9"/>
    <w:qFormat/>
    <w:rsid w:val="00613BEE"/>
    <w:pPr>
      <w:keepNext/>
      <w:spacing w:after="280"/>
      <w:jc w:val="right"/>
      <w:outlineLvl w:val="0"/>
    </w:pPr>
    <w:rPr>
      <w:b/>
      <w:caps/>
      <w:sz w:val="52"/>
    </w:rPr>
  </w:style>
  <w:style w:type="paragraph" w:styleId="Heading2">
    <w:name w:val="heading 2"/>
    <w:basedOn w:val="Normal"/>
    <w:next w:val="Normal"/>
    <w:link w:val="Heading2Char"/>
    <w:qFormat/>
    <w:rsid w:val="00613BEE"/>
    <w:pPr>
      <w:keepNext/>
      <w:spacing w:after="360"/>
      <w:outlineLvl w:val="1"/>
    </w:pPr>
    <w:rPr>
      <w:b/>
      <w:smallCaps/>
      <w:sz w:val="36"/>
    </w:rPr>
  </w:style>
  <w:style w:type="paragraph" w:styleId="Heading3">
    <w:name w:val="heading 3"/>
    <w:basedOn w:val="Normal"/>
    <w:next w:val="Normal"/>
    <w:link w:val="Heading3Char"/>
    <w:qFormat/>
    <w:rsid w:val="00613BEE"/>
    <w:pPr>
      <w:keepNext/>
      <w:spacing w:before="240"/>
      <w:outlineLvl w:val="2"/>
    </w:pPr>
    <w:rPr>
      <w:b/>
      <w:i/>
    </w:rPr>
  </w:style>
  <w:style w:type="paragraph" w:styleId="Heading4">
    <w:name w:val="heading 4"/>
    <w:basedOn w:val="Normal"/>
    <w:next w:val="Normal"/>
    <w:link w:val="Heading4Char"/>
    <w:qFormat/>
    <w:rsid w:val="00613BEE"/>
    <w:pPr>
      <w:keepNext/>
      <w:spacing w:before="240"/>
      <w:outlineLvl w:val="3"/>
    </w:pPr>
    <w:rPr>
      <w:u w:val="single"/>
    </w:rPr>
  </w:style>
  <w:style w:type="paragraph" w:styleId="Heading6">
    <w:name w:val="heading 6"/>
    <w:basedOn w:val="Normal"/>
    <w:next w:val="Normal"/>
    <w:link w:val="Heading6Char"/>
    <w:qFormat/>
    <w:rsid w:val="00613BEE"/>
    <w:pPr>
      <w:pBdr>
        <w:bottom w:val="single" w:sz="12" w:space="5" w:color="auto"/>
      </w:pBdr>
      <w:spacing w:before="240" w:after="60"/>
      <w:outlineLvl w:val="5"/>
    </w:pPr>
    <w:rPr>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13BEE"/>
    <w:rPr>
      <w:rFonts w:ascii="Courier New" w:hAnsi="Courier New"/>
      <w:sz w:val="20"/>
    </w:rPr>
  </w:style>
  <w:style w:type="paragraph" w:styleId="Footer">
    <w:name w:val="footer"/>
    <w:basedOn w:val="Normal"/>
    <w:link w:val="FooterChar"/>
    <w:uiPriority w:val="99"/>
    <w:rsid w:val="00613BEE"/>
    <w:rPr>
      <w:u w:val="single"/>
    </w:rPr>
  </w:style>
  <w:style w:type="paragraph" w:styleId="BodyTextIndent">
    <w:name w:val="Body Text Indent"/>
    <w:basedOn w:val="Normal"/>
    <w:link w:val="BodyTextIndentChar"/>
    <w:rsid w:val="00613BEE"/>
    <w:pPr>
      <w:ind w:left="720" w:hanging="720"/>
    </w:pPr>
  </w:style>
  <w:style w:type="paragraph" w:styleId="Header">
    <w:name w:val="header"/>
    <w:basedOn w:val="Normal"/>
    <w:link w:val="HeaderChar"/>
    <w:uiPriority w:val="99"/>
    <w:rsid w:val="00613BEE"/>
    <w:pPr>
      <w:tabs>
        <w:tab w:val="center" w:pos="4320"/>
        <w:tab w:val="right" w:pos="8640"/>
      </w:tabs>
    </w:pPr>
  </w:style>
  <w:style w:type="character" w:styleId="PageNumber">
    <w:name w:val="page number"/>
    <w:basedOn w:val="DefaultParagraphFont"/>
    <w:rsid w:val="00613BEE"/>
  </w:style>
  <w:style w:type="paragraph" w:styleId="EndnoteText">
    <w:name w:val="endnote text"/>
    <w:basedOn w:val="Normal"/>
    <w:link w:val="EndnoteTextChar"/>
    <w:semiHidden/>
    <w:rsid w:val="00613BEE"/>
    <w:pPr>
      <w:widowControl w:val="0"/>
    </w:pPr>
    <w:rPr>
      <w:rFonts w:ascii="Dutch 801 Roman" w:hAnsi="Dutch 801 Roman"/>
    </w:rPr>
  </w:style>
  <w:style w:type="paragraph" w:styleId="DocumentMap">
    <w:name w:val="Document Map"/>
    <w:basedOn w:val="Normal"/>
    <w:link w:val="DocumentMapChar"/>
    <w:semiHidden/>
    <w:rsid w:val="00613BEE"/>
    <w:pPr>
      <w:shd w:val="clear" w:color="auto" w:fill="000080"/>
    </w:pPr>
    <w:rPr>
      <w:rFonts w:ascii="Tahoma" w:hAnsi="Tahoma"/>
    </w:rPr>
  </w:style>
  <w:style w:type="paragraph" w:styleId="TOC1">
    <w:name w:val="toc 1"/>
    <w:basedOn w:val="Normal"/>
    <w:next w:val="Normal"/>
    <w:autoRedefine/>
    <w:uiPriority w:val="39"/>
    <w:rsid w:val="00613BEE"/>
    <w:pPr>
      <w:spacing w:before="120" w:after="120"/>
    </w:pPr>
    <w:rPr>
      <w:b/>
      <w:bCs/>
      <w:caps/>
      <w:sz w:val="20"/>
    </w:rPr>
  </w:style>
  <w:style w:type="paragraph" w:styleId="TOC2">
    <w:name w:val="toc 2"/>
    <w:basedOn w:val="Normal"/>
    <w:next w:val="Normal"/>
    <w:autoRedefine/>
    <w:uiPriority w:val="39"/>
    <w:rsid w:val="00613BEE"/>
    <w:pPr>
      <w:ind w:left="240"/>
    </w:pPr>
    <w:rPr>
      <w:smallCaps/>
      <w:sz w:val="20"/>
    </w:rPr>
  </w:style>
  <w:style w:type="paragraph" w:styleId="TOC3">
    <w:name w:val="toc 3"/>
    <w:basedOn w:val="Normal"/>
    <w:next w:val="Normal"/>
    <w:autoRedefine/>
    <w:uiPriority w:val="39"/>
    <w:rsid w:val="00613BEE"/>
    <w:pPr>
      <w:ind w:left="480"/>
    </w:pPr>
    <w:rPr>
      <w:i/>
      <w:iCs/>
      <w:sz w:val="20"/>
    </w:rPr>
  </w:style>
  <w:style w:type="paragraph" w:styleId="TOC4">
    <w:name w:val="toc 4"/>
    <w:basedOn w:val="Normal"/>
    <w:next w:val="Normal"/>
    <w:autoRedefine/>
    <w:semiHidden/>
    <w:rsid w:val="00613BEE"/>
    <w:pPr>
      <w:ind w:left="720"/>
    </w:pPr>
    <w:rPr>
      <w:sz w:val="18"/>
      <w:szCs w:val="18"/>
    </w:rPr>
  </w:style>
  <w:style w:type="paragraph" w:styleId="TOC5">
    <w:name w:val="toc 5"/>
    <w:basedOn w:val="Normal"/>
    <w:next w:val="Normal"/>
    <w:autoRedefine/>
    <w:semiHidden/>
    <w:rsid w:val="00613BEE"/>
    <w:pPr>
      <w:ind w:left="960"/>
    </w:pPr>
    <w:rPr>
      <w:sz w:val="18"/>
      <w:szCs w:val="18"/>
    </w:rPr>
  </w:style>
  <w:style w:type="paragraph" w:styleId="TOC6">
    <w:name w:val="toc 6"/>
    <w:basedOn w:val="Normal"/>
    <w:next w:val="Normal"/>
    <w:autoRedefine/>
    <w:semiHidden/>
    <w:rsid w:val="00613BEE"/>
    <w:pPr>
      <w:ind w:left="1200"/>
    </w:pPr>
    <w:rPr>
      <w:sz w:val="18"/>
      <w:szCs w:val="18"/>
    </w:rPr>
  </w:style>
  <w:style w:type="paragraph" w:styleId="TOC7">
    <w:name w:val="toc 7"/>
    <w:basedOn w:val="Normal"/>
    <w:next w:val="Normal"/>
    <w:autoRedefine/>
    <w:semiHidden/>
    <w:rsid w:val="00613BEE"/>
    <w:pPr>
      <w:ind w:left="1440"/>
    </w:pPr>
    <w:rPr>
      <w:sz w:val="18"/>
      <w:szCs w:val="18"/>
    </w:rPr>
  </w:style>
  <w:style w:type="paragraph" w:styleId="TOC8">
    <w:name w:val="toc 8"/>
    <w:basedOn w:val="Normal"/>
    <w:next w:val="Normal"/>
    <w:autoRedefine/>
    <w:semiHidden/>
    <w:rsid w:val="00613BEE"/>
    <w:pPr>
      <w:ind w:left="1680"/>
    </w:pPr>
    <w:rPr>
      <w:sz w:val="18"/>
      <w:szCs w:val="18"/>
    </w:rPr>
  </w:style>
  <w:style w:type="paragraph" w:styleId="TOC9">
    <w:name w:val="toc 9"/>
    <w:basedOn w:val="Normal"/>
    <w:next w:val="Normal"/>
    <w:autoRedefine/>
    <w:semiHidden/>
    <w:rsid w:val="00613BEE"/>
    <w:pPr>
      <w:ind w:left="1920"/>
    </w:pPr>
    <w:rPr>
      <w:sz w:val="18"/>
      <w:szCs w:val="18"/>
    </w:rPr>
  </w:style>
  <w:style w:type="paragraph" w:styleId="BalloonText">
    <w:name w:val="Balloon Text"/>
    <w:basedOn w:val="Normal"/>
    <w:link w:val="BalloonTextChar"/>
    <w:uiPriority w:val="99"/>
    <w:semiHidden/>
    <w:rsid w:val="004F7AB7"/>
    <w:rPr>
      <w:rFonts w:ascii="Tahoma" w:hAnsi="Tahoma" w:cs="Tahoma"/>
      <w:sz w:val="16"/>
      <w:szCs w:val="16"/>
    </w:rPr>
  </w:style>
  <w:style w:type="character" w:customStyle="1" w:styleId="PlainTextChar">
    <w:name w:val="Plain Text Char"/>
    <w:basedOn w:val="DefaultParagraphFont"/>
    <w:link w:val="PlainText"/>
    <w:uiPriority w:val="99"/>
    <w:rsid w:val="008E0D58"/>
    <w:rPr>
      <w:rFonts w:ascii="Courier New" w:hAnsi="Courier New"/>
      <w:lang w:val="en-US" w:eastAsia="en-US" w:bidi="ar-SA"/>
    </w:rPr>
  </w:style>
  <w:style w:type="character" w:customStyle="1" w:styleId="Heading3Char">
    <w:name w:val="Heading 3 Char"/>
    <w:basedOn w:val="DefaultParagraphFont"/>
    <w:link w:val="Heading3"/>
    <w:rsid w:val="003F540C"/>
    <w:rPr>
      <w:b/>
      <w:i/>
      <w:sz w:val="24"/>
      <w:lang w:val="en-US" w:eastAsia="en-US" w:bidi="ar-SA"/>
    </w:rPr>
  </w:style>
  <w:style w:type="paragraph" w:styleId="NormalWeb">
    <w:name w:val="Normal (Web)"/>
    <w:basedOn w:val="Normal"/>
    <w:uiPriority w:val="99"/>
    <w:rsid w:val="0086191B"/>
    <w:pPr>
      <w:spacing w:before="100" w:beforeAutospacing="1" w:after="100" w:afterAutospacing="1"/>
    </w:pPr>
    <w:rPr>
      <w:color w:val="000000"/>
      <w:szCs w:val="24"/>
    </w:rPr>
  </w:style>
  <w:style w:type="character" w:styleId="CommentReference">
    <w:name w:val="annotation reference"/>
    <w:basedOn w:val="DefaultParagraphFont"/>
    <w:uiPriority w:val="99"/>
    <w:rsid w:val="00B37F12"/>
    <w:rPr>
      <w:sz w:val="16"/>
      <w:szCs w:val="16"/>
    </w:rPr>
  </w:style>
  <w:style w:type="paragraph" w:styleId="CommentText">
    <w:name w:val="annotation text"/>
    <w:basedOn w:val="Normal"/>
    <w:link w:val="CommentTextChar"/>
    <w:uiPriority w:val="99"/>
    <w:rsid w:val="00B37F12"/>
    <w:rPr>
      <w:sz w:val="20"/>
    </w:rPr>
  </w:style>
  <w:style w:type="character" w:customStyle="1" w:styleId="CommentTextChar">
    <w:name w:val="Comment Text Char"/>
    <w:basedOn w:val="DefaultParagraphFont"/>
    <w:link w:val="CommentText"/>
    <w:uiPriority w:val="99"/>
    <w:rsid w:val="00B37F12"/>
  </w:style>
  <w:style w:type="paragraph" w:styleId="CommentSubject">
    <w:name w:val="annotation subject"/>
    <w:basedOn w:val="CommentText"/>
    <w:next w:val="CommentText"/>
    <w:link w:val="CommentSubjectChar"/>
    <w:rsid w:val="00B37F12"/>
    <w:rPr>
      <w:b/>
      <w:bCs/>
    </w:rPr>
  </w:style>
  <w:style w:type="character" w:customStyle="1" w:styleId="CommentSubjectChar">
    <w:name w:val="Comment Subject Char"/>
    <w:basedOn w:val="CommentTextChar"/>
    <w:link w:val="CommentSubject"/>
    <w:rsid w:val="00B37F12"/>
    <w:rPr>
      <w:b/>
      <w:bCs/>
    </w:rPr>
  </w:style>
  <w:style w:type="paragraph" w:styleId="ListParagraph">
    <w:name w:val="List Paragraph"/>
    <w:basedOn w:val="Normal"/>
    <w:uiPriority w:val="34"/>
    <w:qFormat/>
    <w:rsid w:val="00D523D0"/>
    <w:pPr>
      <w:ind w:left="720"/>
    </w:pPr>
  </w:style>
  <w:style w:type="character" w:styleId="Emphasis">
    <w:name w:val="Emphasis"/>
    <w:basedOn w:val="DefaultParagraphFont"/>
    <w:uiPriority w:val="99"/>
    <w:qFormat/>
    <w:rsid w:val="003A1756"/>
    <w:rPr>
      <w:rFonts w:cs="Times New Roman"/>
      <w:i/>
      <w:iCs/>
    </w:rPr>
  </w:style>
  <w:style w:type="character" w:customStyle="1" w:styleId="Heading2Char">
    <w:name w:val="Heading 2 Char"/>
    <w:basedOn w:val="DefaultParagraphFont"/>
    <w:link w:val="Heading2"/>
    <w:rsid w:val="0030682D"/>
    <w:rPr>
      <w:b/>
      <w:smallCaps/>
      <w:sz w:val="36"/>
    </w:rPr>
  </w:style>
  <w:style w:type="character" w:styleId="Hyperlink">
    <w:name w:val="Hyperlink"/>
    <w:basedOn w:val="DefaultParagraphFont"/>
    <w:unhideWhenUsed/>
    <w:rsid w:val="00D354D7"/>
    <w:rPr>
      <w:color w:val="0000FF" w:themeColor="hyperlink"/>
      <w:u w:val="single"/>
    </w:rPr>
  </w:style>
  <w:style w:type="paragraph" w:customStyle="1" w:styleId="H3">
    <w:name w:val="H3"/>
    <w:basedOn w:val="Normal"/>
    <w:next w:val="Normal"/>
    <w:rsid w:val="0058309A"/>
    <w:pPr>
      <w:keepNext/>
      <w:spacing w:before="100" w:after="100"/>
      <w:outlineLvl w:val="3"/>
    </w:pPr>
    <w:rPr>
      <w:b/>
      <w:snapToGrid w:val="0"/>
      <w:sz w:val="28"/>
    </w:rPr>
  </w:style>
  <w:style w:type="character" w:styleId="UnresolvedMention">
    <w:name w:val="Unresolved Mention"/>
    <w:basedOn w:val="DefaultParagraphFont"/>
    <w:uiPriority w:val="99"/>
    <w:semiHidden/>
    <w:unhideWhenUsed/>
    <w:rsid w:val="00933D05"/>
    <w:rPr>
      <w:color w:val="605E5C"/>
      <w:shd w:val="clear" w:color="auto" w:fill="E1DFDD"/>
    </w:rPr>
  </w:style>
  <w:style w:type="paragraph" w:styleId="BodyText">
    <w:name w:val="Body Text"/>
    <w:basedOn w:val="Normal"/>
    <w:link w:val="BodyTextChar"/>
    <w:uiPriority w:val="1"/>
    <w:unhideWhenUsed/>
    <w:qFormat/>
    <w:rsid w:val="00257143"/>
    <w:pPr>
      <w:spacing w:after="120"/>
    </w:pPr>
  </w:style>
  <w:style w:type="character" w:customStyle="1" w:styleId="BodyTextChar">
    <w:name w:val="Body Text Char"/>
    <w:basedOn w:val="DefaultParagraphFont"/>
    <w:link w:val="BodyText"/>
    <w:rsid w:val="00257143"/>
    <w:rPr>
      <w:sz w:val="24"/>
    </w:rPr>
  </w:style>
  <w:style w:type="character" w:customStyle="1" w:styleId="FooterChar">
    <w:name w:val="Footer Char"/>
    <w:link w:val="Footer"/>
    <w:uiPriority w:val="99"/>
    <w:rsid w:val="00257143"/>
    <w:rPr>
      <w:sz w:val="24"/>
      <w:u w:val="single"/>
    </w:rPr>
  </w:style>
  <w:style w:type="character" w:customStyle="1" w:styleId="Heading4Char">
    <w:name w:val="Heading 4 Char"/>
    <w:basedOn w:val="DefaultParagraphFont"/>
    <w:link w:val="Heading4"/>
    <w:rsid w:val="002C1C51"/>
    <w:rPr>
      <w:sz w:val="24"/>
      <w:u w:val="single"/>
    </w:rPr>
  </w:style>
  <w:style w:type="paragraph" w:styleId="Revision">
    <w:name w:val="Revision"/>
    <w:hidden/>
    <w:uiPriority w:val="99"/>
    <w:semiHidden/>
    <w:rsid w:val="00A54F31"/>
    <w:rPr>
      <w:sz w:val="24"/>
    </w:rPr>
  </w:style>
  <w:style w:type="character" w:customStyle="1" w:styleId="Heading1Char">
    <w:name w:val="Heading 1 Char"/>
    <w:basedOn w:val="DefaultParagraphFont"/>
    <w:link w:val="Heading1"/>
    <w:uiPriority w:val="9"/>
    <w:rsid w:val="004B36AC"/>
    <w:rPr>
      <w:b/>
      <w:caps/>
      <w:sz w:val="52"/>
    </w:rPr>
  </w:style>
  <w:style w:type="character" w:customStyle="1" w:styleId="Heading6Char">
    <w:name w:val="Heading 6 Char"/>
    <w:basedOn w:val="DefaultParagraphFont"/>
    <w:link w:val="Heading6"/>
    <w:rsid w:val="004B36AC"/>
    <w:rPr>
      <w:i/>
      <w:sz w:val="36"/>
    </w:rPr>
  </w:style>
  <w:style w:type="numbering" w:customStyle="1" w:styleId="NoList1">
    <w:name w:val="No List1"/>
    <w:next w:val="NoList"/>
    <w:uiPriority w:val="99"/>
    <w:semiHidden/>
    <w:unhideWhenUsed/>
    <w:rsid w:val="004B36AC"/>
  </w:style>
  <w:style w:type="character" w:customStyle="1" w:styleId="BodyTextIndentChar">
    <w:name w:val="Body Text Indent Char"/>
    <w:basedOn w:val="DefaultParagraphFont"/>
    <w:link w:val="BodyTextIndent"/>
    <w:rsid w:val="004B36AC"/>
    <w:rPr>
      <w:sz w:val="24"/>
    </w:rPr>
  </w:style>
  <w:style w:type="character" w:customStyle="1" w:styleId="HeaderChar">
    <w:name w:val="Header Char"/>
    <w:basedOn w:val="DefaultParagraphFont"/>
    <w:link w:val="Header"/>
    <w:uiPriority w:val="99"/>
    <w:rsid w:val="004B36AC"/>
    <w:rPr>
      <w:sz w:val="24"/>
    </w:rPr>
  </w:style>
  <w:style w:type="character" w:customStyle="1" w:styleId="EndnoteTextChar">
    <w:name w:val="Endnote Text Char"/>
    <w:basedOn w:val="DefaultParagraphFont"/>
    <w:link w:val="EndnoteText"/>
    <w:semiHidden/>
    <w:rsid w:val="004B36AC"/>
    <w:rPr>
      <w:rFonts w:ascii="Dutch 801 Roman" w:hAnsi="Dutch 801 Roman"/>
      <w:sz w:val="24"/>
    </w:rPr>
  </w:style>
  <w:style w:type="character" w:customStyle="1" w:styleId="EndnoteTextChar1">
    <w:name w:val="Endnote Text Char1"/>
    <w:basedOn w:val="DefaultParagraphFont"/>
    <w:uiPriority w:val="99"/>
    <w:semiHidden/>
    <w:rsid w:val="004B36AC"/>
    <w:rPr>
      <w:sz w:val="20"/>
      <w:szCs w:val="20"/>
    </w:rPr>
  </w:style>
  <w:style w:type="character" w:customStyle="1" w:styleId="DocumentMapChar">
    <w:name w:val="Document Map Char"/>
    <w:basedOn w:val="DefaultParagraphFont"/>
    <w:link w:val="DocumentMap"/>
    <w:semiHidden/>
    <w:rsid w:val="004B36AC"/>
    <w:rPr>
      <w:rFonts w:ascii="Tahoma" w:hAnsi="Tahoma"/>
      <w:sz w:val="24"/>
      <w:shd w:val="clear" w:color="auto" w:fill="000080"/>
    </w:rPr>
  </w:style>
  <w:style w:type="character" w:customStyle="1" w:styleId="DocumentMapChar1">
    <w:name w:val="Document Map Char1"/>
    <w:basedOn w:val="DefaultParagraphFont"/>
    <w:uiPriority w:val="99"/>
    <w:semiHidden/>
    <w:rsid w:val="004B36AC"/>
    <w:rPr>
      <w:rFonts w:ascii="Segoe UI" w:hAnsi="Segoe UI" w:cs="Segoe UI"/>
      <w:sz w:val="16"/>
      <w:szCs w:val="16"/>
    </w:rPr>
  </w:style>
  <w:style w:type="character" w:customStyle="1" w:styleId="BalloonTextChar">
    <w:name w:val="Balloon Text Char"/>
    <w:basedOn w:val="DefaultParagraphFont"/>
    <w:link w:val="BalloonText"/>
    <w:uiPriority w:val="99"/>
    <w:semiHidden/>
    <w:rsid w:val="004B36AC"/>
    <w:rPr>
      <w:rFonts w:ascii="Tahoma" w:hAnsi="Tahoma" w:cs="Tahoma"/>
      <w:sz w:val="16"/>
      <w:szCs w:val="16"/>
    </w:rPr>
  </w:style>
  <w:style w:type="paragraph" w:customStyle="1" w:styleId="CM9">
    <w:name w:val="CM9"/>
    <w:basedOn w:val="Normal"/>
    <w:next w:val="Normal"/>
    <w:uiPriority w:val="99"/>
    <w:rsid w:val="004B36AC"/>
    <w:pPr>
      <w:widowControl w:val="0"/>
      <w:autoSpaceDE w:val="0"/>
      <w:autoSpaceDN w:val="0"/>
      <w:adjustRightInd w:val="0"/>
      <w:spacing w:after="265"/>
    </w:pPr>
    <w:rPr>
      <w:szCs w:val="24"/>
    </w:rPr>
  </w:style>
  <w:style w:type="paragraph" w:customStyle="1" w:styleId="INDENTS2">
    <w:name w:val="INDENTS 2"/>
    <w:basedOn w:val="Normal"/>
    <w:rsid w:val="004B36A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1440"/>
    </w:pPr>
    <w:rPr>
      <w:spacing w:val="-3"/>
    </w:rPr>
  </w:style>
  <w:style w:type="paragraph" w:customStyle="1" w:styleId="Default">
    <w:name w:val="Default"/>
    <w:rsid w:val="004B36AC"/>
    <w:pPr>
      <w:autoSpaceDE w:val="0"/>
      <w:autoSpaceDN w:val="0"/>
      <w:adjustRightInd w:val="0"/>
    </w:pPr>
    <w:rPr>
      <w:rFonts w:ascii="Helvetica Neue" w:eastAsiaTheme="minorHAnsi" w:hAnsi="Helvetica Neue" w:cs="Helvetica Neue"/>
      <w:color w:val="000000"/>
      <w:sz w:val="24"/>
      <w:szCs w:val="24"/>
    </w:rPr>
  </w:style>
  <w:style w:type="paragraph" w:customStyle="1" w:styleId="Pa10">
    <w:name w:val="Pa10"/>
    <w:basedOn w:val="Default"/>
    <w:next w:val="Default"/>
    <w:uiPriority w:val="99"/>
    <w:rsid w:val="004B36AC"/>
    <w:pPr>
      <w:spacing w:line="361" w:lineRule="atLeast"/>
    </w:pPr>
    <w:rPr>
      <w:rFonts w:cstheme="minorBidi"/>
      <w:color w:val="auto"/>
    </w:rPr>
  </w:style>
  <w:style w:type="paragraph" w:customStyle="1" w:styleId="Pa5">
    <w:name w:val="Pa5"/>
    <w:basedOn w:val="Default"/>
    <w:next w:val="Default"/>
    <w:uiPriority w:val="99"/>
    <w:rsid w:val="004B36AC"/>
    <w:pPr>
      <w:spacing w:line="191" w:lineRule="atLeast"/>
    </w:pPr>
    <w:rPr>
      <w:rFonts w:cstheme="minorBidi"/>
      <w:color w:val="auto"/>
    </w:rPr>
  </w:style>
  <w:style w:type="character" w:customStyle="1" w:styleId="A1">
    <w:name w:val="A1"/>
    <w:uiPriority w:val="99"/>
    <w:rsid w:val="004B36AC"/>
    <w:rPr>
      <w:rFonts w:cs="Helvetica Neue"/>
      <w:color w:val="000000"/>
      <w:sz w:val="18"/>
      <w:szCs w:val="18"/>
    </w:rPr>
  </w:style>
  <w:style w:type="paragraph" w:customStyle="1" w:styleId="INDENTS">
    <w:name w:val="INDENTS"/>
    <w:basedOn w:val="Normal"/>
    <w:rsid w:val="004B36A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pPr>
    <w:rPr>
      <w:spacing w:val="-3"/>
    </w:rPr>
  </w:style>
  <w:style w:type="table" w:styleId="TableGrid">
    <w:name w:val="Table Grid"/>
    <w:basedOn w:val="TableNormal"/>
    <w:uiPriority w:val="39"/>
    <w:rsid w:val="004B36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B36AC"/>
    <w:pPr>
      <w:keepLines/>
      <w:spacing w:before="240" w:after="0" w:line="259" w:lineRule="auto"/>
      <w:jc w:val="left"/>
      <w:outlineLvl w:val="9"/>
    </w:pPr>
    <w:rPr>
      <w:rFonts w:asciiTheme="majorHAnsi" w:eastAsiaTheme="majorEastAsia" w:hAnsiTheme="majorHAnsi" w:cstheme="majorBidi"/>
      <w:b w:val="0"/>
      <w:caps w:val="0"/>
      <w:color w:val="365F91" w:themeColor="accent1" w:themeShade="BF"/>
      <w:sz w:val="32"/>
      <w:szCs w:val="32"/>
    </w:rPr>
  </w:style>
  <w:style w:type="character" w:styleId="Strong">
    <w:name w:val="Strong"/>
    <w:basedOn w:val="DefaultParagraphFont"/>
    <w:uiPriority w:val="22"/>
    <w:qFormat/>
    <w:rsid w:val="004B36AC"/>
    <w:rPr>
      <w:b/>
      <w:bCs/>
    </w:rPr>
  </w:style>
  <w:style w:type="paragraph" w:customStyle="1" w:styleId="TableParagraph">
    <w:name w:val="Table Paragraph"/>
    <w:basedOn w:val="Normal"/>
    <w:uiPriority w:val="1"/>
    <w:qFormat/>
    <w:rsid w:val="004B36AC"/>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7878">
      <w:bodyDiv w:val="1"/>
      <w:marLeft w:val="0"/>
      <w:marRight w:val="0"/>
      <w:marTop w:val="0"/>
      <w:marBottom w:val="0"/>
      <w:divBdr>
        <w:top w:val="none" w:sz="0" w:space="0" w:color="auto"/>
        <w:left w:val="none" w:sz="0" w:space="0" w:color="auto"/>
        <w:bottom w:val="none" w:sz="0" w:space="0" w:color="auto"/>
        <w:right w:val="none" w:sz="0" w:space="0" w:color="auto"/>
      </w:divBdr>
    </w:div>
    <w:div w:id="445270684">
      <w:bodyDiv w:val="1"/>
      <w:marLeft w:val="0"/>
      <w:marRight w:val="0"/>
      <w:marTop w:val="0"/>
      <w:marBottom w:val="0"/>
      <w:divBdr>
        <w:top w:val="none" w:sz="0" w:space="0" w:color="auto"/>
        <w:left w:val="none" w:sz="0" w:space="0" w:color="auto"/>
        <w:bottom w:val="none" w:sz="0" w:space="0" w:color="auto"/>
        <w:right w:val="none" w:sz="0" w:space="0" w:color="auto"/>
      </w:divBdr>
      <w:divsChild>
        <w:div w:id="49114649">
          <w:marLeft w:val="0"/>
          <w:marRight w:val="0"/>
          <w:marTop w:val="0"/>
          <w:marBottom w:val="0"/>
          <w:divBdr>
            <w:top w:val="none" w:sz="0" w:space="0" w:color="auto"/>
            <w:left w:val="none" w:sz="0" w:space="0" w:color="auto"/>
            <w:bottom w:val="none" w:sz="0" w:space="0" w:color="auto"/>
            <w:right w:val="none" w:sz="0" w:space="0" w:color="auto"/>
          </w:divBdr>
        </w:div>
        <w:div w:id="653529788">
          <w:marLeft w:val="0"/>
          <w:marRight w:val="0"/>
          <w:marTop w:val="0"/>
          <w:marBottom w:val="0"/>
          <w:divBdr>
            <w:top w:val="none" w:sz="0" w:space="0" w:color="auto"/>
            <w:left w:val="none" w:sz="0" w:space="0" w:color="auto"/>
            <w:bottom w:val="none" w:sz="0" w:space="0" w:color="auto"/>
            <w:right w:val="none" w:sz="0" w:space="0" w:color="auto"/>
          </w:divBdr>
        </w:div>
        <w:div w:id="1140731524">
          <w:marLeft w:val="0"/>
          <w:marRight w:val="0"/>
          <w:marTop w:val="0"/>
          <w:marBottom w:val="0"/>
          <w:divBdr>
            <w:top w:val="none" w:sz="0" w:space="0" w:color="auto"/>
            <w:left w:val="none" w:sz="0" w:space="0" w:color="auto"/>
            <w:bottom w:val="none" w:sz="0" w:space="0" w:color="auto"/>
            <w:right w:val="none" w:sz="0" w:space="0" w:color="auto"/>
          </w:divBdr>
        </w:div>
        <w:div w:id="1404448642">
          <w:marLeft w:val="0"/>
          <w:marRight w:val="0"/>
          <w:marTop w:val="0"/>
          <w:marBottom w:val="0"/>
          <w:divBdr>
            <w:top w:val="none" w:sz="0" w:space="0" w:color="auto"/>
            <w:left w:val="none" w:sz="0" w:space="0" w:color="auto"/>
            <w:bottom w:val="none" w:sz="0" w:space="0" w:color="auto"/>
            <w:right w:val="none" w:sz="0" w:space="0" w:color="auto"/>
          </w:divBdr>
        </w:div>
        <w:div w:id="1502550398">
          <w:marLeft w:val="0"/>
          <w:marRight w:val="0"/>
          <w:marTop w:val="0"/>
          <w:marBottom w:val="0"/>
          <w:divBdr>
            <w:top w:val="none" w:sz="0" w:space="0" w:color="auto"/>
            <w:left w:val="none" w:sz="0" w:space="0" w:color="auto"/>
            <w:bottom w:val="none" w:sz="0" w:space="0" w:color="auto"/>
            <w:right w:val="none" w:sz="0" w:space="0" w:color="auto"/>
          </w:divBdr>
        </w:div>
        <w:div w:id="1737164721">
          <w:marLeft w:val="0"/>
          <w:marRight w:val="0"/>
          <w:marTop w:val="0"/>
          <w:marBottom w:val="0"/>
          <w:divBdr>
            <w:top w:val="none" w:sz="0" w:space="0" w:color="auto"/>
            <w:left w:val="none" w:sz="0" w:space="0" w:color="auto"/>
            <w:bottom w:val="none" w:sz="0" w:space="0" w:color="auto"/>
            <w:right w:val="none" w:sz="0" w:space="0" w:color="auto"/>
          </w:divBdr>
        </w:div>
        <w:div w:id="1832211127">
          <w:marLeft w:val="0"/>
          <w:marRight w:val="0"/>
          <w:marTop w:val="0"/>
          <w:marBottom w:val="0"/>
          <w:divBdr>
            <w:top w:val="none" w:sz="0" w:space="0" w:color="auto"/>
            <w:left w:val="none" w:sz="0" w:space="0" w:color="auto"/>
            <w:bottom w:val="none" w:sz="0" w:space="0" w:color="auto"/>
            <w:right w:val="none" w:sz="0" w:space="0" w:color="auto"/>
          </w:divBdr>
        </w:div>
        <w:div w:id="1931308500">
          <w:marLeft w:val="0"/>
          <w:marRight w:val="0"/>
          <w:marTop w:val="0"/>
          <w:marBottom w:val="0"/>
          <w:divBdr>
            <w:top w:val="none" w:sz="0" w:space="0" w:color="auto"/>
            <w:left w:val="none" w:sz="0" w:space="0" w:color="auto"/>
            <w:bottom w:val="none" w:sz="0" w:space="0" w:color="auto"/>
            <w:right w:val="none" w:sz="0" w:space="0" w:color="auto"/>
          </w:divBdr>
        </w:div>
        <w:div w:id="2003847209">
          <w:marLeft w:val="0"/>
          <w:marRight w:val="0"/>
          <w:marTop w:val="0"/>
          <w:marBottom w:val="0"/>
          <w:divBdr>
            <w:top w:val="none" w:sz="0" w:space="0" w:color="auto"/>
            <w:left w:val="none" w:sz="0" w:space="0" w:color="auto"/>
            <w:bottom w:val="none" w:sz="0" w:space="0" w:color="auto"/>
            <w:right w:val="none" w:sz="0" w:space="0" w:color="auto"/>
          </w:divBdr>
        </w:div>
      </w:divsChild>
    </w:div>
    <w:div w:id="626008794">
      <w:bodyDiv w:val="1"/>
      <w:marLeft w:val="0"/>
      <w:marRight w:val="0"/>
      <w:marTop w:val="0"/>
      <w:marBottom w:val="0"/>
      <w:divBdr>
        <w:top w:val="none" w:sz="0" w:space="0" w:color="auto"/>
        <w:left w:val="none" w:sz="0" w:space="0" w:color="auto"/>
        <w:bottom w:val="none" w:sz="0" w:space="0" w:color="auto"/>
        <w:right w:val="none" w:sz="0" w:space="0" w:color="auto"/>
      </w:divBdr>
    </w:div>
    <w:div w:id="811214928">
      <w:bodyDiv w:val="1"/>
      <w:marLeft w:val="0"/>
      <w:marRight w:val="0"/>
      <w:marTop w:val="0"/>
      <w:marBottom w:val="0"/>
      <w:divBdr>
        <w:top w:val="none" w:sz="0" w:space="0" w:color="auto"/>
        <w:left w:val="none" w:sz="0" w:space="0" w:color="auto"/>
        <w:bottom w:val="none" w:sz="0" w:space="0" w:color="auto"/>
        <w:right w:val="none" w:sz="0" w:space="0" w:color="auto"/>
      </w:divBdr>
    </w:div>
    <w:div w:id="892471086">
      <w:bodyDiv w:val="1"/>
      <w:marLeft w:val="0"/>
      <w:marRight w:val="0"/>
      <w:marTop w:val="0"/>
      <w:marBottom w:val="0"/>
      <w:divBdr>
        <w:top w:val="none" w:sz="0" w:space="0" w:color="auto"/>
        <w:left w:val="none" w:sz="0" w:space="0" w:color="auto"/>
        <w:bottom w:val="none" w:sz="0" w:space="0" w:color="auto"/>
        <w:right w:val="none" w:sz="0" w:space="0" w:color="auto"/>
      </w:divBdr>
    </w:div>
    <w:div w:id="1118766340">
      <w:bodyDiv w:val="1"/>
      <w:marLeft w:val="0"/>
      <w:marRight w:val="0"/>
      <w:marTop w:val="0"/>
      <w:marBottom w:val="0"/>
      <w:divBdr>
        <w:top w:val="none" w:sz="0" w:space="0" w:color="auto"/>
        <w:left w:val="none" w:sz="0" w:space="0" w:color="auto"/>
        <w:bottom w:val="none" w:sz="0" w:space="0" w:color="auto"/>
        <w:right w:val="none" w:sz="0" w:space="0" w:color="auto"/>
      </w:divBdr>
    </w:div>
    <w:div w:id="1306662704">
      <w:bodyDiv w:val="1"/>
      <w:marLeft w:val="0"/>
      <w:marRight w:val="0"/>
      <w:marTop w:val="0"/>
      <w:marBottom w:val="0"/>
      <w:divBdr>
        <w:top w:val="none" w:sz="0" w:space="0" w:color="auto"/>
        <w:left w:val="none" w:sz="0" w:space="0" w:color="auto"/>
        <w:bottom w:val="none" w:sz="0" w:space="0" w:color="auto"/>
        <w:right w:val="none" w:sz="0" w:space="0" w:color="auto"/>
      </w:divBdr>
    </w:div>
    <w:div w:id="1394691979">
      <w:bodyDiv w:val="1"/>
      <w:marLeft w:val="0"/>
      <w:marRight w:val="0"/>
      <w:marTop w:val="0"/>
      <w:marBottom w:val="0"/>
      <w:divBdr>
        <w:top w:val="none" w:sz="0" w:space="0" w:color="auto"/>
        <w:left w:val="none" w:sz="0" w:space="0" w:color="auto"/>
        <w:bottom w:val="none" w:sz="0" w:space="0" w:color="auto"/>
        <w:right w:val="none" w:sz="0" w:space="0" w:color="auto"/>
      </w:divBdr>
    </w:div>
    <w:div w:id="1792018412">
      <w:bodyDiv w:val="1"/>
      <w:marLeft w:val="0"/>
      <w:marRight w:val="0"/>
      <w:marTop w:val="0"/>
      <w:marBottom w:val="0"/>
      <w:divBdr>
        <w:top w:val="none" w:sz="0" w:space="0" w:color="auto"/>
        <w:left w:val="none" w:sz="0" w:space="0" w:color="auto"/>
        <w:bottom w:val="none" w:sz="0" w:space="0" w:color="auto"/>
        <w:right w:val="none" w:sz="0" w:space="0" w:color="auto"/>
      </w:divBdr>
      <w:divsChild>
        <w:div w:id="1313756949">
          <w:marLeft w:val="0"/>
          <w:marRight w:val="0"/>
          <w:marTop w:val="0"/>
          <w:marBottom w:val="0"/>
          <w:divBdr>
            <w:top w:val="none" w:sz="0" w:space="0" w:color="auto"/>
            <w:left w:val="none" w:sz="0" w:space="0" w:color="auto"/>
            <w:bottom w:val="none" w:sz="0" w:space="0" w:color="auto"/>
            <w:right w:val="none" w:sz="0" w:space="0" w:color="auto"/>
          </w:divBdr>
          <w:divsChild>
            <w:div w:id="863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2983">
      <w:bodyDiv w:val="1"/>
      <w:marLeft w:val="0"/>
      <w:marRight w:val="0"/>
      <w:marTop w:val="0"/>
      <w:marBottom w:val="0"/>
      <w:divBdr>
        <w:top w:val="none" w:sz="0" w:space="0" w:color="auto"/>
        <w:left w:val="none" w:sz="0" w:space="0" w:color="auto"/>
        <w:bottom w:val="none" w:sz="0" w:space="0" w:color="auto"/>
        <w:right w:val="none" w:sz="0" w:space="0" w:color="auto"/>
      </w:divBdr>
    </w:div>
    <w:div w:id="20364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egon.gov/boli/CRD/Pages/C_Crcompl.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6871A-65B4-41A8-A4CF-C15E5809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13923</Words>
  <Characters>79364</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Sample</vt:lpstr>
    </vt:vector>
  </TitlesOfParts>
  <Company>PC Northwest, Inc.</Company>
  <LinksUpToDate>false</LinksUpToDate>
  <CharactersWithSpaces>93101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Judith L. Clark</dc:creator>
  <cp:keywords/>
  <dc:description/>
  <cp:lastModifiedBy>Monica Schultz</cp:lastModifiedBy>
  <cp:revision>3</cp:revision>
  <cp:lastPrinted>2021-01-04T05:05:00Z</cp:lastPrinted>
  <dcterms:created xsi:type="dcterms:W3CDTF">2024-03-22T19:43:00Z</dcterms:created>
  <dcterms:modified xsi:type="dcterms:W3CDTF">2024-03-22T19:44:00Z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-1949618922</vt:i4>
  </property>
</Properties>
</file>